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F4F1E7" w14:textId="77777777" w:rsidR="00526C67" w:rsidRPr="007201F3" w:rsidRDefault="00865FFA">
      <w:pPr>
        <w:pStyle w:val="Corpotesto"/>
        <w:rPr>
          <w:sz w:val="22"/>
          <w:szCs w:val="22"/>
        </w:rPr>
      </w:pPr>
      <w:r w:rsidRPr="007201F3">
        <w:rPr>
          <w:b/>
          <w:bCs/>
          <w:noProof/>
          <w:sz w:val="22"/>
          <w:szCs w:val="22"/>
          <w:lang w:eastAsia="it-IT"/>
        </w:rPr>
        <w:drawing>
          <wp:inline distT="0" distB="0" distL="0" distR="0" wp14:anchorId="7C412FEF" wp14:editId="6BD8CE72">
            <wp:extent cx="3400425" cy="8096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00425" cy="809625"/>
                    </a:xfrm>
                    <a:prstGeom prst="rect">
                      <a:avLst/>
                    </a:prstGeom>
                    <a:solidFill>
                      <a:srgbClr val="FFFFFF"/>
                    </a:solidFill>
                    <a:ln>
                      <a:noFill/>
                    </a:ln>
                  </pic:spPr>
                </pic:pic>
              </a:graphicData>
            </a:graphic>
          </wp:inline>
        </w:drawing>
      </w:r>
    </w:p>
    <w:p w14:paraId="71F0D46D" w14:textId="77777777" w:rsidR="00526C67" w:rsidRPr="007201F3" w:rsidRDefault="00526C67">
      <w:pPr>
        <w:pStyle w:val="Corpotesto"/>
        <w:spacing w:before="3"/>
        <w:rPr>
          <w:sz w:val="22"/>
          <w:szCs w:val="22"/>
        </w:rPr>
      </w:pPr>
    </w:p>
    <w:p w14:paraId="3F124B90" w14:textId="77777777" w:rsidR="00526C67" w:rsidRPr="007201F3" w:rsidRDefault="00526C67">
      <w:pPr>
        <w:pStyle w:val="Corpotesto"/>
        <w:ind w:left="205"/>
        <w:rPr>
          <w:sz w:val="22"/>
          <w:szCs w:val="22"/>
        </w:rPr>
      </w:pPr>
    </w:p>
    <w:p w14:paraId="3BE9B7CB" w14:textId="77777777" w:rsidR="00526C67" w:rsidRPr="007201F3" w:rsidRDefault="00526C67">
      <w:pPr>
        <w:pStyle w:val="Corpotesto"/>
        <w:rPr>
          <w:sz w:val="22"/>
          <w:szCs w:val="22"/>
        </w:rPr>
      </w:pPr>
    </w:p>
    <w:p w14:paraId="103CB07B" w14:textId="77777777" w:rsidR="00526C67" w:rsidRPr="007201F3" w:rsidRDefault="00526C67">
      <w:pPr>
        <w:pStyle w:val="Corpotesto"/>
        <w:rPr>
          <w:sz w:val="22"/>
          <w:szCs w:val="22"/>
        </w:rPr>
      </w:pPr>
    </w:p>
    <w:p w14:paraId="034B07F9" w14:textId="77777777" w:rsidR="00526C67" w:rsidRPr="007201F3" w:rsidRDefault="00526C67">
      <w:pPr>
        <w:pStyle w:val="Corpotesto"/>
        <w:rPr>
          <w:b/>
          <w:sz w:val="22"/>
          <w:szCs w:val="22"/>
        </w:rPr>
      </w:pPr>
    </w:p>
    <w:p w14:paraId="707D9227" w14:textId="77777777" w:rsidR="00526C67" w:rsidRPr="007201F3" w:rsidRDefault="00526C67">
      <w:pPr>
        <w:pStyle w:val="Corpotesto"/>
        <w:rPr>
          <w:b/>
          <w:sz w:val="22"/>
          <w:szCs w:val="22"/>
        </w:rPr>
      </w:pPr>
    </w:p>
    <w:p w14:paraId="1C5CD2F1" w14:textId="77777777" w:rsidR="00526C67" w:rsidRPr="007201F3" w:rsidRDefault="00526C67">
      <w:pPr>
        <w:pStyle w:val="Corpotesto"/>
        <w:rPr>
          <w:b/>
          <w:sz w:val="22"/>
          <w:szCs w:val="22"/>
        </w:rPr>
      </w:pPr>
    </w:p>
    <w:p w14:paraId="301519D4" w14:textId="77777777" w:rsidR="00526C67" w:rsidRPr="007201F3" w:rsidRDefault="00526C67">
      <w:pPr>
        <w:pStyle w:val="Corpotesto"/>
        <w:rPr>
          <w:b/>
          <w:sz w:val="22"/>
          <w:szCs w:val="22"/>
        </w:rPr>
      </w:pPr>
    </w:p>
    <w:p w14:paraId="29B4377F" w14:textId="77777777" w:rsidR="00526C67" w:rsidRPr="007201F3" w:rsidRDefault="00526C67">
      <w:pPr>
        <w:pStyle w:val="Corpotesto"/>
        <w:rPr>
          <w:b/>
          <w:sz w:val="22"/>
          <w:szCs w:val="22"/>
        </w:rPr>
      </w:pPr>
    </w:p>
    <w:p w14:paraId="01C1BA83" w14:textId="77777777" w:rsidR="00526C67" w:rsidRPr="007201F3" w:rsidRDefault="00526C67">
      <w:pPr>
        <w:pStyle w:val="Corpotesto"/>
        <w:rPr>
          <w:b/>
          <w:sz w:val="22"/>
          <w:szCs w:val="22"/>
        </w:rPr>
      </w:pPr>
    </w:p>
    <w:p w14:paraId="001CEFFC" w14:textId="77777777" w:rsidR="00526C67" w:rsidRPr="007201F3" w:rsidRDefault="00526C67">
      <w:pPr>
        <w:pStyle w:val="Corpotesto"/>
        <w:spacing w:before="11"/>
        <w:rPr>
          <w:b/>
          <w:sz w:val="22"/>
          <w:szCs w:val="22"/>
        </w:rPr>
      </w:pPr>
    </w:p>
    <w:p w14:paraId="712F5975" w14:textId="30286606" w:rsidR="000732ED" w:rsidRPr="007201F3" w:rsidRDefault="003F6F37" w:rsidP="003E0A18">
      <w:pPr>
        <w:spacing w:before="60" w:after="60"/>
        <w:jc w:val="both"/>
      </w:pPr>
      <w:r>
        <w:t xml:space="preserve">FASE 3 - LETTERA INVITO </w:t>
      </w:r>
      <w:r w:rsidR="00E82175">
        <w:t>DIALOGO COMPETITIVO</w:t>
      </w:r>
      <w:r w:rsidR="00B5574A">
        <w:t xml:space="preserve">, AI SENSI DELL’ART. 64 D.LGS. 50/2016, </w:t>
      </w:r>
      <w:r w:rsidR="00E82175">
        <w:t>PER L’AFFIDAMENTO DEL</w:t>
      </w:r>
      <w:r w:rsidR="001E639B" w:rsidRPr="007201F3">
        <w:t>LA FORNITURA</w:t>
      </w:r>
      <w:r w:rsidR="00E82175">
        <w:t>,</w:t>
      </w:r>
      <w:r w:rsidR="001E639B" w:rsidRPr="007201F3">
        <w:t xml:space="preserve"> </w:t>
      </w:r>
      <w:bookmarkStart w:id="0" w:name="_Hlk128148804"/>
      <w:r w:rsidR="007201F3" w:rsidRPr="007201F3">
        <w:t>A NOLEGGIO</w:t>
      </w:r>
      <w:r w:rsidR="00E82175">
        <w:t>,</w:t>
      </w:r>
      <w:r w:rsidR="007201F3" w:rsidRPr="007201F3">
        <w:t xml:space="preserve"> DI APPARECCHIATURE, OMNICOMPRENSIVE, VOLTE ALL’ESECUZIONE DI PROCEDURE DI ABLAZIONE, </w:t>
      </w:r>
      <w:r w:rsidR="000732ED" w:rsidRPr="007201F3">
        <w:t>PER L’AZIENDA USL DELLA ROMAGNA.</w:t>
      </w:r>
      <w:r>
        <w:t xml:space="preserve"> </w:t>
      </w:r>
    </w:p>
    <w:p w14:paraId="303C6A79" w14:textId="0B1ED838" w:rsidR="001E639B" w:rsidRPr="007201F3" w:rsidRDefault="000732ED" w:rsidP="003E0A18">
      <w:pPr>
        <w:spacing w:before="60" w:after="60"/>
        <w:jc w:val="both"/>
      </w:pPr>
      <w:bookmarkStart w:id="1" w:name="_Hlk201762503"/>
      <w:bookmarkEnd w:id="0"/>
      <w:r w:rsidRPr="007201F3">
        <w:t xml:space="preserve">VALORE </w:t>
      </w:r>
      <w:r w:rsidR="001E639B" w:rsidRPr="007201F3">
        <w:t xml:space="preserve">A BASE D’ASTA IVA ESCLUSA € </w:t>
      </w:r>
      <w:r w:rsidR="007201F3" w:rsidRPr="007201F3">
        <w:t>3.446.520,00</w:t>
      </w:r>
    </w:p>
    <w:p w14:paraId="4087D635" w14:textId="083E9C0C" w:rsidR="000732ED" w:rsidRPr="007201F3" w:rsidRDefault="000732ED" w:rsidP="003E0A18">
      <w:pPr>
        <w:spacing w:before="60" w:after="60"/>
        <w:jc w:val="both"/>
      </w:pPr>
      <w:r w:rsidRPr="007201F3">
        <w:t>COMPLESSIVO DELL’APPALTO</w:t>
      </w:r>
      <w:r w:rsidR="001E639B" w:rsidRPr="007201F3">
        <w:t>, COMPRENSIVO DELLE OPZIONI,</w:t>
      </w:r>
      <w:r w:rsidRPr="007201F3">
        <w:t xml:space="preserve"> EURO </w:t>
      </w:r>
      <w:bookmarkStart w:id="2" w:name="_Hlk202179546"/>
      <w:r w:rsidR="00C6466C" w:rsidRPr="00C6466C">
        <w:t>12</w:t>
      </w:r>
      <w:r w:rsidR="00C6466C">
        <w:t>.</w:t>
      </w:r>
      <w:r w:rsidR="00C6466C" w:rsidRPr="00C6466C">
        <w:t>235</w:t>
      </w:r>
      <w:r w:rsidR="00C6466C">
        <w:t>.</w:t>
      </w:r>
      <w:r w:rsidR="00C6466C" w:rsidRPr="00C6466C">
        <w:t>146</w:t>
      </w:r>
      <w:r w:rsidR="00C6466C">
        <w:t xml:space="preserve">,00 </w:t>
      </w:r>
      <w:bookmarkEnd w:id="2"/>
      <w:r w:rsidRPr="007201F3">
        <w:t>I.E.</w:t>
      </w:r>
    </w:p>
    <w:bookmarkEnd w:id="1"/>
    <w:p w14:paraId="363190E3" w14:textId="77777777" w:rsidR="000732ED" w:rsidRPr="007201F3" w:rsidRDefault="000732ED">
      <w:pPr>
        <w:spacing w:line="290" w:lineRule="auto"/>
        <w:ind w:left="776" w:right="250"/>
        <w:jc w:val="both"/>
        <w:rPr>
          <w:b/>
        </w:rPr>
      </w:pPr>
    </w:p>
    <w:p w14:paraId="269021F1" w14:textId="4286C0AD" w:rsidR="00526C67" w:rsidRPr="007201F3" w:rsidRDefault="00526C67" w:rsidP="001E639B">
      <w:pPr>
        <w:pStyle w:val="Corpotesto"/>
        <w:rPr>
          <w:b/>
          <w:sz w:val="22"/>
          <w:szCs w:val="22"/>
        </w:rPr>
      </w:pPr>
    </w:p>
    <w:p w14:paraId="0272ED5A" w14:textId="77777777" w:rsidR="00526C67" w:rsidRPr="007201F3" w:rsidRDefault="00526C67">
      <w:pPr>
        <w:pStyle w:val="Corpotesto"/>
        <w:rPr>
          <w:b/>
          <w:sz w:val="22"/>
          <w:szCs w:val="22"/>
        </w:rPr>
      </w:pPr>
    </w:p>
    <w:p w14:paraId="0E083E29" w14:textId="77777777" w:rsidR="00526C67" w:rsidRPr="007201F3" w:rsidRDefault="00526C67">
      <w:pPr>
        <w:pStyle w:val="Corpotesto"/>
        <w:rPr>
          <w:b/>
          <w:sz w:val="22"/>
          <w:szCs w:val="22"/>
        </w:rPr>
      </w:pPr>
    </w:p>
    <w:p w14:paraId="6D4561AB" w14:textId="77777777" w:rsidR="00526C67" w:rsidRPr="007201F3" w:rsidRDefault="00526C67">
      <w:pPr>
        <w:pStyle w:val="Corpotesto"/>
        <w:rPr>
          <w:b/>
          <w:sz w:val="22"/>
          <w:szCs w:val="22"/>
        </w:rPr>
      </w:pPr>
    </w:p>
    <w:p w14:paraId="19C0C580" w14:textId="77777777" w:rsidR="00526C67" w:rsidRPr="007201F3" w:rsidRDefault="00526C67">
      <w:pPr>
        <w:pStyle w:val="Corpotesto"/>
        <w:rPr>
          <w:b/>
          <w:sz w:val="22"/>
          <w:szCs w:val="22"/>
        </w:rPr>
      </w:pPr>
    </w:p>
    <w:p w14:paraId="13657407" w14:textId="77777777" w:rsidR="00526C67" w:rsidRPr="007201F3" w:rsidRDefault="00526C67">
      <w:pPr>
        <w:pStyle w:val="Corpotesto"/>
        <w:rPr>
          <w:b/>
          <w:sz w:val="22"/>
          <w:szCs w:val="22"/>
        </w:rPr>
      </w:pPr>
    </w:p>
    <w:p w14:paraId="3620F0AF" w14:textId="77777777" w:rsidR="00526C67" w:rsidRPr="007201F3" w:rsidRDefault="00526C67">
      <w:pPr>
        <w:pStyle w:val="Corpotesto"/>
        <w:rPr>
          <w:b/>
          <w:sz w:val="22"/>
          <w:szCs w:val="22"/>
        </w:rPr>
      </w:pPr>
    </w:p>
    <w:p w14:paraId="28BE2FA2" w14:textId="77777777" w:rsidR="00526C67" w:rsidRPr="007201F3" w:rsidRDefault="00526C67">
      <w:pPr>
        <w:pStyle w:val="Corpotesto"/>
        <w:spacing w:before="10"/>
        <w:rPr>
          <w:b/>
          <w:sz w:val="22"/>
          <w:szCs w:val="22"/>
        </w:rPr>
      </w:pPr>
    </w:p>
    <w:p w14:paraId="23362D53" w14:textId="77777777" w:rsidR="00526C67" w:rsidRPr="007201F3" w:rsidRDefault="00526C67"/>
    <w:p w14:paraId="707589F6" w14:textId="77777777" w:rsidR="00CA6AC9" w:rsidRPr="007201F3" w:rsidRDefault="00CA6AC9" w:rsidP="00CA6AC9"/>
    <w:p w14:paraId="683AA723" w14:textId="77777777" w:rsidR="00CA6AC9" w:rsidRPr="007201F3" w:rsidRDefault="00CA6AC9" w:rsidP="00CA6AC9"/>
    <w:p w14:paraId="2D2AE4D3" w14:textId="77777777" w:rsidR="00CA6AC9" w:rsidRPr="007201F3" w:rsidRDefault="00CA6AC9" w:rsidP="00CA6AC9"/>
    <w:p w14:paraId="619936D6" w14:textId="77777777" w:rsidR="00CA6AC9" w:rsidRPr="007201F3" w:rsidRDefault="00CA6AC9" w:rsidP="00CA6AC9"/>
    <w:p w14:paraId="4DD994D2" w14:textId="77777777" w:rsidR="00CA6AC9" w:rsidRPr="007201F3" w:rsidRDefault="00CA6AC9" w:rsidP="00CA6AC9"/>
    <w:p w14:paraId="2F2F1767" w14:textId="77777777" w:rsidR="00CA6AC9" w:rsidRPr="007201F3" w:rsidRDefault="00CA6AC9" w:rsidP="00CA6AC9"/>
    <w:p w14:paraId="3CA19F76" w14:textId="77777777" w:rsidR="00CA6AC9" w:rsidRPr="007201F3" w:rsidRDefault="00CA6AC9" w:rsidP="00CA6AC9"/>
    <w:p w14:paraId="1F6F51ED" w14:textId="77777777" w:rsidR="00CA6AC9" w:rsidRPr="007201F3" w:rsidRDefault="00CA6AC9" w:rsidP="00CA6AC9"/>
    <w:p w14:paraId="0CA6C5B2" w14:textId="77777777" w:rsidR="00CA6AC9" w:rsidRPr="007201F3" w:rsidRDefault="00CA6AC9" w:rsidP="00CA6AC9"/>
    <w:p w14:paraId="74FAF3E9" w14:textId="77777777" w:rsidR="00CA6AC9" w:rsidRPr="007201F3" w:rsidRDefault="00CA6AC9" w:rsidP="00CA6AC9"/>
    <w:p w14:paraId="5A6C1EF7" w14:textId="77777777" w:rsidR="00CA6AC9" w:rsidRPr="007201F3" w:rsidRDefault="00CA6AC9" w:rsidP="00CA6AC9"/>
    <w:p w14:paraId="00ECC42C" w14:textId="77777777" w:rsidR="00CA6AC9" w:rsidRPr="007201F3" w:rsidRDefault="00CA6AC9" w:rsidP="00CA6AC9"/>
    <w:p w14:paraId="162E88AE" w14:textId="77777777" w:rsidR="00CA6AC9" w:rsidRPr="007201F3" w:rsidRDefault="00CA6AC9" w:rsidP="00CA6AC9"/>
    <w:p w14:paraId="123E33A3" w14:textId="77777777" w:rsidR="00CA6AC9" w:rsidRPr="007201F3" w:rsidRDefault="00CA6AC9" w:rsidP="00CA6AC9"/>
    <w:p w14:paraId="774FAA93" w14:textId="77777777" w:rsidR="00CA6AC9" w:rsidRPr="007201F3" w:rsidRDefault="00CA6AC9" w:rsidP="00CA6AC9">
      <w:pPr>
        <w:rPr>
          <w:vanish/>
          <w:specVanish/>
        </w:rPr>
      </w:pPr>
    </w:p>
    <w:p w14:paraId="464FADFE" w14:textId="1121A0F2" w:rsidR="00CA6AC9" w:rsidRPr="007201F3" w:rsidRDefault="005204BC" w:rsidP="00CA6AC9">
      <w:pPr>
        <w:rPr>
          <w:vanish/>
          <w:specVanish/>
        </w:rPr>
      </w:pPr>
      <w:r w:rsidRPr="007201F3">
        <w:t xml:space="preserve"> </w:t>
      </w:r>
    </w:p>
    <w:p w14:paraId="79D2D0BF" w14:textId="6860BA20" w:rsidR="00CA6AC9" w:rsidRPr="007201F3" w:rsidRDefault="005204BC" w:rsidP="00CA6AC9">
      <w:r w:rsidRPr="007201F3">
        <w:t xml:space="preserve"> </w:t>
      </w:r>
    </w:p>
    <w:p w14:paraId="059DFB2E" w14:textId="77777777" w:rsidR="005204BC" w:rsidRPr="007201F3" w:rsidRDefault="005204BC" w:rsidP="00CA6AC9"/>
    <w:p w14:paraId="18B9CA90" w14:textId="77777777" w:rsidR="005204BC" w:rsidRPr="007201F3" w:rsidRDefault="005204BC" w:rsidP="00CA6AC9"/>
    <w:p w14:paraId="61D14FD0" w14:textId="2A9CA84B" w:rsidR="005204BC" w:rsidRPr="007201F3" w:rsidRDefault="005204BC">
      <w:r w:rsidRPr="007201F3">
        <w:br w:type="page"/>
      </w:r>
    </w:p>
    <w:sdt>
      <w:sdtPr>
        <w:rPr>
          <w:rFonts w:ascii="Arial" w:eastAsia="Arial" w:hAnsi="Arial" w:cs="Arial"/>
          <w:b/>
          <w:bCs/>
          <w:color w:val="auto"/>
          <w:sz w:val="22"/>
          <w:szCs w:val="22"/>
        </w:rPr>
        <w:id w:val="-1664549553"/>
        <w:docPartObj>
          <w:docPartGallery w:val="Table of Contents"/>
          <w:docPartUnique/>
        </w:docPartObj>
      </w:sdtPr>
      <w:sdtEndPr>
        <w:rPr>
          <w:rFonts w:eastAsia="Trebuchet MS"/>
        </w:rPr>
      </w:sdtEndPr>
      <w:sdtContent>
        <w:p w14:paraId="7F242D96" w14:textId="77777777" w:rsidR="00D71B81" w:rsidRPr="007201F3" w:rsidRDefault="00D71B81" w:rsidP="00D71B81">
          <w:pPr>
            <w:pStyle w:val="Titolosommario"/>
            <w:rPr>
              <w:rFonts w:ascii="Arial" w:eastAsia="Arial" w:hAnsi="Arial" w:cs="Arial"/>
              <w:color w:val="auto"/>
              <w:sz w:val="22"/>
              <w:szCs w:val="22"/>
            </w:rPr>
          </w:pPr>
        </w:p>
        <w:sdt>
          <w:sdtPr>
            <w:rPr>
              <w:rFonts w:ascii="Arial" w:eastAsia="Arial" w:hAnsi="Arial" w:cs="Arial"/>
              <w:b/>
              <w:bCs/>
              <w:color w:val="auto"/>
              <w:sz w:val="22"/>
              <w:szCs w:val="22"/>
            </w:rPr>
            <w:id w:val="-1027633787"/>
            <w:docPartObj>
              <w:docPartGallery w:val="Table of Contents"/>
              <w:docPartUnique/>
            </w:docPartObj>
          </w:sdtPr>
          <w:sdtEndPr>
            <w:rPr>
              <w:rFonts w:eastAsia="Trebuchet MS"/>
            </w:rPr>
          </w:sdtEndPr>
          <w:sdtContent>
            <w:p w14:paraId="29F5D2F2" w14:textId="77777777" w:rsidR="00D71B81" w:rsidRPr="007201F3" w:rsidRDefault="00D71B81" w:rsidP="00D71B81">
              <w:pPr>
                <w:pStyle w:val="Titolosommario"/>
                <w:rPr>
                  <w:rFonts w:ascii="Arial" w:hAnsi="Arial" w:cs="Arial"/>
                  <w:sz w:val="22"/>
                  <w:szCs w:val="22"/>
                </w:rPr>
              </w:pPr>
              <w:r w:rsidRPr="007201F3">
                <w:rPr>
                  <w:rFonts w:ascii="Arial" w:hAnsi="Arial" w:cs="Arial"/>
                  <w:sz w:val="22"/>
                  <w:szCs w:val="22"/>
                </w:rPr>
                <w:t>Sommario</w:t>
              </w:r>
            </w:p>
            <w:p w14:paraId="0F765A39" w14:textId="7B2E6CFD" w:rsidR="00AB768F" w:rsidRDefault="00D71B81">
              <w:pPr>
                <w:pStyle w:val="Sommario3"/>
                <w:tabs>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r w:rsidRPr="007201F3">
                <w:rPr>
                  <w:b w:val="0"/>
                  <w:bCs w:val="0"/>
                  <w:i w:val="0"/>
                </w:rPr>
                <w:fldChar w:fldCharType="begin"/>
              </w:r>
              <w:r w:rsidRPr="007201F3">
                <w:rPr>
                  <w:b w:val="0"/>
                  <w:bCs w:val="0"/>
                  <w:i w:val="0"/>
                </w:rPr>
                <w:instrText xml:space="preserve"> TOC \o "1-3" \h \z \u </w:instrText>
              </w:r>
              <w:r w:rsidRPr="007201F3">
                <w:rPr>
                  <w:b w:val="0"/>
                  <w:bCs w:val="0"/>
                  <w:i w:val="0"/>
                </w:rPr>
                <w:fldChar w:fldCharType="separate"/>
              </w:r>
              <w:hyperlink w:anchor="_Toc202192717" w:history="1">
                <w:r w:rsidR="00AB768F" w:rsidRPr="00DA259A">
                  <w:rPr>
                    <w:rStyle w:val="Collegamentoipertestuale"/>
                    <w:rFonts w:cs="Arial"/>
                    <w:noProof/>
                    <w:w w:val="105"/>
                  </w:rPr>
                  <w:t>PREMESSE</w:t>
                </w:r>
                <w:r w:rsidR="00AB768F">
                  <w:rPr>
                    <w:noProof/>
                    <w:webHidden/>
                  </w:rPr>
                  <w:tab/>
                </w:r>
                <w:r w:rsidR="00AB768F">
                  <w:rPr>
                    <w:noProof/>
                    <w:webHidden/>
                  </w:rPr>
                  <w:fldChar w:fldCharType="begin"/>
                </w:r>
                <w:r w:rsidR="00AB768F">
                  <w:rPr>
                    <w:noProof/>
                    <w:webHidden/>
                  </w:rPr>
                  <w:instrText xml:space="preserve"> PAGEREF _Toc202192717 \h </w:instrText>
                </w:r>
                <w:r w:rsidR="00AB768F">
                  <w:rPr>
                    <w:noProof/>
                    <w:webHidden/>
                  </w:rPr>
                </w:r>
                <w:r w:rsidR="00AB768F">
                  <w:rPr>
                    <w:noProof/>
                    <w:webHidden/>
                  </w:rPr>
                  <w:fldChar w:fldCharType="separate"/>
                </w:r>
                <w:r w:rsidR="00AB768F">
                  <w:rPr>
                    <w:noProof/>
                    <w:webHidden/>
                  </w:rPr>
                  <w:t>4</w:t>
                </w:r>
                <w:r w:rsidR="00AB768F">
                  <w:rPr>
                    <w:noProof/>
                    <w:webHidden/>
                  </w:rPr>
                  <w:fldChar w:fldCharType="end"/>
                </w:r>
              </w:hyperlink>
            </w:p>
            <w:p w14:paraId="4A6FF0B5" w14:textId="1E01E6B2" w:rsidR="00AB768F" w:rsidRDefault="00AB768F">
              <w:pPr>
                <w:pStyle w:val="Sommario3"/>
                <w:tabs>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18" w:history="1">
                <w:r w:rsidRPr="00DA259A">
                  <w:rPr>
                    <w:rStyle w:val="Collegamentoipertestuale"/>
                    <w:rFonts w:cs="Arial"/>
                    <w:noProof/>
                    <w:w w:val="65"/>
                  </w:rPr>
                  <w:t>1.</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PIATTAFORMA</w:t>
                </w:r>
                <w:r w:rsidRPr="00DA259A">
                  <w:rPr>
                    <w:rStyle w:val="Collegamentoipertestuale"/>
                    <w:rFonts w:cs="Arial"/>
                    <w:noProof/>
                    <w:spacing w:val="-14"/>
                  </w:rPr>
                  <w:t xml:space="preserve"> </w:t>
                </w:r>
                <w:r w:rsidRPr="00DA259A">
                  <w:rPr>
                    <w:rStyle w:val="Collegamentoipertestuale"/>
                    <w:rFonts w:cs="Arial"/>
                    <w:noProof/>
                  </w:rPr>
                  <w:t>TELEMATICA</w:t>
                </w:r>
                <w:r>
                  <w:rPr>
                    <w:noProof/>
                    <w:webHidden/>
                  </w:rPr>
                  <w:tab/>
                </w:r>
                <w:r>
                  <w:rPr>
                    <w:noProof/>
                    <w:webHidden/>
                  </w:rPr>
                  <w:fldChar w:fldCharType="begin"/>
                </w:r>
                <w:r>
                  <w:rPr>
                    <w:noProof/>
                    <w:webHidden/>
                  </w:rPr>
                  <w:instrText xml:space="preserve"> PAGEREF _Toc202192718 \h </w:instrText>
                </w:r>
                <w:r>
                  <w:rPr>
                    <w:noProof/>
                    <w:webHidden/>
                  </w:rPr>
                </w:r>
                <w:r>
                  <w:rPr>
                    <w:noProof/>
                    <w:webHidden/>
                  </w:rPr>
                  <w:fldChar w:fldCharType="separate"/>
                </w:r>
                <w:r>
                  <w:rPr>
                    <w:noProof/>
                    <w:webHidden/>
                  </w:rPr>
                  <w:t>4</w:t>
                </w:r>
                <w:r>
                  <w:rPr>
                    <w:noProof/>
                    <w:webHidden/>
                  </w:rPr>
                  <w:fldChar w:fldCharType="end"/>
                </w:r>
              </w:hyperlink>
            </w:p>
            <w:p w14:paraId="43722BD7" w14:textId="6424A7A2" w:rsidR="00AB768F" w:rsidRDefault="00AB768F">
              <w:pPr>
                <w:pStyle w:val="Sommario3"/>
                <w:tabs>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19" w:history="1">
                <w:r w:rsidRPr="00DA259A">
                  <w:rPr>
                    <w:rStyle w:val="Collegamentoipertestuale"/>
                    <w:rFonts w:cs="Arial"/>
                    <w:noProof/>
                    <w:w w:val="65"/>
                  </w:rPr>
                  <w:t>1.1</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LA</w:t>
                </w:r>
                <w:r w:rsidRPr="00DA259A">
                  <w:rPr>
                    <w:rStyle w:val="Collegamentoipertestuale"/>
                    <w:rFonts w:cs="Arial"/>
                    <w:noProof/>
                    <w:spacing w:val="-15"/>
                  </w:rPr>
                  <w:t xml:space="preserve"> </w:t>
                </w:r>
                <w:r w:rsidRPr="00DA259A">
                  <w:rPr>
                    <w:rStyle w:val="Collegamentoipertestuale"/>
                    <w:rFonts w:cs="Arial"/>
                    <w:noProof/>
                  </w:rPr>
                  <w:t>PIATTAFORMA</w:t>
                </w:r>
                <w:r w:rsidRPr="00DA259A">
                  <w:rPr>
                    <w:rStyle w:val="Collegamentoipertestuale"/>
                    <w:rFonts w:cs="Arial"/>
                    <w:noProof/>
                    <w:spacing w:val="-16"/>
                  </w:rPr>
                  <w:t xml:space="preserve"> </w:t>
                </w:r>
                <w:r w:rsidRPr="00DA259A">
                  <w:rPr>
                    <w:rStyle w:val="Collegamentoipertestuale"/>
                    <w:rFonts w:cs="Arial"/>
                    <w:noProof/>
                  </w:rPr>
                  <w:t>TELEMATICA</w:t>
                </w:r>
                <w:r w:rsidRPr="00DA259A">
                  <w:rPr>
                    <w:rStyle w:val="Collegamentoipertestuale"/>
                    <w:rFonts w:cs="Arial"/>
                    <w:noProof/>
                    <w:spacing w:val="-15"/>
                  </w:rPr>
                  <w:t xml:space="preserve"> </w:t>
                </w:r>
                <w:r w:rsidRPr="00DA259A">
                  <w:rPr>
                    <w:rStyle w:val="Collegamentoipertestuale"/>
                    <w:rFonts w:cs="Arial"/>
                    <w:noProof/>
                  </w:rPr>
                  <w:t>DI</w:t>
                </w:r>
                <w:r w:rsidRPr="00DA259A">
                  <w:rPr>
                    <w:rStyle w:val="Collegamentoipertestuale"/>
                    <w:rFonts w:cs="Arial"/>
                    <w:noProof/>
                    <w:spacing w:val="-16"/>
                  </w:rPr>
                  <w:t xml:space="preserve"> </w:t>
                </w:r>
                <w:r w:rsidRPr="00DA259A">
                  <w:rPr>
                    <w:rStyle w:val="Collegamentoipertestuale"/>
                    <w:rFonts w:cs="Arial"/>
                    <w:noProof/>
                  </w:rPr>
                  <w:t>NEGOZIAZIONE</w:t>
                </w:r>
                <w:r>
                  <w:rPr>
                    <w:noProof/>
                    <w:webHidden/>
                  </w:rPr>
                  <w:tab/>
                </w:r>
                <w:r>
                  <w:rPr>
                    <w:noProof/>
                    <w:webHidden/>
                  </w:rPr>
                  <w:fldChar w:fldCharType="begin"/>
                </w:r>
                <w:r>
                  <w:rPr>
                    <w:noProof/>
                    <w:webHidden/>
                  </w:rPr>
                  <w:instrText xml:space="preserve"> PAGEREF _Toc202192719 \h </w:instrText>
                </w:r>
                <w:r>
                  <w:rPr>
                    <w:noProof/>
                    <w:webHidden/>
                  </w:rPr>
                </w:r>
                <w:r>
                  <w:rPr>
                    <w:noProof/>
                    <w:webHidden/>
                  </w:rPr>
                  <w:fldChar w:fldCharType="separate"/>
                </w:r>
                <w:r>
                  <w:rPr>
                    <w:noProof/>
                    <w:webHidden/>
                  </w:rPr>
                  <w:t>4</w:t>
                </w:r>
                <w:r>
                  <w:rPr>
                    <w:noProof/>
                    <w:webHidden/>
                  </w:rPr>
                  <w:fldChar w:fldCharType="end"/>
                </w:r>
              </w:hyperlink>
            </w:p>
            <w:p w14:paraId="0E08BA04" w14:textId="445EEC7F" w:rsidR="00AB768F" w:rsidRDefault="00AB768F">
              <w:pPr>
                <w:pStyle w:val="Sommario3"/>
                <w:tabs>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20" w:history="1">
                <w:r w:rsidRPr="00DA259A">
                  <w:rPr>
                    <w:rStyle w:val="Collegamentoipertestuale"/>
                    <w:rFonts w:cs="Arial"/>
                    <w:noProof/>
                    <w:w w:val="65"/>
                  </w:rPr>
                  <w:t>1.2</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DOTAZIONE TECNICHE</w:t>
                </w:r>
                <w:r>
                  <w:rPr>
                    <w:noProof/>
                    <w:webHidden/>
                  </w:rPr>
                  <w:tab/>
                </w:r>
                <w:r>
                  <w:rPr>
                    <w:noProof/>
                    <w:webHidden/>
                  </w:rPr>
                  <w:fldChar w:fldCharType="begin"/>
                </w:r>
                <w:r>
                  <w:rPr>
                    <w:noProof/>
                    <w:webHidden/>
                  </w:rPr>
                  <w:instrText xml:space="preserve"> PAGEREF _Toc202192720 \h </w:instrText>
                </w:r>
                <w:r>
                  <w:rPr>
                    <w:noProof/>
                    <w:webHidden/>
                  </w:rPr>
                </w:r>
                <w:r>
                  <w:rPr>
                    <w:noProof/>
                    <w:webHidden/>
                  </w:rPr>
                  <w:fldChar w:fldCharType="separate"/>
                </w:r>
                <w:r>
                  <w:rPr>
                    <w:noProof/>
                    <w:webHidden/>
                  </w:rPr>
                  <w:t>6</w:t>
                </w:r>
                <w:r>
                  <w:rPr>
                    <w:noProof/>
                    <w:webHidden/>
                  </w:rPr>
                  <w:fldChar w:fldCharType="end"/>
                </w:r>
              </w:hyperlink>
            </w:p>
            <w:p w14:paraId="7FD4D5EF" w14:textId="0999BE5B" w:rsidR="00AB768F" w:rsidRDefault="00AB768F">
              <w:pPr>
                <w:pStyle w:val="Sommario3"/>
                <w:tabs>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21" w:history="1">
                <w:r w:rsidRPr="00DA259A">
                  <w:rPr>
                    <w:rStyle w:val="Collegamentoipertestuale"/>
                    <w:rFonts w:cs="Arial"/>
                    <w:noProof/>
                    <w:w w:val="65"/>
                  </w:rPr>
                  <w:t>1.3</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IDENTIFICAZIONE</w:t>
                </w:r>
                <w:r>
                  <w:rPr>
                    <w:noProof/>
                    <w:webHidden/>
                  </w:rPr>
                  <w:tab/>
                </w:r>
                <w:r>
                  <w:rPr>
                    <w:noProof/>
                    <w:webHidden/>
                  </w:rPr>
                  <w:fldChar w:fldCharType="begin"/>
                </w:r>
                <w:r>
                  <w:rPr>
                    <w:noProof/>
                    <w:webHidden/>
                  </w:rPr>
                  <w:instrText xml:space="preserve"> PAGEREF _Toc202192721 \h </w:instrText>
                </w:r>
                <w:r>
                  <w:rPr>
                    <w:noProof/>
                    <w:webHidden/>
                  </w:rPr>
                </w:r>
                <w:r>
                  <w:rPr>
                    <w:noProof/>
                    <w:webHidden/>
                  </w:rPr>
                  <w:fldChar w:fldCharType="separate"/>
                </w:r>
                <w:r>
                  <w:rPr>
                    <w:noProof/>
                    <w:webHidden/>
                  </w:rPr>
                  <w:t>7</w:t>
                </w:r>
                <w:r>
                  <w:rPr>
                    <w:noProof/>
                    <w:webHidden/>
                  </w:rPr>
                  <w:fldChar w:fldCharType="end"/>
                </w:r>
              </w:hyperlink>
            </w:p>
            <w:p w14:paraId="232031A7" w14:textId="29F6FF7E" w:rsidR="00AB768F" w:rsidRDefault="00AB768F">
              <w:pPr>
                <w:pStyle w:val="Sommario3"/>
                <w:tabs>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22" w:history="1">
                <w:r w:rsidRPr="00DA259A">
                  <w:rPr>
                    <w:rStyle w:val="Collegamentoipertestuale"/>
                    <w:rFonts w:cs="Arial"/>
                    <w:noProof/>
                    <w:w w:val="65"/>
                  </w:rPr>
                  <w:t>2.</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DOCUMENTAZIONE</w:t>
                </w:r>
                <w:r w:rsidRPr="00DA259A">
                  <w:rPr>
                    <w:rStyle w:val="Collegamentoipertestuale"/>
                    <w:rFonts w:cs="Arial"/>
                    <w:noProof/>
                    <w:spacing w:val="-17"/>
                  </w:rPr>
                  <w:t xml:space="preserve"> </w:t>
                </w:r>
                <w:r w:rsidRPr="00DA259A">
                  <w:rPr>
                    <w:rStyle w:val="Collegamentoipertestuale"/>
                    <w:rFonts w:cs="Arial"/>
                    <w:noProof/>
                  </w:rPr>
                  <w:t>DI</w:t>
                </w:r>
                <w:r w:rsidRPr="00DA259A">
                  <w:rPr>
                    <w:rStyle w:val="Collegamentoipertestuale"/>
                    <w:rFonts w:cs="Arial"/>
                    <w:noProof/>
                    <w:spacing w:val="-16"/>
                  </w:rPr>
                  <w:t xml:space="preserve"> </w:t>
                </w:r>
                <w:r w:rsidRPr="00DA259A">
                  <w:rPr>
                    <w:rStyle w:val="Collegamentoipertestuale"/>
                    <w:rFonts w:cs="Arial"/>
                    <w:noProof/>
                  </w:rPr>
                  <w:t>GARA,</w:t>
                </w:r>
                <w:r w:rsidRPr="00DA259A">
                  <w:rPr>
                    <w:rStyle w:val="Collegamentoipertestuale"/>
                    <w:rFonts w:cs="Arial"/>
                    <w:noProof/>
                    <w:spacing w:val="-16"/>
                  </w:rPr>
                  <w:t xml:space="preserve"> </w:t>
                </w:r>
                <w:r w:rsidRPr="00DA259A">
                  <w:rPr>
                    <w:rStyle w:val="Collegamentoipertestuale"/>
                    <w:rFonts w:cs="Arial"/>
                    <w:noProof/>
                  </w:rPr>
                  <w:t>CHIARIMENTI</w:t>
                </w:r>
                <w:r w:rsidRPr="00DA259A">
                  <w:rPr>
                    <w:rStyle w:val="Collegamentoipertestuale"/>
                    <w:rFonts w:cs="Arial"/>
                    <w:noProof/>
                    <w:spacing w:val="-14"/>
                  </w:rPr>
                  <w:t xml:space="preserve"> </w:t>
                </w:r>
                <w:r w:rsidRPr="00DA259A">
                  <w:rPr>
                    <w:rStyle w:val="Collegamentoipertestuale"/>
                    <w:rFonts w:cs="Arial"/>
                    <w:noProof/>
                  </w:rPr>
                  <w:t>E</w:t>
                </w:r>
                <w:r w:rsidRPr="00DA259A">
                  <w:rPr>
                    <w:rStyle w:val="Collegamentoipertestuale"/>
                    <w:rFonts w:cs="Arial"/>
                    <w:noProof/>
                    <w:spacing w:val="-18"/>
                  </w:rPr>
                  <w:t xml:space="preserve"> </w:t>
                </w:r>
                <w:r w:rsidRPr="00DA259A">
                  <w:rPr>
                    <w:rStyle w:val="Collegamentoipertestuale"/>
                    <w:rFonts w:cs="Arial"/>
                    <w:noProof/>
                  </w:rPr>
                  <w:t>COMUNICAZIONI</w:t>
                </w:r>
                <w:r>
                  <w:rPr>
                    <w:noProof/>
                    <w:webHidden/>
                  </w:rPr>
                  <w:tab/>
                </w:r>
                <w:r>
                  <w:rPr>
                    <w:noProof/>
                    <w:webHidden/>
                  </w:rPr>
                  <w:fldChar w:fldCharType="begin"/>
                </w:r>
                <w:r>
                  <w:rPr>
                    <w:noProof/>
                    <w:webHidden/>
                  </w:rPr>
                  <w:instrText xml:space="preserve"> PAGEREF _Toc202192722 \h </w:instrText>
                </w:r>
                <w:r>
                  <w:rPr>
                    <w:noProof/>
                    <w:webHidden/>
                  </w:rPr>
                </w:r>
                <w:r>
                  <w:rPr>
                    <w:noProof/>
                    <w:webHidden/>
                  </w:rPr>
                  <w:fldChar w:fldCharType="separate"/>
                </w:r>
                <w:r>
                  <w:rPr>
                    <w:noProof/>
                    <w:webHidden/>
                  </w:rPr>
                  <w:t>7</w:t>
                </w:r>
                <w:r>
                  <w:rPr>
                    <w:noProof/>
                    <w:webHidden/>
                  </w:rPr>
                  <w:fldChar w:fldCharType="end"/>
                </w:r>
              </w:hyperlink>
            </w:p>
            <w:p w14:paraId="251DA903" w14:textId="39E37B9B" w:rsidR="00AB768F" w:rsidRDefault="00AB768F">
              <w:pPr>
                <w:pStyle w:val="Sommario3"/>
                <w:tabs>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23" w:history="1">
                <w:r w:rsidRPr="00DA259A">
                  <w:rPr>
                    <w:rStyle w:val="Collegamentoipertestuale"/>
                    <w:rFonts w:cs="Arial"/>
                    <w:noProof/>
                    <w:w w:val="65"/>
                  </w:rPr>
                  <w:t>2.1</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DOCUMENTI DI</w:t>
                </w:r>
                <w:r w:rsidRPr="00DA259A">
                  <w:rPr>
                    <w:rStyle w:val="Collegamentoipertestuale"/>
                    <w:rFonts w:cs="Arial"/>
                    <w:noProof/>
                    <w:spacing w:val="-29"/>
                  </w:rPr>
                  <w:t xml:space="preserve"> </w:t>
                </w:r>
                <w:r w:rsidRPr="00DA259A">
                  <w:rPr>
                    <w:rStyle w:val="Collegamentoipertestuale"/>
                    <w:rFonts w:cs="Arial"/>
                    <w:noProof/>
                  </w:rPr>
                  <w:t>GARA</w:t>
                </w:r>
                <w:r>
                  <w:rPr>
                    <w:noProof/>
                    <w:webHidden/>
                  </w:rPr>
                  <w:tab/>
                </w:r>
                <w:r>
                  <w:rPr>
                    <w:noProof/>
                    <w:webHidden/>
                  </w:rPr>
                  <w:fldChar w:fldCharType="begin"/>
                </w:r>
                <w:r>
                  <w:rPr>
                    <w:noProof/>
                    <w:webHidden/>
                  </w:rPr>
                  <w:instrText xml:space="preserve"> PAGEREF _Toc202192723 \h </w:instrText>
                </w:r>
                <w:r>
                  <w:rPr>
                    <w:noProof/>
                    <w:webHidden/>
                  </w:rPr>
                </w:r>
                <w:r>
                  <w:rPr>
                    <w:noProof/>
                    <w:webHidden/>
                  </w:rPr>
                  <w:fldChar w:fldCharType="separate"/>
                </w:r>
                <w:r>
                  <w:rPr>
                    <w:noProof/>
                    <w:webHidden/>
                  </w:rPr>
                  <w:t>7</w:t>
                </w:r>
                <w:r>
                  <w:rPr>
                    <w:noProof/>
                    <w:webHidden/>
                  </w:rPr>
                  <w:fldChar w:fldCharType="end"/>
                </w:r>
              </w:hyperlink>
            </w:p>
            <w:p w14:paraId="7DE9ADA8" w14:textId="792C4188" w:rsidR="00AB768F" w:rsidRDefault="00AB768F">
              <w:pPr>
                <w:pStyle w:val="Sommario3"/>
                <w:tabs>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24" w:history="1">
                <w:r w:rsidRPr="00DA259A">
                  <w:rPr>
                    <w:rStyle w:val="Collegamentoipertestuale"/>
                    <w:rFonts w:cs="Arial"/>
                    <w:noProof/>
                    <w:w w:val="65"/>
                  </w:rPr>
                  <w:t>2.2</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CHIARIMENTI</w:t>
                </w:r>
                <w:r>
                  <w:rPr>
                    <w:noProof/>
                    <w:webHidden/>
                  </w:rPr>
                  <w:tab/>
                </w:r>
                <w:r>
                  <w:rPr>
                    <w:noProof/>
                    <w:webHidden/>
                  </w:rPr>
                  <w:fldChar w:fldCharType="begin"/>
                </w:r>
                <w:r>
                  <w:rPr>
                    <w:noProof/>
                    <w:webHidden/>
                  </w:rPr>
                  <w:instrText xml:space="preserve"> PAGEREF _Toc202192724 \h </w:instrText>
                </w:r>
                <w:r>
                  <w:rPr>
                    <w:noProof/>
                    <w:webHidden/>
                  </w:rPr>
                </w:r>
                <w:r>
                  <w:rPr>
                    <w:noProof/>
                    <w:webHidden/>
                  </w:rPr>
                  <w:fldChar w:fldCharType="separate"/>
                </w:r>
                <w:r>
                  <w:rPr>
                    <w:noProof/>
                    <w:webHidden/>
                  </w:rPr>
                  <w:t>8</w:t>
                </w:r>
                <w:r>
                  <w:rPr>
                    <w:noProof/>
                    <w:webHidden/>
                  </w:rPr>
                  <w:fldChar w:fldCharType="end"/>
                </w:r>
              </w:hyperlink>
            </w:p>
            <w:p w14:paraId="08B7F082" w14:textId="361F1E2F" w:rsidR="00AB768F" w:rsidRDefault="00AB768F">
              <w:pPr>
                <w:pStyle w:val="Sommario3"/>
                <w:tabs>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25" w:history="1">
                <w:r w:rsidRPr="00DA259A">
                  <w:rPr>
                    <w:rStyle w:val="Collegamentoipertestuale"/>
                    <w:rFonts w:cs="Arial"/>
                    <w:noProof/>
                    <w:w w:val="65"/>
                  </w:rPr>
                  <w:t>2.3</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COMUNICAZIONI</w:t>
                </w:r>
                <w:r>
                  <w:rPr>
                    <w:noProof/>
                    <w:webHidden/>
                  </w:rPr>
                  <w:tab/>
                </w:r>
                <w:r>
                  <w:rPr>
                    <w:noProof/>
                    <w:webHidden/>
                  </w:rPr>
                  <w:fldChar w:fldCharType="begin"/>
                </w:r>
                <w:r>
                  <w:rPr>
                    <w:noProof/>
                    <w:webHidden/>
                  </w:rPr>
                  <w:instrText xml:space="preserve"> PAGEREF _Toc202192725 \h </w:instrText>
                </w:r>
                <w:r>
                  <w:rPr>
                    <w:noProof/>
                    <w:webHidden/>
                  </w:rPr>
                </w:r>
                <w:r>
                  <w:rPr>
                    <w:noProof/>
                    <w:webHidden/>
                  </w:rPr>
                  <w:fldChar w:fldCharType="separate"/>
                </w:r>
                <w:r>
                  <w:rPr>
                    <w:noProof/>
                    <w:webHidden/>
                  </w:rPr>
                  <w:t>8</w:t>
                </w:r>
                <w:r>
                  <w:rPr>
                    <w:noProof/>
                    <w:webHidden/>
                  </w:rPr>
                  <w:fldChar w:fldCharType="end"/>
                </w:r>
              </w:hyperlink>
            </w:p>
            <w:p w14:paraId="1392630D" w14:textId="3C2D0355" w:rsidR="00AB768F" w:rsidRDefault="00AB768F">
              <w:pPr>
                <w:pStyle w:val="Sommario3"/>
                <w:tabs>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26" w:history="1">
                <w:r w:rsidRPr="00DA259A">
                  <w:rPr>
                    <w:rStyle w:val="Collegamentoipertestuale"/>
                    <w:rFonts w:cs="Arial"/>
                    <w:noProof/>
                    <w:w w:val="65"/>
                  </w:rPr>
                  <w:t>3.</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OGGETTO</w:t>
                </w:r>
                <w:r w:rsidRPr="00DA259A">
                  <w:rPr>
                    <w:rStyle w:val="Collegamentoipertestuale"/>
                    <w:rFonts w:cs="Arial"/>
                    <w:noProof/>
                    <w:spacing w:val="-17"/>
                  </w:rPr>
                  <w:t xml:space="preserve"> </w:t>
                </w:r>
                <w:r w:rsidRPr="00DA259A">
                  <w:rPr>
                    <w:rStyle w:val="Collegamentoipertestuale"/>
                    <w:rFonts w:cs="Arial"/>
                    <w:noProof/>
                  </w:rPr>
                  <w:t>DELL’APPALTO,</w:t>
                </w:r>
                <w:r w:rsidRPr="00DA259A">
                  <w:rPr>
                    <w:rStyle w:val="Collegamentoipertestuale"/>
                    <w:rFonts w:cs="Arial"/>
                    <w:noProof/>
                    <w:spacing w:val="-17"/>
                  </w:rPr>
                  <w:t xml:space="preserve"> </w:t>
                </w:r>
                <w:r w:rsidRPr="00DA259A">
                  <w:rPr>
                    <w:rStyle w:val="Collegamentoipertestuale"/>
                    <w:rFonts w:cs="Arial"/>
                    <w:noProof/>
                  </w:rPr>
                  <w:t>IMPORTO</w:t>
                </w:r>
                <w:r w:rsidRPr="00DA259A">
                  <w:rPr>
                    <w:rStyle w:val="Collegamentoipertestuale"/>
                    <w:rFonts w:cs="Arial"/>
                    <w:noProof/>
                    <w:spacing w:val="-15"/>
                  </w:rPr>
                  <w:t xml:space="preserve"> </w:t>
                </w:r>
                <w:r w:rsidRPr="00DA259A">
                  <w:rPr>
                    <w:rStyle w:val="Collegamentoipertestuale"/>
                    <w:rFonts w:cs="Arial"/>
                    <w:noProof/>
                  </w:rPr>
                  <w:t>E</w:t>
                </w:r>
                <w:r w:rsidRPr="00DA259A">
                  <w:rPr>
                    <w:rStyle w:val="Collegamentoipertestuale"/>
                    <w:rFonts w:cs="Arial"/>
                    <w:noProof/>
                    <w:spacing w:val="-19"/>
                  </w:rPr>
                  <w:t xml:space="preserve"> </w:t>
                </w:r>
                <w:r w:rsidRPr="00DA259A">
                  <w:rPr>
                    <w:rStyle w:val="Collegamentoipertestuale"/>
                    <w:rFonts w:cs="Arial"/>
                    <w:noProof/>
                  </w:rPr>
                  <w:t>SUDDIVISIONE</w:t>
                </w:r>
                <w:r w:rsidRPr="00DA259A">
                  <w:rPr>
                    <w:rStyle w:val="Collegamentoipertestuale"/>
                    <w:rFonts w:cs="Arial"/>
                    <w:noProof/>
                    <w:spacing w:val="-18"/>
                  </w:rPr>
                  <w:t xml:space="preserve"> </w:t>
                </w:r>
                <w:r w:rsidRPr="00DA259A">
                  <w:rPr>
                    <w:rStyle w:val="Collegamentoipertestuale"/>
                    <w:rFonts w:cs="Arial"/>
                    <w:noProof/>
                  </w:rPr>
                  <w:t>IN</w:t>
                </w:r>
                <w:r w:rsidRPr="00DA259A">
                  <w:rPr>
                    <w:rStyle w:val="Collegamentoipertestuale"/>
                    <w:rFonts w:cs="Arial"/>
                    <w:noProof/>
                    <w:spacing w:val="-16"/>
                  </w:rPr>
                  <w:t xml:space="preserve"> </w:t>
                </w:r>
                <w:r w:rsidRPr="00DA259A">
                  <w:rPr>
                    <w:rStyle w:val="Collegamentoipertestuale"/>
                    <w:rFonts w:cs="Arial"/>
                    <w:noProof/>
                  </w:rPr>
                  <w:t>LOTTI</w:t>
                </w:r>
                <w:r>
                  <w:rPr>
                    <w:noProof/>
                    <w:webHidden/>
                  </w:rPr>
                  <w:tab/>
                </w:r>
                <w:r>
                  <w:rPr>
                    <w:noProof/>
                    <w:webHidden/>
                  </w:rPr>
                  <w:fldChar w:fldCharType="begin"/>
                </w:r>
                <w:r>
                  <w:rPr>
                    <w:noProof/>
                    <w:webHidden/>
                  </w:rPr>
                  <w:instrText xml:space="preserve"> PAGEREF _Toc202192726 \h </w:instrText>
                </w:r>
                <w:r>
                  <w:rPr>
                    <w:noProof/>
                    <w:webHidden/>
                  </w:rPr>
                </w:r>
                <w:r>
                  <w:rPr>
                    <w:noProof/>
                    <w:webHidden/>
                  </w:rPr>
                  <w:fldChar w:fldCharType="separate"/>
                </w:r>
                <w:r>
                  <w:rPr>
                    <w:noProof/>
                    <w:webHidden/>
                  </w:rPr>
                  <w:t>9</w:t>
                </w:r>
                <w:r>
                  <w:rPr>
                    <w:noProof/>
                    <w:webHidden/>
                  </w:rPr>
                  <w:fldChar w:fldCharType="end"/>
                </w:r>
              </w:hyperlink>
            </w:p>
            <w:p w14:paraId="71EEA98F" w14:textId="7418C21D" w:rsidR="00AB768F" w:rsidRDefault="00AB768F">
              <w:pPr>
                <w:pStyle w:val="Sommario3"/>
                <w:tabs>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27" w:history="1">
                <w:r w:rsidRPr="00DA259A">
                  <w:rPr>
                    <w:rStyle w:val="Collegamentoipertestuale"/>
                    <w:rFonts w:cs="Arial"/>
                    <w:noProof/>
                    <w:w w:val="65"/>
                  </w:rPr>
                  <w:t>3.1</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DURATA</w:t>
                </w:r>
                <w:r>
                  <w:rPr>
                    <w:noProof/>
                    <w:webHidden/>
                  </w:rPr>
                  <w:tab/>
                </w:r>
                <w:r>
                  <w:rPr>
                    <w:noProof/>
                    <w:webHidden/>
                  </w:rPr>
                  <w:fldChar w:fldCharType="begin"/>
                </w:r>
                <w:r>
                  <w:rPr>
                    <w:noProof/>
                    <w:webHidden/>
                  </w:rPr>
                  <w:instrText xml:space="preserve"> PAGEREF _Toc202192727 \h </w:instrText>
                </w:r>
                <w:r>
                  <w:rPr>
                    <w:noProof/>
                    <w:webHidden/>
                  </w:rPr>
                </w:r>
                <w:r>
                  <w:rPr>
                    <w:noProof/>
                    <w:webHidden/>
                  </w:rPr>
                  <w:fldChar w:fldCharType="separate"/>
                </w:r>
                <w:r>
                  <w:rPr>
                    <w:noProof/>
                    <w:webHidden/>
                  </w:rPr>
                  <w:t>10</w:t>
                </w:r>
                <w:r>
                  <w:rPr>
                    <w:noProof/>
                    <w:webHidden/>
                  </w:rPr>
                  <w:fldChar w:fldCharType="end"/>
                </w:r>
              </w:hyperlink>
            </w:p>
            <w:p w14:paraId="6BEBC9DC" w14:textId="2CACB6F6" w:rsidR="00AB768F" w:rsidRDefault="00AB768F">
              <w:pPr>
                <w:pStyle w:val="Sommario3"/>
                <w:tabs>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28" w:history="1">
                <w:r w:rsidRPr="00DA259A">
                  <w:rPr>
                    <w:rStyle w:val="Collegamentoipertestuale"/>
                    <w:rFonts w:cs="Arial"/>
                    <w:iCs/>
                    <w:noProof/>
                    <w:w w:val="65"/>
                  </w:rPr>
                  <w:t>3.2</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OPZIONI E RINNOVO</w:t>
                </w:r>
                <w:r>
                  <w:rPr>
                    <w:noProof/>
                    <w:webHidden/>
                  </w:rPr>
                  <w:tab/>
                </w:r>
                <w:r>
                  <w:rPr>
                    <w:noProof/>
                    <w:webHidden/>
                  </w:rPr>
                  <w:fldChar w:fldCharType="begin"/>
                </w:r>
                <w:r>
                  <w:rPr>
                    <w:noProof/>
                    <w:webHidden/>
                  </w:rPr>
                  <w:instrText xml:space="preserve"> PAGEREF _Toc202192728 \h </w:instrText>
                </w:r>
                <w:r>
                  <w:rPr>
                    <w:noProof/>
                    <w:webHidden/>
                  </w:rPr>
                </w:r>
                <w:r>
                  <w:rPr>
                    <w:noProof/>
                    <w:webHidden/>
                  </w:rPr>
                  <w:fldChar w:fldCharType="separate"/>
                </w:r>
                <w:r>
                  <w:rPr>
                    <w:noProof/>
                    <w:webHidden/>
                  </w:rPr>
                  <w:t>11</w:t>
                </w:r>
                <w:r>
                  <w:rPr>
                    <w:noProof/>
                    <w:webHidden/>
                  </w:rPr>
                  <w:fldChar w:fldCharType="end"/>
                </w:r>
              </w:hyperlink>
            </w:p>
            <w:p w14:paraId="4FABE0F3" w14:textId="3D24A57A" w:rsidR="00AB768F" w:rsidRDefault="00AB768F">
              <w:pPr>
                <w:pStyle w:val="Sommario3"/>
                <w:tabs>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29" w:history="1">
                <w:r w:rsidRPr="00DA259A">
                  <w:rPr>
                    <w:rStyle w:val="Collegamentoipertestuale"/>
                    <w:rFonts w:cs="Arial"/>
                    <w:noProof/>
                    <w:w w:val="65"/>
                  </w:rPr>
                  <w:t>3.3</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eastAsiaTheme="minorHAnsi" w:cs="Arial"/>
                    <w:noProof/>
                  </w:rPr>
                  <w:t>REVISIONE DEI PREZZI</w:t>
                </w:r>
                <w:r>
                  <w:rPr>
                    <w:noProof/>
                    <w:webHidden/>
                  </w:rPr>
                  <w:tab/>
                </w:r>
                <w:r>
                  <w:rPr>
                    <w:noProof/>
                    <w:webHidden/>
                  </w:rPr>
                  <w:fldChar w:fldCharType="begin"/>
                </w:r>
                <w:r>
                  <w:rPr>
                    <w:noProof/>
                    <w:webHidden/>
                  </w:rPr>
                  <w:instrText xml:space="preserve"> PAGEREF _Toc202192729 \h </w:instrText>
                </w:r>
                <w:r>
                  <w:rPr>
                    <w:noProof/>
                    <w:webHidden/>
                  </w:rPr>
                </w:r>
                <w:r>
                  <w:rPr>
                    <w:noProof/>
                    <w:webHidden/>
                  </w:rPr>
                  <w:fldChar w:fldCharType="separate"/>
                </w:r>
                <w:r>
                  <w:rPr>
                    <w:noProof/>
                    <w:webHidden/>
                  </w:rPr>
                  <w:t>12</w:t>
                </w:r>
                <w:r>
                  <w:rPr>
                    <w:noProof/>
                    <w:webHidden/>
                  </w:rPr>
                  <w:fldChar w:fldCharType="end"/>
                </w:r>
              </w:hyperlink>
            </w:p>
            <w:p w14:paraId="0FE1B700" w14:textId="40A2CAF2" w:rsidR="00AB768F" w:rsidRDefault="00AB768F">
              <w:pPr>
                <w:pStyle w:val="Sommario3"/>
                <w:tabs>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30" w:history="1">
                <w:r w:rsidRPr="00DA259A">
                  <w:rPr>
                    <w:rStyle w:val="Collegamentoipertestuale"/>
                    <w:rFonts w:cs="Arial"/>
                    <w:noProof/>
                    <w:w w:val="65"/>
                  </w:rPr>
                  <w:t>4.</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SOGGETTI</w:t>
                </w:r>
                <w:r w:rsidRPr="00DA259A">
                  <w:rPr>
                    <w:rStyle w:val="Collegamentoipertestuale"/>
                    <w:rFonts w:cs="Arial"/>
                    <w:noProof/>
                    <w:spacing w:val="-17"/>
                  </w:rPr>
                  <w:t xml:space="preserve"> </w:t>
                </w:r>
                <w:r w:rsidRPr="00DA259A">
                  <w:rPr>
                    <w:rStyle w:val="Collegamentoipertestuale"/>
                    <w:rFonts w:cs="Arial"/>
                    <w:noProof/>
                  </w:rPr>
                  <w:t>AMMESSI</w:t>
                </w:r>
                <w:r w:rsidRPr="00DA259A">
                  <w:rPr>
                    <w:rStyle w:val="Collegamentoipertestuale"/>
                    <w:rFonts w:cs="Arial"/>
                    <w:noProof/>
                    <w:spacing w:val="-18"/>
                  </w:rPr>
                  <w:t xml:space="preserve"> </w:t>
                </w:r>
                <w:r w:rsidRPr="00DA259A">
                  <w:rPr>
                    <w:rStyle w:val="Collegamentoipertestuale"/>
                    <w:rFonts w:cs="Arial"/>
                    <w:noProof/>
                  </w:rPr>
                  <w:t>IN</w:t>
                </w:r>
                <w:r w:rsidRPr="00DA259A">
                  <w:rPr>
                    <w:rStyle w:val="Collegamentoipertestuale"/>
                    <w:rFonts w:cs="Arial"/>
                    <w:noProof/>
                    <w:spacing w:val="-20"/>
                  </w:rPr>
                  <w:t xml:space="preserve"> </w:t>
                </w:r>
                <w:r w:rsidRPr="00DA259A">
                  <w:rPr>
                    <w:rStyle w:val="Collegamentoipertestuale"/>
                    <w:rFonts w:cs="Arial"/>
                    <w:noProof/>
                  </w:rPr>
                  <w:t>FORMA</w:t>
                </w:r>
                <w:r w:rsidRPr="00DA259A">
                  <w:rPr>
                    <w:rStyle w:val="Collegamentoipertestuale"/>
                    <w:rFonts w:cs="Arial"/>
                    <w:noProof/>
                    <w:spacing w:val="-18"/>
                  </w:rPr>
                  <w:t xml:space="preserve"> </w:t>
                </w:r>
                <w:r w:rsidRPr="00DA259A">
                  <w:rPr>
                    <w:rStyle w:val="Collegamentoipertestuale"/>
                    <w:rFonts w:cs="Arial"/>
                    <w:noProof/>
                  </w:rPr>
                  <w:t>SINGOLA</w:t>
                </w:r>
                <w:r w:rsidRPr="00DA259A">
                  <w:rPr>
                    <w:rStyle w:val="Collegamentoipertestuale"/>
                    <w:rFonts w:cs="Arial"/>
                    <w:noProof/>
                    <w:spacing w:val="-16"/>
                  </w:rPr>
                  <w:t xml:space="preserve"> </w:t>
                </w:r>
                <w:r w:rsidRPr="00DA259A">
                  <w:rPr>
                    <w:rStyle w:val="Collegamentoipertestuale"/>
                    <w:rFonts w:cs="Arial"/>
                    <w:noProof/>
                  </w:rPr>
                  <w:t>E</w:t>
                </w:r>
                <w:r w:rsidRPr="00DA259A">
                  <w:rPr>
                    <w:rStyle w:val="Collegamentoipertestuale"/>
                    <w:rFonts w:cs="Arial"/>
                    <w:noProof/>
                    <w:spacing w:val="-19"/>
                  </w:rPr>
                  <w:t xml:space="preserve"> </w:t>
                </w:r>
                <w:r w:rsidRPr="00DA259A">
                  <w:rPr>
                    <w:rStyle w:val="Collegamentoipertestuale"/>
                    <w:rFonts w:cs="Arial"/>
                    <w:noProof/>
                  </w:rPr>
                  <w:t>ASSOCIATA</w:t>
                </w:r>
                <w:r w:rsidRPr="00DA259A">
                  <w:rPr>
                    <w:rStyle w:val="Collegamentoipertestuale"/>
                    <w:rFonts w:cs="Arial"/>
                    <w:noProof/>
                    <w:spacing w:val="-16"/>
                  </w:rPr>
                  <w:t xml:space="preserve"> </w:t>
                </w:r>
                <w:r w:rsidRPr="00DA259A">
                  <w:rPr>
                    <w:rStyle w:val="Collegamentoipertestuale"/>
                    <w:rFonts w:cs="Arial"/>
                    <w:noProof/>
                  </w:rPr>
                  <w:t>E</w:t>
                </w:r>
                <w:r w:rsidRPr="00DA259A">
                  <w:rPr>
                    <w:rStyle w:val="Collegamentoipertestuale"/>
                    <w:rFonts w:cs="Arial"/>
                    <w:noProof/>
                    <w:spacing w:val="-18"/>
                  </w:rPr>
                  <w:t xml:space="preserve"> </w:t>
                </w:r>
                <w:r w:rsidRPr="00DA259A">
                  <w:rPr>
                    <w:rStyle w:val="Collegamentoipertestuale"/>
                    <w:rFonts w:cs="Arial"/>
                    <w:noProof/>
                  </w:rPr>
                  <w:t>CONDIZIONI</w:t>
                </w:r>
                <w:r w:rsidRPr="00DA259A">
                  <w:rPr>
                    <w:rStyle w:val="Collegamentoipertestuale"/>
                    <w:rFonts w:cs="Arial"/>
                    <w:noProof/>
                    <w:spacing w:val="-17"/>
                  </w:rPr>
                  <w:t xml:space="preserve"> </w:t>
                </w:r>
                <w:r w:rsidRPr="00DA259A">
                  <w:rPr>
                    <w:rStyle w:val="Collegamentoipertestuale"/>
                    <w:rFonts w:cs="Arial"/>
                    <w:noProof/>
                  </w:rPr>
                  <w:t>DI</w:t>
                </w:r>
                <w:r w:rsidRPr="00DA259A">
                  <w:rPr>
                    <w:rStyle w:val="Collegamentoipertestuale"/>
                    <w:rFonts w:cs="Arial"/>
                    <w:noProof/>
                    <w:spacing w:val="-18"/>
                  </w:rPr>
                  <w:t xml:space="preserve"> </w:t>
                </w:r>
                <w:r w:rsidRPr="00DA259A">
                  <w:rPr>
                    <w:rStyle w:val="Collegamentoipertestuale"/>
                    <w:rFonts w:cs="Arial"/>
                    <w:noProof/>
                  </w:rPr>
                  <w:t>PARTECIPAZIONE</w:t>
                </w:r>
                <w:r>
                  <w:rPr>
                    <w:noProof/>
                    <w:webHidden/>
                  </w:rPr>
                  <w:tab/>
                </w:r>
                <w:r>
                  <w:rPr>
                    <w:noProof/>
                    <w:webHidden/>
                  </w:rPr>
                  <w:fldChar w:fldCharType="begin"/>
                </w:r>
                <w:r>
                  <w:rPr>
                    <w:noProof/>
                    <w:webHidden/>
                  </w:rPr>
                  <w:instrText xml:space="preserve"> PAGEREF _Toc202192730 \h </w:instrText>
                </w:r>
                <w:r>
                  <w:rPr>
                    <w:noProof/>
                    <w:webHidden/>
                  </w:rPr>
                </w:r>
                <w:r>
                  <w:rPr>
                    <w:noProof/>
                    <w:webHidden/>
                  </w:rPr>
                  <w:fldChar w:fldCharType="separate"/>
                </w:r>
                <w:r>
                  <w:rPr>
                    <w:noProof/>
                    <w:webHidden/>
                  </w:rPr>
                  <w:t>12</w:t>
                </w:r>
                <w:r>
                  <w:rPr>
                    <w:noProof/>
                    <w:webHidden/>
                  </w:rPr>
                  <w:fldChar w:fldCharType="end"/>
                </w:r>
              </w:hyperlink>
            </w:p>
            <w:p w14:paraId="613643FA" w14:textId="687EC099" w:rsidR="00AB768F" w:rsidRDefault="00AB768F">
              <w:pPr>
                <w:pStyle w:val="Sommario3"/>
                <w:tabs>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31" w:history="1">
                <w:r w:rsidRPr="00DA259A">
                  <w:rPr>
                    <w:rStyle w:val="Collegamentoipertestuale"/>
                    <w:rFonts w:cs="Arial"/>
                    <w:noProof/>
                    <w:w w:val="65"/>
                  </w:rPr>
                  <w:t>5.</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REQUISITI</w:t>
                </w:r>
                <w:r w:rsidRPr="00DA259A">
                  <w:rPr>
                    <w:rStyle w:val="Collegamentoipertestuale"/>
                    <w:rFonts w:cs="Arial"/>
                    <w:noProof/>
                    <w:spacing w:val="-14"/>
                  </w:rPr>
                  <w:t xml:space="preserve"> </w:t>
                </w:r>
                <w:r w:rsidRPr="00DA259A">
                  <w:rPr>
                    <w:rStyle w:val="Collegamentoipertestuale"/>
                    <w:rFonts w:cs="Arial"/>
                    <w:noProof/>
                  </w:rPr>
                  <w:t>GENERALI</w:t>
                </w:r>
                <w:r>
                  <w:rPr>
                    <w:noProof/>
                    <w:webHidden/>
                  </w:rPr>
                  <w:tab/>
                </w:r>
                <w:r>
                  <w:rPr>
                    <w:noProof/>
                    <w:webHidden/>
                  </w:rPr>
                  <w:fldChar w:fldCharType="begin"/>
                </w:r>
                <w:r>
                  <w:rPr>
                    <w:noProof/>
                    <w:webHidden/>
                  </w:rPr>
                  <w:instrText xml:space="preserve"> PAGEREF _Toc202192731 \h </w:instrText>
                </w:r>
                <w:r>
                  <w:rPr>
                    <w:noProof/>
                    <w:webHidden/>
                  </w:rPr>
                </w:r>
                <w:r>
                  <w:rPr>
                    <w:noProof/>
                    <w:webHidden/>
                  </w:rPr>
                  <w:fldChar w:fldCharType="separate"/>
                </w:r>
                <w:r>
                  <w:rPr>
                    <w:noProof/>
                    <w:webHidden/>
                  </w:rPr>
                  <w:t>14</w:t>
                </w:r>
                <w:r>
                  <w:rPr>
                    <w:noProof/>
                    <w:webHidden/>
                  </w:rPr>
                  <w:fldChar w:fldCharType="end"/>
                </w:r>
              </w:hyperlink>
            </w:p>
            <w:p w14:paraId="79DACADF" w14:textId="284C707E" w:rsidR="00AB768F" w:rsidRDefault="00AB768F">
              <w:pPr>
                <w:pStyle w:val="Sommario3"/>
                <w:tabs>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32" w:history="1">
                <w:r w:rsidRPr="00DA259A">
                  <w:rPr>
                    <w:rStyle w:val="Collegamentoipertestuale"/>
                    <w:rFonts w:cs="Arial"/>
                    <w:noProof/>
                    <w:w w:val="65"/>
                  </w:rPr>
                  <w:t>6.</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REQUISITI</w:t>
                </w:r>
                <w:r w:rsidRPr="00DA259A">
                  <w:rPr>
                    <w:rStyle w:val="Collegamentoipertestuale"/>
                    <w:rFonts w:cs="Arial"/>
                    <w:noProof/>
                    <w:spacing w:val="-14"/>
                  </w:rPr>
                  <w:t xml:space="preserve"> </w:t>
                </w:r>
                <w:r w:rsidRPr="00DA259A">
                  <w:rPr>
                    <w:rStyle w:val="Collegamentoipertestuale"/>
                    <w:rFonts w:cs="Arial"/>
                    <w:noProof/>
                  </w:rPr>
                  <w:t>SPECIALI</w:t>
                </w:r>
                <w:r w:rsidRPr="00DA259A">
                  <w:rPr>
                    <w:rStyle w:val="Collegamentoipertestuale"/>
                    <w:rFonts w:cs="Arial"/>
                    <w:noProof/>
                    <w:spacing w:val="-16"/>
                  </w:rPr>
                  <w:t xml:space="preserve"> </w:t>
                </w:r>
                <w:r w:rsidRPr="00DA259A">
                  <w:rPr>
                    <w:rStyle w:val="Collegamentoipertestuale"/>
                    <w:rFonts w:cs="Arial"/>
                    <w:noProof/>
                  </w:rPr>
                  <w:t>E</w:t>
                </w:r>
                <w:r w:rsidRPr="00DA259A">
                  <w:rPr>
                    <w:rStyle w:val="Collegamentoipertestuale"/>
                    <w:rFonts w:cs="Arial"/>
                    <w:noProof/>
                    <w:spacing w:val="-15"/>
                  </w:rPr>
                  <w:t xml:space="preserve"> </w:t>
                </w:r>
                <w:r w:rsidRPr="00DA259A">
                  <w:rPr>
                    <w:rStyle w:val="Collegamentoipertestuale"/>
                    <w:rFonts w:cs="Arial"/>
                    <w:noProof/>
                  </w:rPr>
                  <w:t>MEZZI</w:t>
                </w:r>
                <w:r w:rsidRPr="00DA259A">
                  <w:rPr>
                    <w:rStyle w:val="Collegamentoipertestuale"/>
                    <w:rFonts w:cs="Arial"/>
                    <w:noProof/>
                    <w:spacing w:val="-16"/>
                  </w:rPr>
                  <w:t xml:space="preserve"> </w:t>
                </w:r>
                <w:r w:rsidRPr="00DA259A">
                  <w:rPr>
                    <w:rStyle w:val="Collegamentoipertestuale"/>
                    <w:rFonts w:cs="Arial"/>
                    <w:noProof/>
                  </w:rPr>
                  <w:t>DI</w:t>
                </w:r>
                <w:r w:rsidRPr="00DA259A">
                  <w:rPr>
                    <w:rStyle w:val="Collegamentoipertestuale"/>
                    <w:rFonts w:cs="Arial"/>
                    <w:noProof/>
                    <w:spacing w:val="-17"/>
                  </w:rPr>
                  <w:t xml:space="preserve"> </w:t>
                </w:r>
                <w:r w:rsidRPr="00DA259A">
                  <w:rPr>
                    <w:rStyle w:val="Collegamentoipertestuale"/>
                    <w:rFonts w:cs="Arial"/>
                    <w:noProof/>
                  </w:rPr>
                  <w:t>PROVA</w:t>
                </w:r>
                <w:r>
                  <w:rPr>
                    <w:noProof/>
                    <w:webHidden/>
                  </w:rPr>
                  <w:tab/>
                </w:r>
                <w:r>
                  <w:rPr>
                    <w:noProof/>
                    <w:webHidden/>
                  </w:rPr>
                  <w:fldChar w:fldCharType="begin"/>
                </w:r>
                <w:r>
                  <w:rPr>
                    <w:noProof/>
                    <w:webHidden/>
                  </w:rPr>
                  <w:instrText xml:space="preserve"> PAGEREF _Toc202192732 \h </w:instrText>
                </w:r>
                <w:r>
                  <w:rPr>
                    <w:noProof/>
                    <w:webHidden/>
                  </w:rPr>
                </w:r>
                <w:r>
                  <w:rPr>
                    <w:noProof/>
                    <w:webHidden/>
                  </w:rPr>
                  <w:fldChar w:fldCharType="separate"/>
                </w:r>
                <w:r>
                  <w:rPr>
                    <w:noProof/>
                    <w:webHidden/>
                  </w:rPr>
                  <w:t>14</w:t>
                </w:r>
                <w:r>
                  <w:rPr>
                    <w:noProof/>
                    <w:webHidden/>
                  </w:rPr>
                  <w:fldChar w:fldCharType="end"/>
                </w:r>
              </w:hyperlink>
            </w:p>
            <w:p w14:paraId="59A5D348" w14:textId="499DABB2" w:rsidR="00AB768F" w:rsidRDefault="00AB768F">
              <w:pPr>
                <w:pStyle w:val="Sommario3"/>
                <w:tabs>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33" w:history="1">
                <w:r w:rsidRPr="00DA259A">
                  <w:rPr>
                    <w:rStyle w:val="Collegamentoipertestuale"/>
                    <w:rFonts w:cs="Arial"/>
                    <w:noProof/>
                    <w:w w:val="65"/>
                  </w:rPr>
                  <w:t>6.1</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REQUISITI DI</w:t>
                </w:r>
                <w:r w:rsidRPr="00DA259A">
                  <w:rPr>
                    <w:rStyle w:val="Collegamentoipertestuale"/>
                    <w:rFonts w:cs="Arial"/>
                    <w:noProof/>
                    <w:spacing w:val="-29"/>
                  </w:rPr>
                  <w:t xml:space="preserve"> </w:t>
                </w:r>
                <w:r w:rsidRPr="00DA259A">
                  <w:rPr>
                    <w:rStyle w:val="Collegamentoipertestuale"/>
                    <w:rFonts w:cs="Arial"/>
                    <w:noProof/>
                  </w:rPr>
                  <w:t>IDONEITÀ</w:t>
                </w:r>
                <w:r>
                  <w:rPr>
                    <w:noProof/>
                    <w:webHidden/>
                  </w:rPr>
                  <w:tab/>
                </w:r>
                <w:r>
                  <w:rPr>
                    <w:noProof/>
                    <w:webHidden/>
                  </w:rPr>
                  <w:fldChar w:fldCharType="begin"/>
                </w:r>
                <w:r>
                  <w:rPr>
                    <w:noProof/>
                    <w:webHidden/>
                  </w:rPr>
                  <w:instrText xml:space="preserve"> PAGEREF _Toc202192733 \h </w:instrText>
                </w:r>
                <w:r>
                  <w:rPr>
                    <w:noProof/>
                    <w:webHidden/>
                  </w:rPr>
                </w:r>
                <w:r>
                  <w:rPr>
                    <w:noProof/>
                    <w:webHidden/>
                  </w:rPr>
                  <w:fldChar w:fldCharType="separate"/>
                </w:r>
                <w:r>
                  <w:rPr>
                    <w:noProof/>
                    <w:webHidden/>
                  </w:rPr>
                  <w:t>14</w:t>
                </w:r>
                <w:r>
                  <w:rPr>
                    <w:noProof/>
                    <w:webHidden/>
                  </w:rPr>
                  <w:fldChar w:fldCharType="end"/>
                </w:r>
              </w:hyperlink>
            </w:p>
            <w:p w14:paraId="49A75E2D" w14:textId="20670C28" w:rsidR="00AB768F" w:rsidRDefault="00AB768F">
              <w:pPr>
                <w:pStyle w:val="Sommario3"/>
                <w:tabs>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34" w:history="1">
                <w:r w:rsidRPr="00DA259A">
                  <w:rPr>
                    <w:rStyle w:val="Collegamentoipertestuale"/>
                    <w:rFonts w:cs="Arial"/>
                    <w:noProof/>
                    <w:w w:val="65"/>
                  </w:rPr>
                  <w:t>6.2</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w w:val="95"/>
                  </w:rPr>
                  <w:t>REQUISITI DI CAPACITÀ ECONOMICA E</w:t>
                </w:r>
                <w:r w:rsidRPr="00DA259A">
                  <w:rPr>
                    <w:rStyle w:val="Collegamentoipertestuale"/>
                    <w:rFonts w:cs="Arial"/>
                    <w:noProof/>
                    <w:spacing w:val="-29"/>
                    <w:w w:val="95"/>
                  </w:rPr>
                  <w:t xml:space="preserve"> </w:t>
                </w:r>
                <w:r w:rsidRPr="00DA259A">
                  <w:rPr>
                    <w:rStyle w:val="Collegamentoipertestuale"/>
                    <w:rFonts w:cs="Arial"/>
                    <w:noProof/>
                    <w:w w:val="95"/>
                  </w:rPr>
                  <w:t>FINANZIARIA</w:t>
                </w:r>
                <w:r>
                  <w:rPr>
                    <w:noProof/>
                    <w:webHidden/>
                  </w:rPr>
                  <w:tab/>
                </w:r>
                <w:r>
                  <w:rPr>
                    <w:noProof/>
                    <w:webHidden/>
                  </w:rPr>
                  <w:fldChar w:fldCharType="begin"/>
                </w:r>
                <w:r>
                  <w:rPr>
                    <w:noProof/>
                    <w:webHidden/>
                  </w:rPr>
                  <w:instrText xml:space="preserve"> PAGEREF _Toc202192734 \h </w:instrText>
                </w:r>
                <w:r>
                  <w:rPr>
                    <w:noProof/>
                    <w:webHidden/>
                  </w:rPr>
                </w:r>
                <w:r>
                  <w:rPr>
                    <w:noProof/>
                    <w:webHidden/>
                  </w:rPr>
                  <w:fldChar w:fldCharType="separate"/>
                </w:r>
                <w:r>
                  <w:rPr>
                    <w:noProof/>
                    <w:webHidden/>
                  </w:rPr>
                  <w:t>14</w:t>
                </w:r>
                <w:r>
                  <w:rPr>
                    <w:noProof/>
                    <w:webHidden/>
                  </w:rPr>
                  <w:fldChar w:fldCharType="end"/>
                </w:r>
              </w:hyperlink>
            </w:p>
            <w:p w14:paraId="34D4C934" w14:textId="331BD0F7" w:rsidR="00AB768F" w:rsidRDefault="00AB768F">
              <w:pPr>
                <w:pStyle w:val="Sommario3"/>
                <w:tabs>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35" w:history="1">
                <w:r w:rsidRPr="00DA259A">
                  <w:rPr>
                    <w:rStyle w:val="Collegamentoipertestuale"/>
                    <w:rFonts w:cs="Arial"/>
                    <w:noProof/>
                    <w:w w:val="65"/>
                  </w:rPr>
                  <w:t>6.3</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REQUISITI</w:t>
                </w:r>
                <w:r w:rsidRPr="00DA259A">
                  <w:rPr>
                    <w:rStyle w:val="Collegamentoipertestuale"/>
                    <w:rFonts w:cs="Arial"/>
                    <w:noProof/>
                    <w:spacing w:val="-15"/>
                  </w:rPr>
                  <w:t xml:space="preserve"> </w:t>
                </w:r>
                <w:r w:rsidRPr="00DA259A">
                  <w:rPr>
                    <w:rStyle w:val="Collegamentoipertestuale"/>
                    <w:rFonts w:cs="Arial"/>
                    <w:noProof/>
                  </w:rPr>
                  <w:t>DI</w:t>
                </w:r>
                <w:r w:rsidRPr="00DA259A">
                  <w:rPr>
                    <w:rStyle w:val="Collegamentoipertestuale"/>
                    <w:rFonts w:cs="Arial"/>
                    <w:noProof/>
                    <w:spacing w:val="-16"/>
                  </w:rPr>
                  <w:t xml:space="preserve"> </w:t>
                </w:r>
                <w:r w:rsidRPr="00DA259A">
                  <w:rPr>
                    <w:rStyle w:val="Collegamentoipertestuale"/>
                    <w:rFonts w:cs="Arial"/>
                    <w:noProof/>
                  </w:rPr>
                  <w:t>CAPACITÀ</w:t>
                </w:r>
                <w:r w:rsidRPr="00DA259A">
                  <w:rPr>
                    <w:rStyle w:val="Collegamentoipertestuale"/>
                    <w:rFonts w:cs="Arial"/>
                    <w:noProof/>
                    <w:spacing w:val="-15"/>
                  </w:rPr>
                  <w:t xml:space="preserve"> </w:t>
                </w:r>
                <w:r w:rsidRPr="00DA259A">
                  <w:rPr>
                    <w:rStyle w:val="Collegamentoipertestuale"/>
                    <w:rFonts w:cs="Arial"/>
                    <w:noProof/>
                  </w:rPr>
                  <w:t>TECNICA</w:t>
                </w:r>
                <w:r w:rsidRPr="00DA259A">
                  <w:rPr>
                    <w:rStyle w:val="Collegamentoipertestuale"/>
                    <w:rFonts w:cs="Arial"/>
                    <w:noProof/>
                    <w:spacing w:val="-15"/>
                  </w:rPr>
                  <w:t xml:space="preserve"> </w:t>
                </w:r>
                <w:r w:rsidRPr="00DA259A">
                  <w:rPr>
                    <w:rStyle w:val="Collegamentoipertestuale"/>
                    <w:rFonts w:cs="Arial"/>
                    <w:noProof/>
                  </w:rPr>
                  <w:t>E</w:t>
                </w:r>
                <w:r w:rsidRPr="00DA259A">
                  <w:rPr>
                    <w:rStyle w:val="Collegamentoipertestuale"/>
                    <w:rFonts w:cs="Arial"/>
                    <w:noProof/>
                    <w:spacing w:val="-17"/>
                  </w:rPr>
                  <w:t xml:space="preserve"> </w:t>
                </w:r>
                <w:r w:rsidRPr="00DA259A">
                  <w:rPr>
                    <w:rStyle w:val="Collegamentoipertestuale"/>
                    <w:rFonts w:cs="Arial"/>
                    <w:noProof/>
                  </w:rPr>
                  <w:t>PROFESSIONALE</w:t>
                </w:r>
                <w:r>
                  <w:rPr>
                    <w:noProof/>
                    <w:webHidden/>
                  </w:rPr>
                  <w:tab/>
                </w:r>
                <w:r>
                  <w:rPr>
                    <w:noProof/>
                    <w:webHidden/>
                  </w:rPr>
                  <w:fldChar w:fldCharType="begin"/>
                </w:r>
                <w:r>
                  <w:rPr>
                    <w:noProof/>
                    <w:webHidden/>
                  </w:rPr>
                  <w:instrText xml:space="preserve"> PAGEREF _Toc202192735 \h </w:instrText>
                </w:r>
                <w:r>
                  <w:rPr>
                    <w:noProof/>
                    <w:webHidden/>
                  </w:rPr>
                </w:r>
                <w:r>
                  <w:rPr>
                    <w:noProof/>
                    <w:webHidden/>
                  </w:rPr>
                  <w:fldChar w:fldCharType="separate"/>
                </w:r>
                <w:r>
                  <w:rPr>
                    <w:noProof/>
                    <w:webHidden/>
                  </w:rPr>
                  <w:t>15</w:t>
                </w:r>
                <w:r>
                  <w:rPr>
                    <w:noProof/>
                    <w:webHidden/>
                  </w:rPr>
                  <w:fldChar w:fldCharType="end"/>
                </w:r>
              </w:hyperlink>
            </w:p>
            <w:p w14:paraId="62379619" w14:textId="39E4E933" w:rsidR="00AB768F" w:rsidRDefault="00AB768F">
              <w:pPr>
                <w:pStyle w:val="Sommario3"/>
                <w:tabs>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36" w:history="1">
                <w:r w:rsidRPr="00DA259A">
                  <w:rPr>
                    <w:rStyle w:val="Collegamentoipertestuale"/>
                    <w:rFonts w:cs="Arial"/>
                    <w:noProof/>
                    <w:w w:val="65"/>
                  </w:rPr>
                  <w:t>6.4</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INDICAZIONI</w:t>
                </w:r>
                <w:r w:rsidRPr="00DA259A">
                  <w:rPr>
                    <w:rStyle w:val="Collegamentoipertestuale"/>
                    <w:rFonts w:cs="Arial"/>
                    <w:noProof/>
                    <w:spacing w:val="-31"/>
                  </w:rPr>
                  <w:t xml:space="preserve"> </w:t>
                </w:r>
                <w:r w:rsidRPr="00DA259A">
                  <w:rPr>
                    <w:rStyle w:val="Collegamentoipertestuale"/>
                    <w:rFonts w:cs="Arial"/>
                    <w:noProof/>
                  </w:rPr>
                  <w:t>PER</w:t>
                </w:r>
                <w:r w:rsidRPr="00DA259A">
                  <w:rPr>
                    <w:rStyle w:val="Collegamentoipertestuale"/>
                    <w:rFonts w:cs="Arial"/>
                    <w:noProof/>
                    <w:spacing w:val="-30"/>
                  </w:rPr>
                  <w:t xml:space="preserve"> </w:t>
                </w:r>
                <w:r w:rsidRPr="00DA259A">
                  <w:rPr>
                    <w:rStyle w:val="Collegamentoipertestuale"/>
                    <w:rFonts w:cs="Arial"/>
                    <w:noProof/>
                  </w:rPr>
                  <w:t>I</w:t>
                </w:r>
                <w:r w:rsidRPr="00DA259A">
                  <w:rPr>
                    <w:rStyle w:val="Collegamentoipertestuale"/>
                    <w:rFonts w:cs="Arial"/>
                    <w:noProof/>
                    <w:spacing w:val="-32"/>
                  </w:rPr>
                  <w:t xml:space="preserve"> </w:t>
                </w:r>
                <w:r w:rsidRPr="00DA259A">
                  <w:rPr>
                    <w:rStyle w:val="Collegamentoipertestuale"/>
                    <w:rFonts w:cs="Arial"/>
                    <w:noProof/>
                  </w:rPr>
                  <w:t>RAGGRUPPAMENTI</w:t>
                </w:r>
                <w:r w:rsidRPr="00DA259A">
                  <w:rPr>
                    <w:rStyle w:val="Collegamentoipertestuale"/>
                    <w:rFonts w:cs="Arial"/>
                    <w:noProof/>
                    <w:spacing w:val="-31"/>
                  </w:rPr>
                  <w:t xml:space="preserve"> </w:t>
                </w:r>
                <w:r w:rsidRPr="00DA259A">
                  <w:rPr>
                    <w:rStyle w:val="Collegamentoipertestuale"/>
                    <w:rFonts w:cs="Arial"/>
                    <w:noProof/>
                  </w:rPr>
                  <w:t>TEMPORANEI,</w:t>
                </w:r>
                <w:r w:rsidRPr="00DA259A">
                  <w:rPr>
                    <w:rStyle w:val="Collegamentoipertestuale"/>
                    <w:rFonts w:cs="Arial"/>
                    <w:noProof/>
                    <w:spacing w:val="-31"/>
                  </w:rPr>
                  <w:t xml:space="preserve"> </w:t>
                </w:r>
                <w:r w:rsidRPr="00DA259A">
                  <w:rPr>
                    <w:rStyle w:val="Collegamentoipertestuale"/>
                    <w:rFonts w:cs="Arial"/>
                    <w:noProof/>
                  </w:rPr>
                  <w:t>CONSORZI</w:t>
                </w:r>
                <w:r w:rsidRPr="00DA259A">
                  <w:rPr>
                    <w:rStyle w:val="Collegamentoipertestuale"/>
                    <w:rFonts w:cs="Arial"/>
                    <w:noProof/>
                    <w:spacing w:val="-31"/>
                  </w:rPr>
                  <w:t xml:space="preserve"> </w:t>
                </w:r>
                <w:r w:rsidRPr="00DA259A">
                  <w:rPr>
                    <w:rStyle w:val="Collegamentoipertestuale"/>
                    <w:rFonts w:cs="Arial"/>
                    <w:noProof/>
                  </w:rPr>
                  <w:t>ORDINARI,</w:t>
                </w:r>
                <w:r w:rsidRPr="00DA259A">
                  <w:rPr>
                    <w:rStyle w:val="Collegamentoipertestuale"/>
                    <w:rFonts w:cs="Arial"/>
                    <w:noProof/>
                    <w:spacing w:val="-32"/>
                  </w:rPr>
                  <w:t xml:space="preserve"> </w:t>
                </w:r>
                <w:r w:rsidRPr="00DA259A">
                  <w:rPr>
                    <w:rStyle w:val="Collegamentoipertestuale"/>
                    <w:rFonts w:cs="Arial"/>
                    <w:noProof/>
                  </w:rPr>
                  <w:t>AGGREGAZIONI</w:t>
                </w:r>
                <w:r w:rsidRPr="00DA259A">
                  <w:rPr>
                    <w:rStyle w:val="Collegamentoipertestuale"/>
                    <w:rFonts w:cs="Arial"/>
                    <w:noProof/>
                    <w:spacing w:val="-29"/>
                  </w:rPr>
                  <w:t xml:space="preserve"> </w:t>
                </w:r>
                <w:r w:rsidRPr="00DA259A">
                  <w:rPr>
                    <w:rStyle w:val="Collegamentoipertestuale"/>
                    <w:rFonts w:cs="Arial"/>
                    <w:noProof/>
                  </w:rPr>
                  <w:t>DI</w:t>
                </w:r>
                <w:r w:rsidRPr="00DA259A">
                  <w:rPr>
                    <w:rStyle w:val="Collegamentoipertestuale"/>
                    <w:rFonts w:cs="Arial"/>
                    <w:noProof/>
                    <w:spacing w:val="-32"/>
                  </w:rPr>
                  <w:t xml:space="preserve"> </w:t>
                </w:r>
                <w:r w:rsidRPr="00DA259A">
                  <w:rPr>
                    <w:rStyle w:val="Collegamentoipertestuale"/>
                    <w:rFonts w:cs="Arial"/>
                    <w:noProof/>
                  </w:rPr>
                  <w:t>IMPRESE</w:t>
                </w:r>
                <w:r w:rsidRPr="00DA259A">
                  <w:rPr>
                    <w:rStyle w:val="Collegamentoipertestuale"/>
                    <w:rFonts w:cs="Arial"/>
                    <w:noProof/>
                    <w:spacing w:val="-31"/>
                  </w:rPr>
                  <w:t xml:space="preserve"> </w:t>
                </w:r>
                <w:r w:rsidRPr="00DA259A">
                  <w:rPr>
                    <w:rStyle w:val="Collegamentoipertestuale"/>
                    <w:rFonts w:cs="Arial"/>
                    <w:noProof/>
                  </w:rPr>
                  <w:t>DI</w:t>
                </w:r>
                <w:r w:rsidRPr="00DA259A">
                  <w:rPr>
                    <w:rStyle w:val="Collegamentoipertestuale"/>
                    <w:rFonts w:cs="Arial"/>
                    <w:noProof/>
                    <w:spacing w:val="-31"/>
                  </w:rPr>
                  <w:t xml:space="preserve"> </w:t>
                </w:r>
                <w:r w:rsidRPr="00DA259A">
                  <w:rPr>
                    <w:rStyle w:val="Collegamentoipertestuale"/>
                    <w:rFonts w:cs="Arial"/>
                    <w:noProof/>
                  </w:rPr>
                  <w:t>RETE, GEIE</w:t>
                </w:r>
                <w:r>
                  <w:rPr>
                    <w:noProof/>
                    <w:webHidden/>
                  </w:rPr>
                  <w:tab/>
                </w:r>
                <w:r>
                  <w:rPr>
                    <w:noProof/>
                    <w:webHidden/>
                  </w:rPr>
                  <w:fldChar w:fldCharType="begin"/>
                </w:r>
                <w:r>
                  <w:rPr>
                    <w:noProof/>
                    <w:webHidden/>
                  </w:rPr>
                  <w:instrText xml:space="preserve"> PAGEREF _Toc202192736 \h </w:instrText>
                </w:r>
                <w:r>
                  <w:rPr>
                    <w:noProof/>
                    <w:webHidden/>
                  </w:rPr>
                </w:r>
                <w:r>
                  <w:rPr>
                    <w:noProof/>
                    <w:webHidden/>
                  </w:rPr>
                  <w:fldChar w:fldCharType="separate"/>
                </w:r>
                <w:r>
                  <w:rPr>
                    <w:noProof/>
                    <w:webHidden/>
                  </w:rPr>
                  <w:t>15</w:t>
                </w:r>
                <w:r>
                  <w:rPr>
                    <w:noProof/>
                    <w:webHidden/>
                  </w:rPr>
                  <w:fldChar w:fldCharType="end"/>
                </w:r>
              </w:hyperlink>
            </w:p>
            <w:p w14:paraId="09861E7E" w14:textId="45040139" w:rsidR="00AB768F" w:rsidRDefault="00AB768F">
              <w:pPr>
                <w:pStyle w:val="Sommario3"/>
                <w:tabs>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37" w:history="1">
                <w:r w:rsidRPr="00DA259A">
                  <w:rPr>
                    <w:rStyle w:val="Collegamentoipertestuale"/>
                    <w:rFonts w:cs="Arial"/>
                    <w:noProof/>
                    <w:w w:val="65"/>
                  </w:rPr>
                  <w:t>6.5</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INDICAZIONI PER I CONSORZI DI COOPERATIVE E DI IMPRESE ARTIGIANE E I CONSORZI STABILI</w:t>
                </w:r>
                <w:r>
                  <w:rPr>
                    <w:noProof/>
                    <w:webHidden/>
                  </w:rPr>
                  <w:tab/>
                </w:r>
                <w:r>
                  <w:rPr>
                    <w:noProof/>
                    <w:webHidden/>
                  </w:rPr>
                  <w:fldChar w:fldCharType="begin"/>
                </w:r>
                <w:r>
                  <w:rPr>
                    <w:noProof/>
                    <w:webHidden/>
                  </w:rPr>
                  <w:instrText xml:space="preserve"> PAGEREF _Toc202192737 \h </w:instrText>
                </w:r>
                <w:r>
                  <w:rPr>
                    <w:noProof/>
                    <w:webHidden/>
                  </w:rPr>
                </w:r>
                <w:r>
                  <w:rPr>
                    <w:noProof/>
                    <w:webHidden/>
                  </w:rPr>
                  <w:fldChar w:fldCharType="separate"/>
                </w:r>
                <w:r>
                  <w:rPr>
                    <w:noProof/>
                    <w:webHidden/>
                  </w:rPr>
                  <w:t>15</w:t>
                </w:r>
                <w:r>
                  <w:rPr>
                    <w:noProof/>
                    <w:webHidden/>
                  </w:rPr>
                  <w:fldChar w:fldCharType="end"/>
                </w:r>
              </w:hyperlink>
            </w:p>
            <w:p w14:paraId="794C8057" w14:textId="001D0681" w:rsidR="00AB768F" w:rsidRDefault="00AB768F">
              <w:pPr>
                <w:pStyle w:val="Sommario3"/>
                <w:tabs>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38" w:history="1">
                <w:r w:rsidRPr="00DA259A">
                  <w:rPr>
                    <w:rStyle w:val="Collegamentoipertestuale"/>
                    <w:rFonts w:cs="Arial"/>
                    <w:noProof/>
                    <w:w w:val="65"/>
                  </w:rPr>
                  <w:t>7.</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AVVALIMENTO</w:t>
                </w:r>
                <w:r>
                  <w:rPr>
                    <w:noProof/>
                    <w:webHidden/>
                  </w:rPr>
                  <w:tab/>
                </w:r>
                <w:r>
                  <w:rPr>
                    <w:noProof/>
                    <w:webHidden/>
                  </w:rPr>
                  <w:fldChar w:fldCharType="begin"/>
                </w:r>
                <w:r>
                  <w:rPr>
                    <w:noProof/>
                    <w:webHidden/>
                  </w:rPr>
                  <w:instrText xml:space="preserve"> PAGEREF _Toc202192738 \h </w:instrText>
                </w:r>
                <w:r>
                  <w:rPr>
                    <w:noProof/>
                    <w:webHidden/>
                  </w:rPr>
                </w:r>
                <w:r>
                  <w:rPr>
                    <w:noProof/>
                    <w:webHidden/>
                  </w:rPr>
                  <w:fldChar w:fldCharType="separate"/>
                </w:r>
                <w:r>
                  <w:rPr>
                    <w:noProof/>
                    <w:webHidden/>
                  </w:rPr>
                  <w:t>15</w:t>
                </w:r>
                <w:r>
                  <w:rPr>
                    <w:noProof/>
                    <w:webHidden/>
                  </w:rPr>
                  <w:fldChar w:fldCharType="end"/>
                </w:r>
              </w:hyperlink>
            </w:p>
            <w:p w14:paraId="06E48F22" w14:textId="356F35EB" w:rsidR="00AB768F" w:rsidRDefault="00AB768F">
              <w:pPr>
                <w:pStyle w:val="Sommario3"/>
                <w:tabs>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39" w:history="1">
                <w:r w:rsidRPr="00DA259A">
                  <w:rPr>
                    <w:rStyle w:val="Collegamentoipertestuale"/>
                    <w:rFonts w:cs="Arial"/>
                    <w:noProof/>
                    <w:w w:val="65"/>
                  </w:rPr>
                  <w:t>8.</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SUBAPPALTO</w:t>
                </w:r>
                <w:r>
                  <w:rPr>
                    <w:noProof/>
                    <w:webHidden/>
                  </w:rPr>
                  <w:tab/>
                </w:r>
                <w:r>
                  <w:rPr>
                    <w:noProof/>
                    <w:webHidden/>
                  </w:rPr>
                  <w:fldChar w:fldCharType="begin"/>
                </w:r>
                <w:r>
                  <w:rPr>
                    <w:noProof/>
                    <w:webHidden/>
                  </w:rPr>
                  <w:instrText xml:space="preserve"> PAGEREF _Toc202192739 \h </w:instrText>
                </w:r>
                <w:r>
                  <w:rPr>
                    <w:noProof/>
                    <w:webHidden/>
                  </w:rPr>
                </w:r>
                <w:r>
                  <w:rPr>
                    <w:noProof/>
                    <w:webHidden/>
                  </w:rPr>
                  <w:fldChar w:fldCharType="separate"/>
                </w:r>
                <w:r>
                  <w:rPr>
                    <w:noProof/>
                    <w:webHidden/>
                  </w:rPr>
                  <w:t>15</w:t>
                </w:r>
                <w:r>
                  <w:rPr>
                    <w:noProof/>
                    <w:webHidden/>
                  </w:rPr>
                  <w:fldChar w:fldCharType="end"/>
                </w:r>
              </w:hyperlink>
            </w:p>
            <w:p w14:paraId="0953B2D8" w14:textId="350A4FBE" w:rsidR="00AB768F" w:rsidRDefault="00AB768F">
              <w:pPr>
                <w:pStyle w:val="Sommario3"/>
                <w:tabs>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40" w:history="1">
                <w:r w:rsidRPr="00DA259A">
                  <w:rPr>
                    <w:rStyle w:val="Collegamentoipertestuale"/>
                    <w:rFonts w:cs="Arial"/>
                    <w:noProof/>
                    <w:w w:val="65"/>
                  </w:rPr>
                  <w:t>9.</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GARANZIA</w:t>
                </w:r>
                <w:r w:rsidRPr="00DA259A">
                  <w:rPr>
                    <w:rStyle w:val="Collegamentoipertestuale"/>
                    <w:rFonts w:cs="Arial"/>
                    <w:noProof/>
                    <w:spacing w:val="-16"/>
                  </w:rPr>
                  <w:t xml:space="preserve"> </w:t>
                </w:r>
                <w:r w:rsidRPr="00DA259A">
                  <w:rPr>
                    <w:rStyle w:val="Collegamentoipertestuale"/>
                    <w:rFonts w:cs="Arial"/>
                    <w:noProof/>
                  </w:rPr>
                  <w:t>PROVVISORIA</w:t>
                </w:r>
                <w:r>
                  <w:rPr>
                    <w:noProof/>
                    <w:webHidden/>
                  </w:rPr>
                  <w:tab/>
                </w:r>
                <w:r>
                  <w:rPr>
                    <w:noProof/>
                    <w:webHidden/>
                  </w:rPr>
                  <w:fldChar w:fldCharType="begin"/>
                </w:r>
                <w:r>
                  <w:rPr>
                    <w:noProof/>
                    <w:webHidden/>
                  </w:rPr>
                  <w:instrText xml:space="preserve"> PAGEREF _Toc202192740 \h </w:instrText>
                </w:r>
                <w:r>
                  <w:rPr>
                    <w:noProof/>
                    <w:webHidden/>
                  </w:rPr>
                </w:r>
                <w:r>
                  <w:rPr>
                    <w:noProof/>
                    <w:webHidden/>
                  </w:rPr>
                  <w:fldChar w:fldCharType="separate"/>
                </w:r>
                <w:r>
                  <w:rPr>
                    <w:noProof/>
                    <w:webHidden/>
                  </w:rPr>
                  <w:t>15</w:t>
                </w:r>
                <w:r>
                  <w:rPr>
                    <w:noProof/>
                    <w:webHidden/>
                  </w:rPr>
                  <w:fldChar w:fldCharType="end"/>
                </w:r>
              </w:hyperlink>
            </w:p>
            <w:p w14:paraId="6B00B161" w14:textId="4B9A1A0C" w:rsidR="00AB768F" w:rsidRDefault="00AB768F">
              <w:pPr>
                <w:pStyle w:val="Sommario3"/>
                <w:tabs>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41" w:history="1">
                <w:r w:rsidRPr="00DA259A">
                  <w:rPr>
                    <w:rStyle w:val="Collegamentoipertestuale"/>
                    <w:rFonts w:cs="Arial"/>
                    <w:noProof/>
                    <w:w w:val="65"/>
                  </w:rPr>
                  <w:t>10.</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SOPRALLUOGO</w:t>
                </w:r>
                <w:r>
                  <w:rPr>
                    <w:noProof/>
                    <w:webHidden/>
                  </w:rPr>
                  <w:tab/>
                </w:r>
                <w:r>
                  <w:rPr>
                    <w:noProof/>
                    <w:webHidden/>
                  </w:rPr>
                  <w:fldChar w:fldCharType="begin"/>
                </w:r>
                <w:r>
                  <w:rPr>
                    <w:noProof/>
                    <w:webHidden/>
                  </w:rPr>
                  <w:instrText xml:space="preserve"> PAGEREF _Toc202192741 \h </w:instrText>
                </w:r>
                <w:r>
                  <w:rPr>
                    <w:noProof/>
                    <w:webHidden/>
                  </w:rPr>
                </w:r>
                <w:r>
                  <w:rPr>
                    <w:noProof/>
                    <w:webHidden/>
                  </w:rPr>
                  <w:fldChar w:fldCharType="separate"/>
                </w:r>
                <w:r>
                  <w:rPr>
                    <w:noProof/>
                    <w:webHidden/>
                  </w:rPr>
                  <w:t>19</w:t>
                </w:r>
                <w:r>
                  <w:rPr>
                    <w:noProof/>
                    <w:webHidden/>
                  </w:rPr>
                  <w:fldChar w:fldCharType="end"/>
                </w:r>
              </w:hyperlink>
            </w:p>
            <w:p w14:paraId="14A1B6D3" w14:textId="223E3995" w:rsidR="00AB768F" w:rsidRDefault="00AB768F">
              <w:pPr>
                <w:pStyle w:val="Sommario3"/>
                <w:tabs>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42" w:history="1">
                <w:r w:rsidRPr="00DA259A">
                  <w:rPr>
                    <w:rStyle w:val="Collegamentoipertestuale"/>
                    <w:rFonts w:cs="Arial"/>
                    <w:noProof/>
                    <w:w w:val="65"/>
                  </w:rPr>
                  <w:t>11.</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PAGAMENTO</w:t>
                </w:r>
                <w:r w:rsidRPr="00DA259A">
                  <w:rPr>
                    <w:rStyle w:val="Collegamentoipertestuale"/>
                    <w:rFonts w:cs="Arial"/>
                    <w:noProof/>
                    <w:spacing w:val="-15"/>
                  </w:rPr>
                  <w:t xml:space="preserve"> </w:t>
                </w:r>
                <w:r w:rsidRPr="00DA259A">
                  <w:rPr>
                    <w:rStyle w:val="Collegamentoipertestuale"/>
                    <w:rFonts w:cs="Arial"/>
                    <w:noProof/>
                  </w:rPr>
                  <w:t>DEL</w:t>
                </w:r>
                <w:r w:rsidRPr="00DA259A">
                  <w:rPr>
                    <w:rStyle w:val="Collegamentoipertestuale"/>
                    <w:rFonts w:cs="Arial"/>
                    <w:noProof/>
                    <w:spacing w:val="-16"/>
                  </w:rPr>
                  <w:t xml:space="preserve"> </w:t>
                </w:r>
                <w:r w:rsidRPr="00DA259A">
                  <w:rPr>
                    <w:rStyle w:val="Collegamentoipertestuale"/>
                    <w:rFonts w:cs="Arial"/>
                    <w:noProof/>
                  </w:rPr>
                  <w:t>CONTRIBUTO</w:t>
                </w:r>
                <w:r w:rsidRPr="00DA259A">
                  <w:rPr>
                    <w:rStyle w:val="Collegamentoipertestuale"/>
                    <w:rFonts w:cs="Arial"/>
                    <w:noProof/>
                    <w:spacing w:val="-15"/>
                  </w:rPr>
                  <w:t xml:space="preserve"> </w:t>
                </w:r>
                <w:r w:rsidRPr="00DA259A">
                  <w:rPr>
                    <w:rStyle w:val="Collegamentoipertestuale"/>
                    <w:rFonts w:cs="Arial"/>
                    <w:noProof/>
                  </w:rPr>
                  <w:t>A</w:t>
                </w:r>
                <w:r w:rsidRPr="00DA259A">
                  <w:rPr>
                    <w:rStyle w:val="Collegamentoipertestuale"/>
                    <w:rFonts w:cs="Arial"/>
                    <w:noProof/>
                    <w:spacing w:val="-15"/>
                  </w:rPr>
                  <w:t xml:space="preserve"> </w:t>
                </w:r>
                <w:r w:rsidRPr="00DA259A">
                  <w:rPr>
                    <w:rStyle w:val="Collegamentoipertestuale"/>
                    <w:rFonts w:cs="Arial"/>
                    <w:noProof/>
                  </w:rPr>
                  <w:t>FAVORE</w:t>
                </w:r>
                <w:r w:rsidRPr="00DA259A">
                  <w:rPr>
                    <w:rStyle w:val="Collegamentoipertestuale"/>
                    <w:rFonts w:cs="Arial"/>
                    <w:noProof/>
                    <w:spacing w:val="-17"/>
                  </w:rPr>
                  <w:t xml:space="preserve"> </w:t>
                </w:r>
                <w:r w:rsidRPr="00DA259A">
                  <w:rPr>
                    <w:rStyle w:val="Collegamentoipertestuale"/>
                    <w:rFonts w:cs="Arial"/>
                    <w:noProof/>
                  </w:rPr>
                  <w:t>DELL’ANAC</w:t>
                </w:r>
                <w:r>
                  <w:rPr>
                    <w:noProof/>
                    <w:webHidden/>
                  </w:rPr>
                  <w:tab/>
                </w:r>
                <w:r>
                  <w:rPr>
                    <w:noProof/>
                    <w:webHidden/>
                  </w:rPr>
                  <w:fldChar w:fldCharType="begin"/>
                </w:r>
                <w:r>
                  <w:rPr>
                    <w:noProof/>
                    <w:webHidden/>
                  </w:rPr>
                  <w:instrText xml:space="preserve"> PAGEREF _Toc202192742 \h </w:instrText>
                </w:r>
                <w:r>
                  <w:rPr>
                    <w:noProof/>
                    <w:webHidden/>
                  </w:rPr>
                </w:r>
                <w:r>
                  <w:rPr>
                    <w:noProof/>
                    <w:webHidden/>
                  </w:rPr>
                  <w:fldChar w:fldCharType="separate"/>
                </w:r>
                <w:r>
                  <w:rPr>
                    <w:noProof/>
                    <w:webHidden/>
                  </w:rPr>
                  <w:t>19</w:t>
                </w:r>
                <w:r>
                  <w:rPr>
                    <w:noProof/>
                    <w:webHidden/>
                  </w:rPr>
                  <w:fldChar w:fldCharType="end"/>
                </w:r>
              </w:hyperlink>
            </w:p>
            <w:p w14:paraId="1AEF7560" w14:textId="0666BA7F" w:rsidR="00AB768F" w:rsidRDefault="00AB768F">
              <w:pPr>
                <w:pStyle w:val="Sommario3"/>
                <w:tabs>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43" w:history="1">
                <w:r w:rsidRPr="00DA259A">
                  <w:rPr>
                    <w:rStyle w:val="Collegamentoipertestuale"/>
                    <w:rFonts w:cs="Arial"/>
                    <w:noProof/>
                    <w:w w:val="65"/>
                  </w:rPr>
                  <w:t>12.</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MODALITÀ</w:t>
                </w:r>
                <w:r w:rsidRPr="00DA259A">
                  <w:rPr>
                    <w:rStyle w:val="Collegamentoipertestuale"/>
                    <w:rFonts w:cs="Arial"/>
                    <w:noProof/>
                    <w:spacing w:val="-19"/>
                  </w:rPr>
                  <w:t xml:space="preserve"> </w:t>
                </w:r>
                <w:r w:rsidRPr="00DA259A">
                  <w:rPr>
                    <w:rStyle w:val="Collegamentoipertestuale"/>
                    <w:rFonts w:cs="Arial"/>
                    <w:noProof/>
                  </w:rPr>
                  <w:t>DI</w:t>
                </w:r>
                <w:r w:rsidRPr="00DA259A">
                  <w:rPr>
                    <w:rStyle w:val="Collegamentoipertestuale"/>
                    <w:rFonts w:cs="Arial"/>
                    <w:noProof/>
                    <w:spacing w:val="-20"/>
                  </w:rPr>
                  <w:t xml:space="preserve"> </w:t>
                </w:r>
                <w:r w:rsidRPr="00DA259A">
                  <w:rPr>
                    <w:rStyle w:val="Collegamentoipertestuale"/>
                    <w:rFonts w:cs="Arial"/>
                    <w:noProof/>
                  </w:rPr>
                  <w:t>PRESENTAZIONE</w:t>
                </w:r>
                <w:r w:rsidRPr="00DA259A">
                  <w:rPr>
                    <w:rStyle w:val="Collegamentoipertestuale"/>
                    <w:rFonts w:cs="Arial"/>
                    <w:noProof/>
                    <w:spacing w:val="-21"/>
                  </w:rPr>
                  <w:t xml:space="preserve"> </w:t>
                </w:r>
                <w:r w:rsidRPr="00DA259A">
                  <w:rPr>
                    <w:rStyle w:val="Collegamentoipertestuale"/>
                    <w:rFonts w:cs="Arial"/>
                    <w:noProof/>
                  </w:rPr>
                  <w:t>DELL’OFFERTA</w:t>
                </w:r>
                <w:r w:rsidRPr="00DA259A">
                  <w:rPr>
                    <w:rStyle w:val="Collegamentoipertestuale"/>
                    <w:rFonts w:cs="Arial"/>
                    <w:noProof/>
                    <w:spacing w:val="-19"/>
                  </w:rPr>
                  <w:t xml:space="preserve"> </w:t>
                </w:r>
                <w:r w:rsidRPr="00DA259A">
                  <w:rPr>
                    <w:rStyle w:val="Collegamentoipertestuale"/>
                    <w:rFonts w:cs="Arial"/>
                    <w:noProof/>
                  </w:rPr>
                  <w:t>E</w:t>
                </w:r>
                <w:r w:rsidRPr="00DA259A">
                  <w:rPr>
                    <w:rStyle w:val="Collegamentoipertestuale"/>
                    <w:rFonts w:cs="Arial"/>
                    <w:noProof/>
                    <w:spacing w:val="-21"/>
                  </w:rPr>
                  <w:t xml:space="preserve"> </w:t>
                </w:r>
                <w:r w:rsidRPr="00DA259A">
                  <w:rPr>
                    <w:rStyle w:val="Collegamentoipertestuale"/>
                    <w:rFonts w:cs="Arial"/>
                    <w:noProof/>
                  </w:rPr>
                  <w:t>SOTTOSCRIZIONE</w:t>
                </w:r>
                <w:r w:rsidRPr="00DA259A">
                  <w:rPr>
                    <w:rStyle w:val="Collegamentoipertestuale"/>
                    <w:rFonts w:cs="Arial"/>
                    <w:noProof/>
                    <w:spacing w:val="-20"/>
                  </w:rPr>
                  <w:t xml:space="preserve"> </w:t>
                </w:r>
                <w:r w:rsidRPr="00DA259A">
                  <w:rPr>
                    <w:rStyle w:val="Collegamentoipertestuale"/>
                    <w:rFonts w:cs="Arial"/>
                    <w:noProof/>
                  </w:rPr>
                  <w:t>DEI</w:t>
                </w:r>
                <w:r w:rsidRPr="00DA259A">
                  <w:rPr>
                    <w:rStyle w:val="Collegamentoipertestuale"/>
                    <w:rFonts w:cs="Arial"/>
                    <w:noProof/>
                    <w:spacing w:val="-20"/>
                  </w:rPr>
                  <w:t xml:space="preserve"> </w:t>
                </w:r>
                <w:r w:rsidRPr="00DA259A">
                  <w:rPr>
                    <w:rStyle w:val="Collegamentoipertestuale"/>
                    <w:rFonts w:cs="Arial"/>
                    <w:noProof/>
                  </w:rPr>
                  <w:t>DOCUMENTI</w:t>
                </w:r>
                <w:r w:rsidRPr="00DA259A">
                  <w:rPr>
                    <w:rStyle w:val="Collegamentoipertestuale"/>
                    <w:rFonts w:cs="Arial"/>
                    <w:noProof/>
                    <w:spacing w:val="-21"/>
                  </w:rPr>
                  <w:t xml:space="preserve"> </w:t>
                </w:r>
                <w:r w:rsidRPr="00DA259A">
                  <w:rPr>
                    <w:rStyle w:val="Collegamentoipertestuale"/>
                    <w:rFonts w:cs="Arial"/>
                    <w:noProof/>
                  </w:rPr>
                  <w:t>DI</w:t>
                </w:r>
                <w:r w:rsidRPr="00DA259A">
                  <w:rPr>
                    <w:rStyle w:val="Collegamentoipertestuale"/>
                    <w:rFonts w:cs="Arial"/>
                    <w:noProof/>
                    <w:spacing w:val="-20"/>
                  </w:rPr>
                  <w:t xml:space="preserve"> </w:t>
                </w:r>
                <w:r w:rsidRPr="00DA259A">
                  <w:rPr>
                    <w:rStyle w:val="Collegamentoipertestuale"/>
                    <w:rFonts w:cs="Arial"/>
                    <w:noProof/>
                  </w:rPr>
                  <w:t>GARA</w:t>
                </w:r>
                <w:r>
                  <w:rPr>
                    <w:noProof/>
                    <w:webHidden/>
                  </w:rPr>
                  <w:tab/>
                </w:r>
                <w:r>
                  <w:rPr>
                    <w:noProof/>
                    <w:webHidden/>
                  </w:rPr>
                  <w:fldChar w:fldCharType="begin"/>
                </w:r>
                <w:r>
                  <w:rPr>
                    <w:noProof/>
                    <w:webHidden/>
                  </w:rPr>
                  <w:instrText xml:space="preserve"> PAGEREF _Toc202192743 \h </w:instrText>
                </w:r>
                <w:r>
                  <w:rPr>
                    <w:noProof/>
                    <w:webHidden/>
                  </w:rPr>
                </w:r>
                <w:r>
                  <w:rPr>
                    <w:noProof/>
                    <w:webHidden/>
                  </w:rPr>
                  <w:fldChar w:fldCharType="separate"/>
                </w:r>
                <w:r>
                  <w:rPr>
                    <w:noProof/>
                    <w:webHidden/>
                  </w:rPr>
                  <w:t>19</w:t>
                </w:r>
                <w:r>
                  <w:rPr>
                    <w:noProof/>
                    <w:webHidden/>
                  </w:rPr>
                  <w:fldChar w:fldCharType="end"/>
                </w:r>
              </w:hyperlink>
            </w:p>
            <w:p w14:paraId="6F76AA9B" w14:textId="524170DC" w:rsidR="00AB768F" w:rsidRDefault="00AB768F">
              <w:pPr>
                <w:pStyle w:val="Sommario3"/>
                <w:tabs>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44" w:history="1">
                <w:r w:rsidRPr="00DA259A">
                  <w:rPr>
                    <w:rStyle w:val="Collegamentoipertestuale"/>
                    <w:rFonts w:cs="Arial"/>
                    <w:noProof/>
                    <w:w w:val="65"/>
                  </w:rPr>
                  <w:t>13.</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SOCCORSO</w:t>
                </w:r>
                <w:r w:rsidRPr="00DA259A">
                  <w:rPr>
                    <w:rStyle w:val="Collegamentoipertestuale"/>
                    <w:rFonts w:cs="Arial"/>
                    <w:noProof/>
                    <w:spacing w:val="-15"/>
                  </w:rPr>
                  <w:t xml:space="preserve"> </w:t>
                </w:r>
                <w:r w:rsidRPr="00DA259A">
                  <w:rPr>
                    <w:rStyle w:val="Collegamentoipertestuale"/>
                    <w:rFonts w:cs="Arial"/>
                    <w:noProof/>
                  </w:rPr>
                  <w:t>ISTRUTTORIO</w:t>
                </w:r>
                <w:r>
                  <w:rPr>
                    <w:noProof/>
                    <w:webHidden/>
                  </w:rPr>
                  <w:tab/>
                </w:r>
                <w:r>
                  <w:rPr>
                    <w:noProof/>
                    <w:webHidden/>
                  </w:rPr>
                  <w:fldChar w:fldCharType="begin"/>
                </w:r>
                <w:r>
                  <w:rPr>
                    <w:noProof/>
                    <w:webHidden/>
                  </w:rPr>
                  <w:instrText xml:space="preserve"> PAGEREF _Toc202192744 \h </w:instrText>
                </w:r>
                <w:r>
                  <w:rPr>
                    <w:noProof/>
                    <w:webHidden/>
                  </w:rPr>
                </w:r>
                <w:r>
                  <w:rPr>
                    <w:noProof/>
                    <w:webHidden/>
                  </w:rPr>
                  <w:fldChar w:fldCharType="separate"/>
                </w:r>
                <w:r>
                  <w:rPr>
                    <w:noProof/>
                    <w:webHidden/>
                  </w:rPr>
                  <w:t>22</w:t>
                </w:r>
                <w:r>
                  <w:rPr>
                    <w:noProof/>
                    <w:webHidden/>
                  </w:rPr>
                  <w:fldChar w:fldCharType="end"/>
                </w:r>
              </w:hyperlink>
            </w:p>
            <w:p w14:paraId="367BE822" w14:textId="3B30FB2B" w:rsidR="00AB768F" w:rsidRDefault="00AB768F">
              <w:pPr>
                <w:pStyle w:val="Sommario3"/>
                <w:tabs>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45" w:history="1">
                <w:r w:rsidRPr="00DA259A">
                  <w:rPr>
                    <w:rStyle w:val="Collegamentoipertestuale"/>
                    <w:rFonts w:cs="Arial"/>
                    <w:noProof/>
                    <w:w w:val="65"/>
                  </w:rPr>
                  <w:t>14.</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DOMANDA</w:t>
                </w:r>
                <w:r w:rsidRPr="00DA259A">
                  <w:rPr>
                    <w:rStyle w:val="Collegamentoipertestuale"/>
                    <w:rFonts w:cs="Arial"/>
                    <w:noProof/>
                    <w:spacing w:val="-17"/>
                  </w:rPr>
                  <w:t xml:space="preserve"> </w:t>
                </w:r>
                <w:r w:rsidRPr="00DA259A">
                  <w:rPr>
                    <w:rStyle w:val="Collegamentoipertestuale"/>
                    <w:rFonts w:cs="Arial"/>
                    <w:noProof/>
                  </w:rPr>
                  <w:t>DI</w:t>
                </w:r>
                <w:r w:rsidRPr="00DA259A">
                  <w:rPr>
                    <w:rStyle w:val="Collegamentoipertestuale"/>
                    <w:rFonts w:cs="Arial"/>
                    <w:noProof/>
                    <w:spacing w:val="-14"/>
                  </w:rPr>
                  <w:t xml:space="preserve"> </w:t>
                </w:r>
                <w:r w:rsidRPr="00DA259A">
                  <w:rPr>
                    <w:rStyle w:val="Collegamentoipertestuale"/>
                    <w:rFonts w:cs="Arial"/>
                    <w:noProof/>
                  </w:rPr>
                  <w:t>PARTECIPAZIONE</w:t>
                </w:r>
                <w:r w:rsidRPr="00DA259A">
                  <w:rPr>
                    <w:rStyle w:val="Collegamentoipertestuale"/>
                    <w:rFonts w:cs="Arial"/>
                    <w:noProof/>
                    <w:spacing w:val="-14"/>
                  </w:rPr>
                  <w:t xml:space="preserve"> </w:t>
                </w:r>
                <w:r w:rsidRPr="00DA259A">
                  <w:rPr>
                    <w:rStyle w:val="Collegamentoipertestuale"/>
                    <w:rFonts w:cs="Arial"/>
                    <w:noProof/>
                  </w:rPr>
                  <w:t>E</w:t>
                </w:r>
                <w:r w:rsidRPr="00DA259A">
                  <w:rPr>
                    <w:rStyle w:val="Collegamentoipertestuale"/>
                    <w:rFonts w:cs="Arial"/>
                    <w:noProof/>
                    <w:spacing w:val="-14"/>
                  </w:rPr>
                  <w:t xml:space="preserve"> </w:t>
                </w:r>
                <w:r w:rsidRPr="00DA259A">
                  <w:rPr>
                    <w:rStyle w:val="Collegamentoipertestuale"/>
                    <w:rFonts w:cs="Arial"/>
                    <w:noProof/>
                  </w:rPr>
                  <w:t>DOCUMENTAZIONE</w:t>
                </w:r>
                <w:r w:rsidRPr="00DA259A">
                  <w:rPr>
                    <w:rStyle w:val="Collegamentoipertestuale"/>
                    <w:rFonts w:cs="Arial"/>
                    <w:noProof/>
                    <w:spacing w:val="-16"/>
                  </w:rPr>
                  <w:t xml:space="preserve"> </w:t>
                </w:r>
                <w:r w:rsidRPr="00DA259A">
                  <w:rPr>
                    <w:rStyle w:val="Collegamentoipertestuale"/>
                    <w:rFonts w:cs="Arial"/>
                    <w:noProof/>
                  </w:rPr>
                  <w:t>AMMINISTRATIVA</w:t>
                </w:r>
                <w:r>
                  <w:rPr>
                    <w:noProof/>
                    <w:webHidden/>
                  </w:rPr>
                  <w:tab/>
                </w:r>
                <w:r>
                  <w:rPr>
                    <w:noProof/>
                    <w:webHidden/>
                  </w:rPr>
                  <w:fldChar w:fldCharType="begin"/>
                </w:r>
                <w:r>
                  <w:rPr>
                    <w:noProof/>
                    <w:webHidden/>
                  </w:rPr>
                  <w:instrText xml:space="preserve"> PAGEREF _Toc202192745 \h </w:instrText>
                </w:r>
                <w:r>
                  <w:rPr>
                    <w:noProof/>
                    <w:webHidden/>
                  </w:rPr>
                </w:r>
                <w:r>
                  <w:rPr>
                    <w:noProof/>
                    <w:webHidden/>
                  </w:rPr>
                  <w:fldChar w:fldCharType="separate"/>
                </w:r>
                <w:r>
                  <w:rPr>
                    <w:noProof/>
                    <w:webHidden/>
                  </w:rPr>
                  <w:t>23</w:t>
                </w:r>
                <w:r>
                  <w:rPr>
                    <w:noProof/>
                    <w:webHidden/>
                  </w:rPr>
                  <w:fldChar w:fldCharType="end"/>
                </w:r>
              </w:hyperlink>
            </w:p>
            <w:p w14:paraId="4A852283" w14:textId="37D87D97" w:rsidR="00AB768F" w:rsidRDefault="00AB768F">
              <w:pPr>
                <w:pStyle w:val="Sommario3"/>
                <w:tabs>
                  <w:tab w:val="left" w:pos="1105"/>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46" w:history="1">
                <w:r w:rsidRPr="00DA259A">
                  <w:rPr>
                    <w:rStyle w:val="Collegamentoipertestuale"/>
                    <w:noProof/>
                    <w:w w:val="65"/>
                  </w:rPr>
                  <w:t>14.1</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DOMANDA</w:t>
                </w:r>
                <w:r w:rsidRPr="00DA259A">
                  <w:rPr>
                    <w:rStyle w:val="Collegamentoipertestuale"/>
                    <w:rFonts w:cs="Arial"/>
                    <w:noProof/>
                    <w:spacing w:val="-15"/>
                  </w:rPr>
                  <w:t xml:space="preserve"> </w:t>
                </w:r>
                <w:r w:rsidRPr="00DA259A">
                  <w:rPr>
                    <w:rStyle w:val="Collegamentoipertestuale"/>
                    <w:rFonts w:cs="Arial"/>
                    <w:noProof/>
                  </w:rPr>
                  <w:t>DI</w:t>
                </w:r>
                <w:r w:rsidRPr="00DA259A">
                  <w:rPr>
                    <w:rStyle w:val="Collegamentoipertestuale"/>
                    <w:rFonts w:cs="Arial"/>
                    <w:noProof/>
                    <w:spacing w:val="-16"/>
                  </w:rPr>
                  <w:t xml:space="preserve"> </w:t>
                </w:r>
                <w:r w:rsidRPr="00DA259A">
                  <w:rPr>
                    <w:rStyle w:val="Collegamentoipertestuale"/>
                    <w:rFonts w:cs="Arial"/>
                    <w:noProof/>
                  </w:rPr>
                  <w:t>PARTECIPAZIONE</w:t>
                </w:r>
                <w:r w:rsidRPr="00DA259A">
                  <w:rPr>
                    <w:rStyle w:val="Collegamentoipertestuale"/>
                    <w:rFonts w:cs="Arial"/>
                    <w:noProof/>
                    <w:spacing w:val="-15"/>
                  </w:rPr>
                  <w:t xml:space="preserve"> </w:t>
                </w:r>
                <w:r w:rsidRPr="00DA259A">
                  <w:rPr>
                    <w:rStyle w:val="Collegamentoipertestuale"/>
                    <w:rFonts w:cs="Arial"/>
                    <w:noProof/>
                  </w:rPr>
                  <w:t>ED</w:t>
                </w:r>
                <w:r w:rsidRPr="00DA259A">
                  <w:rPr>
                    <w:rStyle w:val="Collegamentoipertestuale"/>
                    <w:rFonts w:cs="Arial"/>
                    <w:noProof/>
                    <w:spacing w:val="-17"/>
                  </w:rPr>
                  <w:t xml:space="preserve"> </w:t>
                </w:r>
                <w:r w:rsidRPr="00DA259A">
                  <w:rPr>
                    <w:rStyle w:val="Collegamentoipertestuale"/>
                    <w:rFonts w:cs="Arial"/>
                    <w:noProof/>
                  </w:rPr>
                  <w:t>EVENTUALE</w:t>
                </w:r>
                <w:r w:rsidRPr="00DA259A">
                  <w:rPr>
                    <w:rStyle w:val="Collegamentoipertestuale"/>
                    <w:rFonts w:cs="Arial"/>
                    <w:noProof/>
                    <w:spacing w:val="-14"/>
                  </w:rPr>
                  <w:t xml:space="preserve"> </w:t>
                </w:r>
                <w:r w:rsidRPr="00DA259A">
                  <w:rPr>
                    <w:rStyle w:val="Collegamentoipertestuale"/>
                    <w:rFonts w:cs="Arial"/>
                    <w:noProof/>
                  </w:rPr>
                  <w:t>PROCURA</w:t>
                </w:r>
                <w:r>
                  <w:rPr>
                    <w:noProof/>
                    <w:webHidden/>
                  </w:rPr>
                  <w:tab/>
                </w:r>
                <w:r>
                  <w:rPr>
                    <w:noProof/>
                    <w:webHidden/>
                  </w:rPr>
                  <w:fldChar w:fldCharType="begin"/>
                </w:r>
                <w:r>
                  <w:rPr>
                    <w:noProof/>
                    <w:webHidden/>
                  </w:rPr>
                  <w:instrText xml:space="preserve"> PAGEREF _Toc202192746 \h </w:instrText>
                </w:r>
                <w:r>
                  <w:rPr>
                    <w:noProof/>
                    <w:webHidden/>
                  </w:rPr>
                </w:r>
                <w:r>
                  <w:rPr>
                    <w:noProof/>
                    <w:webHidden/>
                  </w:rPr>
                  <w:fldChar w:fldCharType="separate"/>
                </w:r>
                <w:r>
                  <w:rPr>
                    <w:noProof/>
                    <w:webHidden/>
                  </w:rPr>
                  <w:t>23</w:t>
                </w:r>
                <w:r>
                  <w:rPr>
                    <w:noProof/>
                    <w:webHidden/>
                  </w:rPr>
                  <w:fldChar w:fldCharType="end"/>
                </w:r>
              </w:hyperlink>
            </w:p>
            <w:p w14:paraId="7089E456" w14:textId="290890C1" w:rsidR="00AB768F" w:rsidRDefault="00AB768F">
              <w:pPr>
                <w:pStyle w:val="Sommario3"/>
                <w:tabs>
                  <w:tab w:val="left" w:pos="1105"/>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47" w:history="1">
                <w:r w:rsidRPr="00DA259A">
                  <w:rPr>
                    <w:rStyle w:val="Collegamentoipertestuale"/>
                    <w:noProof/>
                    <w:w w:val="65"/>
                  </w:rPr>
                  <w:t>14.2</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DOCUMENTO</w:t>
                </w:r>
                <w:r w:rsidRPr="00DA259A">
                  <w:rPr>
                    <w:rStyle w:val="Collegamentoipertestuale"/>
                    <w:rFonts w:cs="Arial"/>
                    <w:noProof/>
                    <w:spacing w:val="-14"/>
                  </w:rPr>
                  <w:t xml:space="preserve"> </w:t>
                </w:r>
                <w:r w:rsidRPr="00DA259A">
                  <w:rPr>
                    <w:rStyle w:val="Collegamentoipertestuale"/>
                    <w:rFonts w:cs="Arial"/>
                    <w:noProof/>
                  </w:rPr>
                  <w:t>DI</w:t>
                </w:r>
                <w:r w:rsidRPr="00DA259A">
                  <w:rPr>
                    <w:rStyle w:val="Collegamentoipertestuale"/>
                    <w:rFonts w:cs="Arial"/>
                    <w:noProof/>
                    <w:spacing w:val="-16"/>
                  </w:rPr>
                  <w:t xml:space="preserve"> </w:t>
                </w:r>
                <w:r w:rsidRPr="00DA259A">
                  <w:rPr>
                    <w:rStyle w:val="Collegamentoipertestuale"/>
                    <w:rFonts w:cs="Arial"/>
                    <w:noProof/>
                  </w:rPr>
                  <w:t>GARA</w:t>
                </w:r>
                <w:r w:rsidRPr="00DA259A">
                  <w:rPr>
                    <w:rStyle w:val="Collegamentoipertestuale"/>
                    <w:rFonts w:cs="Arial"/>
                    <w:noProof/>
                    <w:spacing w:val="-14"/>
                  </w:rPr>
                  <w:t xml:space="preserve"> </w:t>
                </w:r>
                <w:r w:rsidRPr="00DA259A">
                  <w:rPr>
                    <w:rStyle w:val="Collegamentoipertestuale"/>
                    <w:rFonts w:cs="Arial"/>
                    <w:noProof/>
                  </w:rPr>
                  <w:t>UNICO</w:t>
                </w:r>
                <w:r w:rsidRPr="00DA259A">
                  <w:rPr>
                    <w:rStyle w:val="Collegamentoipertestuale"/>
                    <w:rFonts w:cs="Arial"/>
                    <w:noProof/>
                    <w:spacing w:val="-15"/>
                  </w:rPr>
                  <w:t xml:space="preserve"> </w:t>
                </w:r>
                <w:r w:rsidRPr="00DA259A">
                  <w:rPr>
                    <w:rStyle w:val="Collegamentoipertestuale"/>
                    <w:rFonts w:cs="Arial"/>
                    <w:noProof/>
                  </w:rPr>
                  <w:t>EUROPEO</w:t>
                </w:r>
                <w:r>
                  <w:rPr>
                    <w:noProof/>
                    <w:webHidden/>
                  </w:rPr>
                  <w:tab/>
                </w:r>
                <w:r>
                  <w:rPr>
                    <w:noProof/>
                    <w:webHidden/>
                  </w:rPr>
                  <w:fldChar w:fldCharType="begin"/>
                </w:r>
                <w:r>
                  <w:rPr>
                    <w:noProof/>
                    <w:webHidden/>
                  </w:rPr>
                  <w:instrText xml:space="preserve"> PAGEREF _Toc202192747 \h </w:instrText>
                </w:r>
                <w:r>
                  <w:rPr>
                    <w:noProof/>
                    <w:webHidden/>
                  </w:rPr>
                </w:r>
                <w:r>
                  <w:rPr>
                    <w:noProof/>
                    <w:webHidden/>
                  </w:rPr>
                  <w:fldChar w:fldCharType="separate"/>
                </w:r>
                <w:r>
                  <w:rPr>
                    <w:noProof/>
                    <w:webHidden/>
                  </w:rPr>
                  <w:t>27</w:t>
                </w:r>
                <w:r>
                  <w:rPr>
                    <w:noProof/>
                    <w:webHidden/>
                  </w:rPr>
                  <w:fldChar w:fldCharType="end"/>
                </w:r>
              </w:hyperlink>
            </w:p>
            <w:p w14:paraId="7509B4E5" w14:textId="25465318" w:rsidR="00AB768F" w:rsidRDefault="00AB768F">
              <w:pPr>
                <w:pStyle w:val="Sommario3"/>
                <w:tabs>
                  <w:tab w:val="left" w:pos="1105"/>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48" w:history="1">
                <w:r w:rsidRPr="00DA259A">
                  <w:rPr>
                    <w:rStyle w:val="Collegamentoipertestuale"/>
                    <w:noProof/>
                    <w:w w:val="65"/>
                  </w:rPr>
                  <w:t>14.3</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DICHIARAZIONE</w:t>
                </w:r>
                <w:r w:rsidRPr="00DA259A">
                  <w:rPr>
                    <w:rStyle w:val="Collegamentoipertestuale"/>
                    <w:rFonts w:cs="Arial"/>
                    <w:noProof/>
                    <w:spacing w:val="-14"/>
                  </w:rPr>
                  <w:t xml:space="preserve"> </w:t>
                </w:r>
                <w:r w:rsidRPr="00DA259A">
                  <w:rPr>
                    <w:rStyle w:val="Collegamentoipertestuale"/>
                    <w:rFonts w:cs="Arial"/>
                    <w:noProof/>
                  </w:rPr>
                  <w:t>INTEGRATIVA</w:t>
                </w:r>
                <w:r w:rsidRPr="00DA259A">
                  <w:rPr>
                    <w:rStyle w:val="Collegamentoipertestuale"/>
                    <w:rFonts w:cs="Arial"/>
                    <w:noProof/>
                    <w:spacing w:val="-14"/>
                  </w:rPr>
                  <w:t xml:space="preserve"> </w:t>
                </w:r>
                <w:r w:rsidRPr="00DA259A">
                  <w:rPr>
                    <w:rStyle w:val="Collegamentoipertestuale"/>
                    <w:rFonts w:cs="Arial"/>
                    <w:noProof/>
                  </w:rPr>
                  <w:t>PER</w:t>
                </w:r>
                <w:r w:rsidRPr="00DA259A">
                  <w:rPr>
                    <w:rStyle w:val="Collegamentoipertestuale"/>
                    <w:rFonts w:cs="Arial"/>
                    <w:noProof/>
                    <w:spacing w:val="-14"/>
                  </w:rPr>
                  <w:t xml:space="preserve"> </w:t>
                </w:r>
                <w:r w:rsidRPr="00DA259A">
                  <w:rPr>
                    <w:rStyle w:val="Collegamentoipertestuale"/>
                    <w:rFonts w:cs="Arial"/>
                    <w:noProof/>
                  </w:rPr>
                  <w:t>GLI</w:t>
                </w:r>
                <w:r w:rsidRPr="00DA259A">
                  <w:rPr>
                    <w:rStyle w:val="Collegamentoipertestuale"/>
                    <w:rFonts w:cs="Arial"/>
                    <w:noProof/>
                    <w:spacing w:val="-15"/>
                  </w:rPr>
                  <w:t xml:space="preserve"> </w:t>
                </w:r>
                <w:r w:rsidRPr="00DA259A">
                  <w:rPr>
                    <w:rStyle w:val="Collegamentoipertestuale"/>
                    <w:rFonts w:cs="Arial"/>
                    <w:noProof/>
                  </w:rPr>
                  <w:t>OPERATORI</w:t>
                </w:r>
                <w:r w:rsidRPr="00DA259A">
                  <w:rPr>
                    <w:rStyle w:val="Collegamentoipertestuale"/>
                    <w:rFonts w:cs="Arial"/>
                    <w:noProof/>
                    <w:spacing w:val="-14"/>
                  </w:rPr>
                  <w:t xml:space="preserve"> </w:t>
                </w:r>
                <w:r w:rsidRPr="00DA259A">
                  <w:rPr>
                    <w:rStyle w:val="Collegamentoipertestuale"/>
                    <w:rFonts w:cs="Arial"/>
                    <w:noProof/>
                  </w:rPr>
                  <w:t>ECONOMICI</w:t>
                </w:r>
                <w:r w:rsidRPr="00DA259A">
                  <w:rPr>
                    <w:rStyle w:val="Collegamentoipertestuale"/>
                    <w:rFonts w:cs="Arial"/>
                    <w:noProof/>
                    <w:spacing w:val="-15"/>
                  </w:rPr>
                  <w:t xml:space="preserve"> </w:t>
                </w:r>
                <w:r w:rsidRPr="00DA259A">
                  <w:rPr>
                    <w:rStyle w:val="Collegamentoipertestuale"/>
                    <w:rFonts w:cs="Arial"/>
                    <w:noProof/>
                  </w:rPr>
                  <w:t>AMMESSI</w:t>
                </w:r>
                <w:r w:rsidRPr="00DA259A">
                  <w:rPr>
                    <w:rStyle w:val="Collegamentoipertestuale"/>
                    <w:rFonts w:cs="Arial"/>
                    <w:noProof/>
                    <w:spacing w:val="-15"/>
                  </w:rPr>
                  <w:t xml:space="preserve"> </w:t>
                </w:r>
                <w:r w:rsidRPr="00DA259A">
                  <w:rPr>
                    <w:rStyle w:val="Collegamentoipertestuale"/>
                    <w:rFonts w:cs="Arial"/>
                    <w:noProof/>
                  </w:rPr>
                  <w:t>AL</w:t>
                </w:r>
                <w:r w:rsidRPr="00DA259A">
                  <w:rPr>
                    <w:rStyle w:val="Collegamentoipertestuale"/>
                    <w:rFonts w:cs="Arial"/>
                    <w:noProof/>
                    <w:spacing w:val="-16"/>
                  </w:rPr>
                  <w:t xml:space="preserve"> </w:t>
                </w:r>
                <w:r w:rsidRPr="00DA259A">
                  <w:rPr>
                    <w:rStyle w:val="Collegamentoipertestuale"/>
                    <w:rFonts w:cs="Arial"/>
                    <w:noProof/>
                  </w:rPr>
                  <w:t>CONCORDATO</w:t>
                </w:r>
                <w:r w:rsidRPr="00DA259A">
                  <w:rPr>
                    <w:rStyle w:val="Collegamentoipertestuale"/>
                    <w:rFonts w:cs="Arial"/>
                    <w:noProof/>
                    <w:spacing w:val="-13"/>
                  </w:rPr>
                  <w:t xml:space="preserve"> </w:t>
                </w:r>
                <w:r w:rsidRPr="00DA259A">
                  <w:rPr>
                    <w:rStyle w:val="Collegamentoipertestuale"/>
                    <w:rFonts w:cs="Arial"/>
                    <w:noProof/>
                  </w:rPr>
                  <w:t>PREVENTIVO</w:t>
                </w:r>
                <w:r w:rsidRPr="00DA259A">
                  <w:rPr>
                    <w:rStyle w:val="Collegamentoipertestuale"/>
                    <w:rFonts w:cs="Arial"/>
                    <w:noProof/>
                    <w:spacing w:val="-15"/>
                  </w:rPr>
                  <w:t xml:space="preserve"> </w:t>
                </w:r>
                <w:r w:rsidRPr="00DA259A">
                  <w:rPr>
                    <w:rStyle w:val="Collegamentoipertestuale"/>
                    <w:rFonts w:cs="Arial"/>
                    <w:noProof/>
                  </w:rPr>
                  <w:t>CON CONTINUITÀ</w:t>
                </w:r>
                <w:r w:rsidRPr="00DA259A">
                  <w:rPr>
                    <w:rStyle w:val="Collegamentoipertestuale"/>
                    <w:rFonts w:cs="Arial"/>
                    <w:noProof/>
                    <w:spacing w:val="-20"/>
                  </w:rPr>
                  <w:t xml:space="preserve"> </w:t>
                </w:r>
                <w:r w:rsidRPr="00DA259A">
                  <w:rPr>
                    <w:rStyle w:val="Collegamentoipertestuale"/>
                    <w:rFonts w:cs="Arial"/>
                    <w:noProof/>
                  </w:rPr>
                  <w:t>AZIENDALE</w:t>
                </w:r>
                <w:r w:rsidRPr="00DA259A">
                  <w:rPr>
                    <w:rStyle w:val="Collegamentoipertestuale"/>
                    <w:rFonts w:cs="Arial"/>
                    <w:noProof/>
                    <w:spacing w:val="-22"/>
                  </w:rPr>
                  <w:t xml:space="preserve"> </w:t>
                </w:r>
                <w:r w:rsidRPr="00DA259A">
                  <w:rPr>
                    <w:rStyle w:val="Collegamentoipertestuale"/>
                    <w:rFonts w:cs="Arial"/>
                    <w:noProof/>
                  </w:rPr>
                  <w:t>DI</w:t>
                </w:r>
                <w:r w:rsidRPr="00DA259A">
                  <w:rPr>
                    <w:rStyle w:val="Collegamentoipertestuale"/>
                    <w:rFonts w:cs="Arial"/>
                    <w:noProof/>
                    <w:spacing w:val="-21"/>
                  </w:rPr>
                  <w:t xml:space="preserve"> </w:t>
                </w:r>
                <w:r w:rsidRPr="00DA259A">
                  <w:rPr>
                    <w:rStyle w:val="Collegamentoipertestuale"/>
                    <w:rFonts w:cs="Arial"/>
                    <w:noProof/>
                  </w:rPr>
                  <w:t>CUI</w:t>
                </w:r>
                <w:r w:rsidRPr="00DA259A">
                  <w:rPr>
                    <w:rStyle w:val="Collegamentoipertestuale"/>
                    <w:rFonts w:cs="Arial"/>
                    <w:noProof/>
                    <w:spacing w:val="-23"/>
                  </w:rPr>
                  <w:t xml:space="preserve"> </w:t>
                </w:r>
                <w:r w:rsidRPr="00DA259A">
                  <w:rPr>
                    <w:rStyle w:val="Collegamentoipertestuale"/>
                    <w:rFonts w:cs="Arial"/>
                    <w:noProof/>
                  </w:rPr>
                  <w:t>ALL’ARTICOLO</w:t>
                </w:r>
                <w:r w:rsidRPr="00DA259A">
                  <w:rPr>
                    <w:rStyle w:val="Collegamentoipertestuale"/>
                    <w:rFonts w:cs="Arial"/>
                    <w:noProof/>
                    <w:spacing w:val="-21"/>
                  </w:rPr>
                  <w:t xml:space="preserve"> </w:t>
                </w:r>
                <w:r w:rsidRPr="00DA259A">
                  <w:rPr>
                    <w:rStyle w:val="Collegamentoipertestuale"/>
                    <w:rFonts w:cs="Arial"/>
                    <w:noProof/>
                  </w:rPr>
                  <w:t>186</w:t>
                </w:r>
                <w:r w:rsidRPr="00DA259A">
                  <w:rPr>
                    <w:rStyle w:val="Collegamentoipertestuale"/>
                    <w:rFonts w:cs="Arial"/>
                    <w:noProof/>
                    <w:spacing w:val="-19"/>
                  </w:rPr>
                  <w:t xml:space="preserve"> </w:t>
                </w:r>
                <w:r w:rsidRPr="00DA259A">
                  <w:rPr>
                    <w:rStyle w:val="Collegamentoipertestuale"/>
                    <w:rFonts w:cs="Arial"/>
                    <w:noProof/>
                  </w:rPr>
                  <w:t>BIS</w:t>
                </w:r>
                <w:r w:rsidRPr="00DA259A">
                  <w:rPr>
                    <w:rStyle w:val="Collegamentoipertestuale"/>
                    <w:rFonts w:cs="Arial"/>
                    <w:noProof/>
                    <w:spacing w:val="-21"/>
                  </w:rPr>
                  <w:t xml:space="preserve"> </w:t>
                </w:r>
                <w:r w:rsidRPr="00DA259A">
                  <w:rPr>
                    <w:rStyle w:val="Collegamentoipertestuale"/>
                    <w:rFonts w:cs="Arial"/>
                    <w:noProof/>
                  </w:rPr>
                  <w:t>DEL</w:t>
                </w:r>
                <w:r w:rsidRPr="00DA259A">
                  <w:rPr>
                    <w:rStyle w:val="Collegamentoipertestuale"/>
                    <w:rFonts w:cs="Arial"/>
                    <w:noProof/>
                    <w:spacing w:val="-22"/>
                  </w:rPr>
                  <w:t xml:space="preserve"> </w:t>
                </w:r>
                <w:r w:rsidRPr="00DA259A">
                  <w:rPr>
                    <w:rStyle w:val="Collegamentoipertestuale"/>
                    <w:rFonts w:cs="Arial"/>
                    <w:noProof/>
                  </w:rPr>
                  <w:t>R.D.</w:t>
                </w:r>
                <w:r w:rsidRPr="00DA259A">
                  <w:rPr>
                    <w:rStyle w:val="Collegamentoipertestuale"/>
                    <w:rFonts w:cs="Arial"/>
                    <w:noProof/>
                    <w:spacing w:val="-23"/>
                  </w:rPr>
                  <w:t xml:space="preserve"> </w:t>
                </w:r>
                <w:r w:rsidRPr="00DA259A">
                  <w:rPr>
                    <w:rStyle w:val="Collegamentoipertestuale"/>
                    <w:rFonts w:cs="Arial"/>
                    <w:noProof/>
                  </w:rPr>
                  <w:t>16</w:t>
                </w:r>
                <w:r w:rsidRPr="00DA259A">
                  <w:rPr>
                    <w:rStyle w:val="Collegamentoipertestuale"/>
                    <w:rFonts w:cs="Arial"/>
                    <w:noProof/>
                    <w:spacing w:val="-19"/>
                  </w:rPr>
                  <w:t xml:space="preserve"> </w:t>
                </w:r>
                <w:r w:rsidRPr="00DA259A">
                  <w:rPr>
                    <w:rStyle w:val="Collegamentoipertestuale"/>
                    <w:rFonts w:cs="Arial"/>
                    <w:noProof/>
                  </w:rPr>
                  <w:t>MARZO</w:t>
                </w:r>
                <w:r w:rsidRPr="00DA259A">
                  <w:rPr>
                    <w:rStyle w:val="Collegamentoipertestuale"/>
                    <w:rFonts w:cs="Arial"/>
                    <w:noProof/>
                    <w:spacing w:val="-20"/>
                  </w:rPr>
                  <w:t xml:space="preserve"> </w:t>
                </w:r>
                <w:r w:rsidRPr="00DA259A">
                  <w:rPr>
                    <w:rStyle w:val="Collegamentoipertestuale"/>
                    <w:rFonts w:cs="Arial"/>
                    <w:noProof/>
                  </w:rPr>
                  <w:t>1942,</w:t>
                </w:r>
                <w:r w:rsidRPr="00DA259A">
                  <w:rPr>
                    <w:rStyle w:val="Collegamentoipertestuale"/>
                    <w:rFonts w:cs="Arial"/>
                    <w:noProof/>
                    <w:spacing w:val="-21"/>
                  </w:rPr>
                  <w:t xml:space="preserve"> </w:t>
                </w:r>
                <w:r w:rsidRPr="00DA259A">
                  <w:rPr>
                    <w:rStyle w:val="Collegamentoipertestuale"/>
                    <w:rFonts w:cs="Arial"/>
                    <w:noProof/>
                  </w:rPr>
                  <w:t>N.</w:t>
                </w:r>
                <w:r w:rsidRPr="00DA259A">
                  <w:rPr>
                    <w:rStyle w:val="Collegamentoipertestuale"/>
                    <w:rFonts w:cs="Arial"/>
                    <w:noProof/>
                    <w:spacing w:val="-21"/>
                  </w:rPr>
                  <w:t xml:space="preserve"> </w:t>
                </w:r>
                <w:r w:rsidRPr="00DA259A">
                  <w:rPr>
                    <w:rStyle w:val="Collegamentoipertestuale"/>
                    <w:rFonts w:cs="Arial"/>
                    <w:noProof/>
                  </w:rPr>
                  <w:t>267</w:t>
                </w:r>
                <w:r>
                  <w:rPr>
                    <w:noProof/>
                    <w:webHidden/>
                  </w:rPr>
                  <w:tab/>
                </w:r>
                <w:r>
                  <w:rPr>
                    <w:noProof/>
                    <w:webHidden/>
                  </w:rPr>
                  <w:fldChar w:fldCharType="begin"/>
                </w:r>
                <w:r>
                  <w:rPr>
                    <w:noProof/>
                    <w:webHidden/>
                  </w:rPr>
                  <w:instrText xml:space="preserve"> PAGEREF _Toc202192748 \h </w:instrText>
                </w:r>
                <w:r>
                  <w:rPr>
                    <w:noProof/>
                    <w:webHidden/>
                  </w:rPr>
                </w:r>
                <w:r>
                  <w:rPr>
                    <w:noProof/>
                    <w:webHidden/>
                  </w:rPr>
                  <w:fldChar w:fldCharType="separate"/>
                </w:r>
                <w:r>
                  <w:rPr>
                    <w:noProof/>
                    <w:webHidden/>
                  </w:rPr>
                  <w:t>27</w:t>
                </w:r>
                <w:r>
                  <w:rPr>
                    <w:noProof/>
                    <w:webHidden/>
                  </w:rPr>
                  <w:fldChar w:fldCharType="end"/>
                </w:r>
              </w:hyperlink>
            </w:p>
            <w:p w14:paraId="106DA690" w14:textId="785010A0" w:rsidR="00AB768F" w:rsidRDefault="00AB768F">
              <w:pPr>
                <w:pStyle w:val="Sommario3"/>
                <w:tabs>
                  <w:tab w:val="left" w:pos="1105"/>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49" w:history="1">
                <w:r w:rsidRPr="00DA259A">
                  <w:rPr>
                    <w:rStyle w:val="Collegamentoipertestuale"/>
                    <w:noProof/>
                    <w:w w:val="65"/>
                  </w:rPr>
                  <w:t>14.4</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DOCUMENTAZIONE</w:t>
                </w:r>
                <w:r w:rsidRPr="00DA259A">
                  <w:rPr>
                    <w:rStyle w:val="Collegamentoipertestuale"/>
                    <w:rFonts w:cs="Arial"/>
                    <w:noProof/>
                    <w:spacing w:val="-16"/>
                  </w:rPr>
                  <w:t xml:space="preserve"> </w:t>
                </w:r>
                <w:r w:rsidRPr="00DA259A">
                  <w:rPr>
                    <w:rStyle w:val="Collegamentoipertestuale"/>
                    <w:rFonts w:cs="Arial"/>
                    <w:noProof/>
                  </w:rPr>
                  <w:t>IN</w:t>
                </w:r>
                <w:r w:rsidRPr="00DA259A">
                  <w:rPr>
                    <w:rStyle w:val="Collegamentoipertestuale"/>
                    <w:rFonts w:cs="Arial"/>
                    <w:noProof/>
                    <w:spacing w:val="-17"/>
                  </w:rPr>
                  <w:t xml:space="preserve"> </w:t>
                </w:r>
                <w:r w:rsidRPr="00DA259A">
                  <w:rPr>
                    <w:rStyle w:val="Collegamentoipertestuale"/>
                    <w:rFonts w:cs="Arial"/>
                    <w:noProof/>
                  </w:rPr>
                  <w:t>CASO</w:t>
                </w:r>
                <w:r w:rsidRPr="00DA259A">
                  <w:rPr>
                    <w:rStyle w:val="Collegamentoipertestuale"/>
                    <w:rFonts w:cs="Arial"/>
                    <w:noProof/>
                    <w:spacing w:val="-15"/>
                  </w:rPr>
                  <w:t xml:space="preserve"> </w:t>
                </w:r>
                <w:r w:rsidRPr="00DA259A">
                  <w:rPr>
                    <w:rStyle w:val="Collegamentoipertestuale"/>
                    <w:rFonts w:cs="Arial"/>
                    <w:noProof/>
                  </w:rPr>
                  <w:t>DI</w:t>
                </w:r>
                <w:r w:rsidRPr="00DA259A">
                  <w:rPr>
                    <w:rStyle w:val="Collegamentoipertestuale"/>
                    <w:rFonts w:cs="Arial"/>
                    <w:noProof/>
                    <w:spacing w:val="-16"/>
                  </w:rPr>
                  <w:t xml:space="preserve"> </w:t>
                </w:r>
                <w:r w:rsidRPr="00DA259A">
                  <w:rPr>
                    <w:rStyle w:val="Collegamentoipertestuale"/>
                    <w:rFonts w:cs="Arial"/>
                    <w:noProof/>
                  </w:rPr>
                  <w:t>AVVALIMENTO</w:t>
                </w:r>
                <w:r>
                  <w:rPr>
                    <w:noProof/>
                    <w:webHidden/>
                  </w:rPr>
                  <w:tab/>
                </w:r>
                <w:r>
                  <w:rPr>
                    <w:noProof/>
                    <w:webHidden/>
                  </w:rPr>
                  <w:fldChar w:fldCharType="begin"/>
                </w:r>
                <w:r>
                  <w:rPr>
                    <w:noProof/>
                    <w:webHidden/>
                  </w:rPr>
                  <w:instrText xml:space="preserve"> PAGEREF _Toc202192749 \h </w:instrText>
                </w:r>
                <w:r>
                  <w:rPr>
                    <w:noProof/>
                    <w:webHidden/>
                  </w:rPr>
                </w:r>
                <w:r>
                  <w:rPr>
                    <w:noProof/>
                    <w:webHidden/>
                  </w:rPr>
                  <w:fldChar w:fldCharType="separate"/>
                </w:r>
                <w:r>
                  <w:rPr>
                    <w:noProof/>
                    <w:webHidden/>
                  </w:rPr>
                  <w:t>27</w:t>
                </w:r>
                <w:r>
                  <w:rPr>
                    <w:noProof/>
                    <w:webHidden/>
                  </w:rPr>
                  <w:fldChar w:fldCharType="end"/>
                </w:r>
              </w:hyperlink>
            </w:p>
            <w:p w14:paraId="599B8F0B" w14:textId="76599562" w:rsidR="00AB768F" w:rsidRDefault="00AB768F">
              <w:pPr>
                <w:pStyle w:val="Sommario3"/>
                <w:tabs>
                  <w:tab w:val="left" w:pos="1105"/>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50" w:history="1">
                <w:r w:rsidRPr="00DA259A">
                  <w:rPr>
                    <w:rStyle w:val="Collegamentoipertestuale"/>
                    <w:noProof/>
                    <w:w w:val="65"/>
                  </w:rPr>
                  <w:t>14.5</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w w:val="95"/>
                  </w:rPr>
                  <w:t>CAMPIONI</w:t>
                </w:r>
                <w:r>
                  <w:rPr>
                    <w:noProof/>
                    <w:webHidden/>
                  </w:rPr>
                  <w:tab/>
                </w:r>
                <w:r>
                  <w:rPr>
                    <w:noProof/>
                    <w:webHidden/>
                  </w:rPr>
                  <w:fldChar w:fldCharType="begin"/>
                </w:r>
                <w:r>
                  <w:rPr>
                    <w:noProof/>
                    <w:webHidden/>
                  </w:rPr>
                  <w:instrText xml:space="preserve"> PAGEREF _Toc202192750 \h </w:instrText>
                </w:r>
                <w:r>
                  <w:rPr>
                    <w:noProof/>
                    <w:webHidden/>
                  </w:rPr>
                </w:r>
                <w:r>
                  <w:rPr>
                    <w:noProof/>
                    <w:webHidden/>
                  </w:rPr>
                  <w:fldChar w:fldCharType="separate"/>
                </w:r>
                <w:r>
                  <w:rPr>
                    <w:noProof/>
                    <w:webHidden/>
                  </w:rPr>
                  <w:t>27</w:t>
                </w:r>
                <w:r>
                  <w:rPr>
                    <w:noProof/>
                    <w:webHidden/>
                  </w:rPr>
                  <w:fldChar w:fldCharType="end"/>
                </w:r>
              </w:hyperlink>
            </w:p>
            <w:p w14:paraId="3FCB83B2" w14:textId="472447B2" w:rsidR="00AB768F" w:rsidRDefault="00AB768F">
              <w:pPr>
                <w:pStyle w:val="Sommario3"/>
                <w:tabs>
                  <w:tab w:val="left" w:pos="1105"/>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51" w:history="1">
                <w:r w:rsidRPr="00DA259A">
                  <w:rPr>
                    <w:rStyle w:val="Collegamentoipertestuale"/>
                    <w:noProof/>
                    <w:w w:val="65"/>
                  </w:rPr>
                  <w:t>14.6</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w w:val="95"/>
                  </w:rPr>
                  <w:t>DOCUMENTAZIONE</w:t>
                </w:r>
                <w:r w:rsidRPr="00DA259A">
                  <w:rPr>
                    <w:rStyle w:val="Collegamentoipertestuale"/>
                    <w:rFonts w:cs="Arial"/>
                    <w:noProof/>
                    <w:spacing w:val="-10"/>
                    <w:w w:val="95"/>
                  </w:rPr>
                  <w:t xml:space="preserve"> </w:t>
                </w:r>
                <w:r w:rsidRPr="00DA259A">
                  <w:rPr>
                    <w:rStyle w:val="Collegamentoipertestuale"/>
                    <w:rFonts w:cs="Arial"/>
                    <w:noProof/>
                    <w:w w:val="95"/>
                  </w:rPr>
                  <w:t>ULTERIORE</w:t>
                </w:r>
                <w:r w:rsidRPr="00DA259A">
                  <w:rPr>
                    <w:rStyle w:val="Collegamentoipertestuale"/>
                    <w:rFonts w:cs="Arial"/>
                    <w:noProof/>
                    <w:spacing w:val="-8"/>
                    <w:w w:val="95"/>
                  </w:rPr>
                  <w:t xml:space="preserve"> </w:t>
                </w:r>
                <w:r w:rsidRPr="00DA259A">
                  <w:rPr>
                    <w:rStyle w:val="Collegamentoipertestuale"/>
                    <w:rFonts w:cs="Arial"/>
                    <w:noProof/>
                    <w:w w:val="95"/>
                  </w:rPr>
                  <w:t>PER</w:t>
                </w:r>
                <w:r w:rsidRPr="00DA259A">
                  <w:rPr>
                    <w:rStyle w:val="Collegamentoipertestuale"/>
                    <w:rFonts w:cs="Arial"/>
                    <w:noProof/>
                    <w:spacing w:val="-11"/>
                    <w:w w:val="95"/>
                  </w:rPr>
                  <w:t xml:space="preserve"> </w:t>
                </w:r>
                <w:r w:rsidRPr="00DA259A">
                  <w:rPr>
                    <w:rStyle w:val="Collegamentoipertestuale"/>
                    <w:rFonts w:cs="Arial"/>
                    <w:noProof/>
                    <w:w w:val="95"/>
                  </w:rPr>
                  <w:t>I</w:t>
                </w:r>
                <w:r w:rsidRPr="00DA259A">
                  <w:rPr>
                    <w:rStyle w:val="Collegamentoipertestuale"/>
                    <w:rFonts w:cs="Arial"/>
                    <w:noProof/>
                    <w:spacing w:val="-8"/>
                    <w:w w:val="95"/>
                  </w:rPr>
                  <w:t xml:space="preserve"> </w:t>
                </w:r>
                <w:r w:rsidRPr="00DA259A">
                  <w:rPr>
                    <w:rStyle w:val="Collegamentoipertestuale"/>
                    <w:rFonts w:cs="Arial"/>
                    <w:noProof/>
                    <w:w w:val="95"/>
                  </w:rPr>
                  <w:t>SOGGETTI</w:t>
                </w:r>
                <w:r w:rsidRPr="00DA259A">
                  <w:rPr>
                    <w:rStyle w:val="Collegamentoipertestuale"/>
                    <w:rFonts w:cs="Arial"/>
                    <w:noProof/>
                    <w:spacing w:val="-7"/>
                    <w:w w:val="95"/>
                  </w:rPr>
                  <w:t xml:space="preserve"> ASSOCIATI</w:t>
                </w:r>
                <w:r>
                  <w:rPr>
                    <w:noProof/>
                    <w:webHidden/>
                  </w:rPr>
                  <w:tab/>
                </w:r>
                <w:r>
                  <w:rPr>
                    <w:noProof/>
                    <w:webHidden/>
                  </w:rPr>
                  <w:fldChar w:fldCharType="begin"/>
                </w:r>
                <w:r>
                  <w:rPr>
                    <w:noProof/>
                    <w:webHidden/>
                  </w:rPr>
                  <w:instrText xml:space="preserve"> PAGEREF _Toc202192751 \h </w:instrText>
                </w:r>
                <w:r>
                  <w:rPr>
                    <w:noProof/>
                    <w:webHidden/>
                  </w:rPr>
                </w:r>
                <w:r>
                  <w:rPr>
                    <w:noProof/>
                    <w:webHidden/>
                  </w:rPr>
                  <w:fldChar w:fldCharType="separate"/>
                </w:r>
                <w:r>
                  <w:rPr>
                    <w:noProof/>
                    <w:webHidden/>
                  </w:rPr>
                  <w:t>27</w:t>
                </w:r>
                <w:r>
                  <w:rPr>
                    <w:noProof/>
                    <w:webHidden/>
                  </w:rPr>
                  <w:fldChar w:fldCharType="end"/>
                </w:r>
              </w:hyperlink>
            </w:p>
            <w:p w14:paraId="7D881050" w14:textId="709D522F" w:rsidR="00AB768F" w:rsidRDefault="00AB768F">
              <w:pPr>
                <w:pStyle w:val="Sommario3"/>
                <w:tabs>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52" w:history="1">
                <w:r w:rsidRPr="00DA259A">
                  <w:rPr>
                    <w:rStyle w:val="Collegamentoipertestuale"/>
                    <w:rFonts w:cs="Arial"/>
                    <w:noProof/>
                    <w:w w:val="65"/>
                  </w:rPr>
                  <w:t>15.</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OFFERTA</w:t>
                </w:r>
                <w:r w:rsidRPr="00DA259A">
                  <w:rPr>
                    <w:rStyle w:val="Collegamentoipertestuale"/>
                    <w:rFonts w:cs="Arial"/>
                    <w:noProof/>
                    <w:spacing w:val="-14"/>
                  </w:rPr>
                  <w:t xml:space="preserve"> </w:t>
                </w:r>
                <w:r w:rsidRPr="00DA259A">
                  <w:rPr>
                    <w:rStyle w:val="Collegamentoipertestuale"/>
                    <w:rFonts w:cs="Arial"/>
                    <w:noProof/>
                  </w:rPr>
                  <w:t>TECNICA</w:t>
                </w:r>
                <w:r>
                  <w:rPr>
                    <w:noProof/>
                    <w:webHidden/>
                  </w:rPr>
                  <w:tab/>
                </w:r>
                <w:r>
                  <w:rPr>
                    <w:noProof/>
                    <w:webHidden/>
                  </w:rPr>
                  <w:fldChar w:fldCharType="begin"/>
                </w:r>
                <w:r>
                  <w:rPr>
                    <w:noProof/>
                    <w:webHidden/>
                  </w:rPr>
                  <w:instrText xml:space="preserve"> PAGEREF _Toc202192752 \h </w:instrText>
                </w:r>
                <w:r>
                  <w:rPr>
                    <w:noProof/>
                    <w:webHidden/>
                  </w:rPr>
                </w:r>
                <w:r>
                  <w:rPr>
                    <w:noProof/>
                    <w:webHidden/>
                  </w:rPr>
                  <w:fldChar w:fldCharType="separate"/>
                </w:r>
                <w:r>
                  <w:rPr>
                    <w:noProof/>
                    <w:webHidden/>
                  </w:rPr>
                  <w:t>29</w:t>
                </w:r>
                <w:r>
                  <w:rPr>
                    <w:noProof/>
                    <w:webHidden/>
                  </w:rPr>
                  <w:fldChar w:fldCharType="end"/>
                </w:r>
              </w:hyperlink>
            </w:p>
            <w:p w14:paraId="67E6C64B" w14:textId="26E35B11" w:rsidR="00AB768F" w:rsidRDefault="00AB768F">
              <w:pPr>
                <w:pStyle w:val="Sommario3"/>
                <w:tabs>
                  <w:tab w:val="left" w:pos="1105"/>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53" w:history="1">
                <w:r w:rsidRPr="00DA259A">
                  <w:rPr>
                    <w:rStyle w:val="Collegamentoipertestuale"/>
                    <w:rFonts w:ascii="Trebuchet MS" w:eastAsia="Trebuchet MS" w:hAnsi="Trebuchet MS" w:cs="Trebuchet MS"/>
                    <w:noProof/>
                    <w:w w:val="65"/>
                  </w:rPr>
                  <w:t>15.1</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noProof/>
                  </w:rPr>
                  <w:t>Segreti tecnici e commerciali</w:t>
                </w:r>
                <w:r>
                  <w:rPr>
                    <w:noProof/>
                    <w:webHidden/>
                  </w:rPr>
                  <w:tab/>
                </w:r>
                <w:r>
                  <w:rPr>
                    <w:noProof/>
                    <w:webHidden/>
                  </w:rPr>
                  <w:fldChar w:fldCharType="begin"/>
                </w:r>
                <w:r>
                  <w:rPr>
                    <w:noProof/>
                    <w:webHidden/>
                  </w:rPr>
                  <w:instrText xml:space="preserve"> PAGEREF _Toc202192753 \h </w:instrText>
                </w:r>
                <w:r>
                  <w:rPr>
                    <w:noProof/>
                    <w:webHidden/>
                  </w:rPr>
                </w:r>
                <w:r>
                  <w:rPr>
                    <w:noProof/>
                    <w:webHidden/>
                  </w:rPr>
                  <w:fldChar w:fldCharType="separate"/>
                </w:r>
                <w:r>
                  <w:rPr>
                    <w:noProof/>
                    <w:webHidden/>
                  </w:rPr>
                  <w:t>29</w:t>
                </w:r>
                <w:r>
                  <w:rPr>
                    <w:noProof/>
                    <w:webHidden/>
                  </w:rPr>
                  <w:fldChar w:fldCharType="end"/>
                </w:r>
              </w:hyperlink>
            </w:p>
            <w:p w14:paraId="1B52278E" w14:textId="7CF7349A" w:rsidR="00AB768F" w:rsidRDefault="00AB768F">
              <w:pPr>
                <w:pStyle w:val="Sommario3"/>
                <w:tabs>
                  <w:tab w:val="left" w:pos="1105"/>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54" w:history="1">
                <w:r w:rsidRPr="00DA259A">
                  <w:rPr>
                    <w:rStyle w:val="Collegamentoipertestuale"/>
                    <w:rFonts w:ascii="Trebuchet MS" w:eastAsia="Trebuchet MS" w:hAnsi="Trebuchet MS" w:cs="Trebuchet MS"/>
                    <w:noProof/>
                    <w:w w:val="65"/>
                  </w:rPr>
                  <w:t>15.2</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noProof/>
                  </w:rPr>
                  <w:t>Campionatura e prove pratiche</w:t>
                </w:r>
                <w:r>
                  <w:rPr>
                    <w:noProof/>
                    <w:webHidden/>
                  </w:rPr>
                  <w:tab/>
                </w:r>
                <w:r>
                  <w:rPr>
                    <w:noProof/>
                    <w:webHidden/>
                  </w:rPr>
                  <w:fldChar w:fldCharType="begin"/>
                </w:r>
                <w:r>
                  <w:rPr>
                    <w:noProof/>
                    <w:webHidden/>
                  </w:rPr>
                  <w:instrText xml:space="preserve"> PAGEREF _Toc202192754 \h </w:instrText>
                </w:r>
                <w:r>
                  <w:rPr>
                    <w:noProof/>
                    <w:webHidden/>
                  </w:rPr>
                </w:r>
                <w:r>
                  <w:rPr>
                    <w:noProof/>
                    <w:webHidden/>
                  </w:rPr>
                  <w:fldChar w:fldCharType="separate"/>
                </w:r>
                <w:r>
                  <w:rPr>
                    <w:noProof/>
                    <w:webHidden/>
                  </w:rPr>
                  <w:t>30</w:t>
                </w:r>
                <w:r>
                  <w:rPr>
                    <w:noProof/>
                    <w:webHidden/>
                  </w:rPr>
                  <w:fldChar w:fldCharType="end"/>
                </w:r>
              </w:hyperlink>
            </w:p>
            <w:p w14:paraId="39C4332D" w14:textId="3B687529" w:rsidR="00AB768F" w:rsidRDefault="00AB768F">
              <w:pPr>
                <w:pStyle w:val="Sommario3"/>
                <w:tabs>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55" w:history="1">
                <w:r w:rsidRPr="00DA259A">
                  <w:rPr>
                    <w:rStyle w:val="Collegamentoipertestuale"/>
                    <w:rFonts w:cs="Arial"/>
                    <w:noProof/>
                    <w:w w:val="65"/>
                  </w:rPr>
                  <w:t>16.</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OFFERTA</w:t>
                </w:r>
                <w:r w:rsidRPr="00DA259A">
                  <w:rPr>
                    <w:rStyle w:val="Collegamentoipertestuale"/>
                    <w:rFonts w:cs="Arial"/>
                    <w:noProof/>
                    <w:spacing w:val="-14"/>
                  </w:rPr>
                  <w:t xml:space="preserve"> </w:t>
                </w:r>
                <w:r w:rsidRPr="00DA259A">
                  <w:rPr>
                    <w:rStyle w:val="Collegamentoipertestuale"/>
                    <w:rFonts w:cs="Arial"/>
                    <w:noProof/>
                  </w:rPr>
                  <w:t>ECONOMICA</w:t>
                </w:r>
                <w:r>
                  <w:rPr>
                    <w:noProof/>
                    <w:webHidden/>
                  </w:rPr>
                  <w:tab/>
                </w:r>
                <w:r>
                  <w:rPr>
                    <w:noProof/>
                    <w:webHidden/>
                  </w:rPr>
                  <w:fldChar w:fldCharType="begin"/>
                </w:r>
                <w:r>
                  <w:rPr>
                    <w:noProof/>
                    <w:webHidden/>
                  </w:rPr>
                  <w:instrText xml:space="preserve"> PAGEREF _Toc202192755 \h </w:instrText>
                </w:r>
                <w:r>
                  <w:rPr>
                    <w:noProof/>
                    <w:webHidden/>
                  </w:rPr>
                </w:r>
                <w:r>
                  <w:rPr>
                    <w:noProof/>
                    <w:webHidden/>
                  </w:rPr>
                  <w:fldChar w:fldCharType="separate"/>
                </w:r>
                <w:r>
                  <w:rPr>
                    <w:noProof/>
                    <w:webHidden/>
                  </w:rPr>
                  <w:t>30</w:t>
                </w:r>
                <w:r>
                  <w:rPr>
                    <w:noProof/>
                    <w:webHidden/>
                  </w:rPr>
                  <w:fldChar w:fldCharType="end"/>
                </w:r>
              </w:hyperlink>
            </w:p>
            <w:p w14:paraId="36EC0EDA" w14:textId="4DEF2616" w:rsidR="00AB768F" w:rsidRDefault="00AB768F">
              <w:pPr>
                <w:pStyle w:val="Sommario3"/>
                <w:tabs>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56" w:history="1">
                <w:r w:rsidRPr="00DA259A">
                  <w:rPr>
                    <w:rStyle w:val="Collegamentoipertestuale"/>
                    <w:rFonts w:cs="Arial"/>
                    <w:noProof/>
                    <w:w w:val="65"/>
                  </w:rPr>
                  <w:t>17.</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CRITERIO DI</w:t>
                </w:r>
                <w:r w:rsidRPr="00DA259A">
                  <w:rPr>
                    <w:rStyle w:val="Collegamentoipertestuale"/>
                    <w:rFonts w:cs="Arial"/>
                    <w:noProof/>
                    <w:spacing w:val="-31"/>
                  </w:rPr>
                  <w:t xml:space="preserve"> </w:t>
                </w:r>
                <w:r w:rsidRPr="00DA259A">
                  <w:rPr>
                    <w:rStyle w:val="Collegamentoipertestuale"/>
                    <w:rFonts w:cs="Arial"/>
                    <w:noProof/>
                  </w:rPr>
                  <w:t>AGGIUDICAZIONE</w:t>
                </w:r>
                <w:r>
                  <w:rPr>
                    <w:noProof/>
                    <w:webHidden/>
                  </w:rPr>
                  <w:tab/>
                </w:r>
                <w:r>
                  <w:rPr>
                    <w:noProof/>
                    <w:webHidden/>
                  </w:rPr>
                  <w:fldChar w:fldCharType="begin"/>
                </w:r>
                <w:r>
                  <w:rPr>
                    <w:noProof/>
                    <w:webHidden/>
                  </w:rPr>
                  <w:instrText xml:space="preserve"> PAGEREF _Toc202192756 \h </w:instrText>
                </w:r>
                <w:r>
                  <w:rPr>
                    <w:noProof/>
                    <w:webHidden/>
                  </w:rPr>
                </w:r>
                <w:r>
                  <w:rPr>
                    <w:noProof/>
                    <w:webHidden/>
                  </w:rPr>
                  <w:fldChar w:fldCharType="separate"/>
                </w:r>
                <w:r>
                  <w:rPr>
                    <w:noProof/>
                    <w:webHidden/>
                  </w:rPr>
                  <w:t>31</w:t>
                </w:r>
                <w:r>
                  <w:rPr>
                    <w:noProof/>
                    <w:webHidden/>
                  </w:rPr>
                  <w:fldChar w:fldCharType="end"/>
                </w:r>
              </w:hyperlink>
            </w:p>
            <w:p w14:paraId="1902A24E" w14:textId="6E4FB013" w:rsidR="00AB768F" w:rsidRDefault="00AB768F">
              <w:pPr>
                <w:pStyle w:val="Sommario3"/>
                <w:tabs>
                  <w:tab w:val="left" w:pos="1105"/>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57" w:history="1">
                <w:r w:rsidRPr="00DA259A">
                  <w:rPr>
                    <w:rStyle w:val="Collegamentoipertestuale"/>
                    <w:noProof/>
                    <w:w w:val="65"/>
                  </w:rPr>
                  <w:t>17.1</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CRITERI</w:t>
                </w:r>
                <w:r w:rsidRPr="00DA259A">
                  <w:rPr>
                    <w:rStyle w:val="Collegamentoipertestuale"/>
                    <w:rFonts w:cs="Arial"/>
                    <w:noProof/>
                    <w:spacing w:val="-16"/>
                  </w:rPr>
                  <w:t xml:space="preserve"> </w:t>
                </w:r>
                <w:r w:rsidRPr="00DA259A">
                  <w:rPr>
                    <w:rStyle w:val="Collegamentoipertestuale"/>
                    <w:rFonts w:cs="Arial"/>
                    <w:noProof/>
                  </w:rPr>
                  <w:t>DI</w:t>
                </w:r>
                <w:r w:rsidRPr="00DA259A">
                  <w:rPr>
                    <w:rStyle w:val="Collegamentoipertestuale"/>
                    <w:rFonts w:cs="Arial"/>
                    <w:noProof/>
                    <w:spacing w:val="-17"/>
                  </w:rPr>
                  <w:t xml:space="preserve"> </w:t>
                </w:r>
                <w:r w:rsidRPr="00DA259A">
                  <w:rPr>
                    <w:rStyle w:val="Collegamentoipertestuale"/>
                    <w:rFonts w:cs="Arial"/>
                    <w:noProof/>
                  </w:rPr>
                  <w:t>VALUTAZIONE</w:t>
                </w:r>
                <w:r w:rsidRPr="00DA259A">
                  <w:rPr>
                    <w:rStyle w:val="Collegamentoipertestuale"/>
                    <w:rFonts w:cs="Arial"/>
                    <w:noProof/>
                    <w:spacing w:val="-16"/>
                  </w:rPr>
                  <w:t xml:space="preserve"> </w:t>
                </w:r>
                <w:r w:rsidRPr="00DA259A">
                  <w:rPr>
                    <w:rStyle w:val="Collegamentoipertestuale"/>
                    <w:rFonts w:cs="Arial"/>
                    <w:noProof/>
                  </w:rPr>
                  <w:t>DELL’OFFERTA</w:t>
                </w:r>
                <w:r w:rsidRPr="00DA259A">
                  <w:rPr>
                    <w:rStyle w:val="Collegamentoipertestuale"/>
                    <w:rFonts w:cs="Arial"/>
                    <w:noProof/>
                    <w:spacing w:val="-16"/>
                  </w:rPr>
                  <w:t xml:space="preserve"> </w:t>
                </w:r>
                <w:r w:rsidRPr="00DA259A">
                  <w:rPr>
                    <w:rStyle w:val="Collegamentoipertestuale"/>
                    <w:rFonts w:cs="Arial"/>
                    <w:noProof/>
                  </w:rPr>
                  <w:t>TECNICA</w:t>
                </w:r>
                <w:r>
                  <w:rPr>
                    <w:noProof/>
                    <w:webHidden/>
                  </w:rPr>
                  <w:tab/>
                </w:r>
                <w:r>
                  <w:rPr>
                    <w:noProof/>
                    <w:webHidden/>
                  </w:rPr>
                  <w:fldChar w:fldCharType="begin"/>
                </w:r>
                <w:r>
                  <w:rPr>
                    <w:noProof/>
                    <w:webHidden/>
                  </w:rPr>
                  <w:instrText xml:space="preserve"> PAGEREF _Toc202192757 \h </w:instrText>
                </w:r>
                <w:r>
                  <w:rPr>
                    <w:noProof/>
                    <w:webHidden/>
                  </w:rPr>
                </w:r>
                <w:r>
                  <w:rPr>
                    <w:noProof/>
                    <w:webHidden/>
                  </w:rPr>
                  <w:fldChar w:fldCharType="separate"/>
                </w:r>
                <w:r>
                  <w:rPr>
                    <w:noProof/>
                    <w:webHidden/>
                  </w:rPr>
                  <w:t>31</w:t>
                </w:r>
                <w:r>
                  <w:rPr>
                    <w:noProof/>
                    <w:webHidden/>
                  </w:rPr>
                  <w:fldChar w:fldCharType="end"/>
                </w:r>
              </w:hyperlink>
            </w:p>
            <w:p w14:paraId="15194D66" w14:textId="0B6A43E8" w:rsidR="00AB768F" w:rsidRDefault="00AB768F">
              <w:pPr>
                <w:pStyle w:val="Sommario3"/>
                <w:tabs>
                  <w:tab w:val="left" w:pos="1105"/>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58" w:history="1">
                <w:r w:rsidRPr="00DA259A">
                  <w:rPr>
                    <w:rStyle w:val="Collegamentoipertestuale"/>
                    <w:noProof/>
                    <w:w w:val="65"/>
                  </w:rPr>
                  <w:t>17.2</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Metodo di attribuzione del coefficiente per il calcolo del punteggio dell’offerta tecnica - SOGLIA DI SBARRAMENTO - RIPARAMETRAZIONE</w:t>
                </w:r>
                <w:r>
                  <w:rPr>
                    <w:noProof/>
                    <w:webHidden/>
                  </w:rPr>
                  <w:tab/>
                </w:r>
                <w:r>
                  <w:rPr>
                    <w:noProof/>
                    <w:webHidden/>
                  </w:rPr>
                  <w:fldChar w:fldCharType="begin"/>
                </w:r>
                <w:r>
                  <w:rPr>
                    <w:noProof/>
                    <w:webHidden/>
                  </w:rPr>
                  <w:instrText xml:space="preserve"> PAGEREF _Toc202192758 \h </w:instrText>
                </w:r>
                <w:r>
                  <w:rPr>
                    <w:noProof/>
                    <w:webHidden/>
                  </w:rPr>
                </w:r>
                <w:r>
                  <w:rPr>
                    <w:noProof/>
                    <w:webHidden/>
                  </w:rPr>
                  <w:fldChar w:fldCharType="separate"/>
                </w:r>
                <w:r>
                  <w:rPr>
                    <w:noProof/>
                    <w:webHidden/>
                  </w:rPr>
                  <w:t>32</w:t>
                </w:r>
                <w:r>
                  <w:rPr>
                    <w:noProof/>
                    <w:webHidden/>
                  </w:rPr>
                  <w:fldChar w:fldCharType="end"/>
                </w:r>
              </w:hyperlink>
            </w:p>
            <w:p w14:paraId="06BB0B57" w14:textId="6EF1E5E3" w:rsidR="00AB768F" w:rsidRDefault="00AB768F">
              <w:pPr>
                <w:pStyle w:val="Sommario3"/>
                <w:tabs>
                  <w:tab w:val="left" w:pos="1105"/>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59" w:history="1">
                <w:r w:rsidRPr="00DA259A">
                  <w:rPr>
                    <w:rStyle w:val="Collegamentoipertestuale"/>
                    <w:noProof/>
                    <w:w w:val="65"/>
                  </w:rPr>
                  <w:t>17.3</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Metodo di attribuzione del coefficiente per il calcolo del punteggio dell’offerta economica</w:t>
                </w:r>
                <w:r>
                  <w:rPr>
                    <w:noProof/>
                    <w:webHidden/>
                  </w:rPr>
                  <w:tab/>
                </w:r>
                <w:r>
                  <w:rPr>
                    <w:noProof/>
                    <w:webHidden/>
                  </w:rPr>
                  <w:fldChar w:fldCharType="begin"/>
                </w:r>
                <w:r>
                  <w:rPr>
                    <w:noProof/>
                    <w:webHidden/>
                  </w:rPr>
                  <w:instrText xml:space="preserve"> PAGEREF _Toc202192759 \h </w:instrText>
                </w:r>
                <w:r>
                  <w:rPr>
                    <w:noProof/>
                    <w:webHidden/>
                  </w:rPr>
                </w:r>
                <w:r>
                  <w:rPr>
                    <w:noProof/>
                    <w:webHidden/>
                  </w:rPr>
                  <w:fldChar w:fldCharType="separate"/>
                </w:r>
                <w:r>
                  <w:rPr>
                    <w:noProof/>
                    <w:webHidden/>
                  </w:rPr>
                  <w:t>33</w:t>
                </w:r>
                <w:r>
                  <w:rPr>
                    <w:noProof/>
                    <w:webHidden/>
                  </w:rPr>
                  <w:fldChar w:fldCharType="end"/>
                </w:r>
              </w:hyperlink>
            </w:p>
            <w:p w14:paraId="50AEAE72" w14:textId="02DD463E" w:rsidR="00AB768F" w:rsidRDefault="00AB768F">
              <w:pPr>
                <w:pStyle w:val="Sommario3"/>
                <w:tabs>
                  <w:tab w:val="left" w:pos="1105"/>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60" w:history="1">
                <w:r w:rsidRPr="00DA259A">
                  <w:rPr>
                    <w:rStyle w:val="Collegamentoipertestuale"/>
                    <w:noProof/>
                    <w:w w:val="65"/>
                  </w:rPr>
                  <w:t>17.4</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METODO PER IL CALCOLO DEL PUNTEGGIO FINALE</w:t>
                </w:r>
                <w:r>
                  <w:rPr>
                    <w:noProof/>
                    <w:webHidden/>
                  </w:rPr>
                  <w:tab/>
                </w:r>
                <w:r>
                  <w:rPr>
                    <w:noProof/>
                    <w:webHidden/>
                  </w:rPr>
                  <w:fldChar w:fldCharType="begin"/>
                </w:r>
                <w:r>
                  <w:rPr>
                    <w:noProof/>
                    <w:webHidden/>
                  </w:rPr>
                  <w:instrText xml:space="preserve"> PAGEREF _Toc202192760 \h </w:instrText>
                </w:r>
                <w:r>
                  <w:rPr>
                    <w:noProof/>
                    <w:webHidden/>
                  </w:rPr>
                </w:r>
                <w:r>
                  <w:rPr>
                    <w:noProof/>
                    <w:webHidden/>
                  </w:rPr>
                  <w:fldChar w:fldCharType="separate"/>
                </w:r>
                <w:r>
                  <w:rPr>
                    <w:noProof/>
                    <w:webHidden/>
                  </w:rPr>
                  <w:t>33</w:t>
                </w:r>
                <w:r>
                  <w:rPr>
                    <w:noProof/>
                    <w:webHidden/>
                  </w:rPr>
                  <w:fldChar w:fldCharType="end"/>
                </w:r>
              </w:hyperlink>
            </w:p>
            <w:p w14:paraId="58671AD6" w14:textId="09848C12" w:rsidR="00AB768F" w:rsidRDefault="00AB768F">
              <w:pPr>
                <w:pStyle w:val="Sommario3"/>
                <w:tabs>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61" w:history="1">
                <w:r w:rsidRPr="00DA259A">
                  <w:rPr>
                    <w:rStyle w:val="Collegamentoipertestuale"/>
                    <w:rFonts w:cs="Arial"/>
                    <w:noProof/>
                    <w:w w:val="65"/>
                  </w:rPr>
                  <w:t>18.</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COMMISSIONE</w:t>
                </w:r>
                <w:r w:rsidRPr="00DA259A">
                  <w:rPr>
                    <w:rStyle w:val="Collegamentoipertestuale"/>
                    <w:rFonts w:cs="Arial"/>
                    <w:noProof/>
                    <w:spacing w:val="-16"/>
                  </w:rPr>
                  <w:t xml:space="preserve"> </w:t>
                </w:r>
                <w:r w:rsidRPr="00DA259A">
                  <w:rPr>
                    <w:rStyle w:val="Collegamentoipertestuale"/>
                    <w:rFonts w:cs="Arial"/>
                    <w:noProof/>
                  </w:rPr>
                  <w:t>GIUDICATRICE</w:t>
                </w:r>
                <w:r>
                  <w:rPr>
                    <w:noProof/>
                    <w:webHidden/>
                  </w:rPr>
                  <w:tab/>
                </w:r>
                <w:r>
                  <w:rPr>
                    <w:noProof/>
                    <w:webHidden/>
                  </w:rPr>
                  <w:fldChar w:fldCharType="begin"/>
                </w:r>
                <w:r>
                  <w:rPr>
                    <w:noProof/>
                    <w:webHidden/>
                  </w:rPr>
                  <w:instrText xml:space="preserve"> PAGEREF _Toc202192761 \h </w:instrText>
                </w:r>
                <w:r>
                  <w:rPr>
                    <w:noProof/>
                    <w:webHidden/>
                  </w:rPr>
                </w:r>
                <w:r>
                  <w:rPr>
                    <w:noProof/>
                    <w:webHidden/>
                  </w:rPr>
                  <w:fldChar w:fldCharType="separate"/>
                </w:r>
                <w:r>
                  <w:rPr>
                    <w:noProof/>
                    <w:webHidden/>
                  </w:rPr>
                  <w:t>33</w:t>
                </w:r>
                <w:r>
                  <w:rPr>
                    <w:noProof/>
                    <w:webHidden/>
                  </w:rPr>
                  <w:fldChar w:fldCharType="end"/>
                </w:r>
              </w:hyperlink>
            </w:p>
            <w:p w14:paraId="067D7244" w14:textId="00403040" w:rsidR="00AB768F" w:rsidRDefault="00AB768F">
              <w:pPr>
                <w:pStyle w:val="Sommario3"/>
                <w:tabs>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62" w:history="1">
                <w:r w:rsidRPr="00DA259A">
                  <w:rPr>
                    <w:rStyle w:val="Collegamentoipertestuale"/>
                    <w:rFonts w:cs="Arial"/>
                    <w:noProof/>
                    <w:w w:val="65"/>
                  </w:rPr>
                  <w:t>19.</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SVOLGIMENTO</w:t>
                </w:r>
                <w:r w:rsidRPr="00DA259A">
                  <w:rPr>
                    <w:rStyle w:val="Collegamentoipertestuale"/>
                    <w:rFonts w:cs="Arial"/>
                    <w:noProof/>
                    <w:spacing w:val="-14"/>
                  </w:rPr>
                  <w:t xml:space="preserve"> </w:t>
                </w:r>
                <w:r w:rsidRPr="00DA259A">
                  <w:rPr>
                    <w:rStyle w:val="Collegamentoipertestuale"/>
                    <w:rFonts w:cs="Arial"/>
                    <w:noProof/>
                  </w:rPr>
                  <w:t>DELLE</w:t>
                </w:r>
                <w:r w:rsidRPr="00DA259A">
                  <w:rPr>
                    <w:rStyle w:val="Collegamentoipertestuale"/>
                    <w:rFonts w:cs="Arial"/>
                    <w:noProof/>
                    <w:spacing w:val="-16"/>
                  </w:rPr>
                  <w:t xml:space="preserve"> </w:t>
                </w:r>
                <w:r w:rsidRPr="00DA259A">
                  <w:rPr>
                    <w:rStyle w:val="Collegamentoipertestuale"/>
                    <w:rFonts w:cs="Arial"/>
                    <w:noProof/>
                  </w:rPr>
                  <w:t>OPERAZIONI</w:t>
                </w:r>
                <w:r w:rsidRPr="00DA259A">
                  <w:rPr>
                    <w:rStyle w:val="Collegamentoipertestuale"/>
                    <w:rFonts w:cs="Arial"/>
                    <w:noProof/>
                    <w:spacing w:val="-14"/>
                  </w:rPr>
                  <w:t xml:space="preserve"> </w:t>
                </w:r>
                <w:r w:rsidRPr="00DA259A">
                  <w:rPr>
                    <w:rStyle w:val="Collegamentoipertestuale"/>
                    <w:rFonts w:cs="Arial"/>
                    <w:noProof/>
                  </w:rPr>
                  <w:t>DI</w:t>
                </w:r>
                <w:r w:rsidRPr="00DA259A">
                  <w:rPr>
                    <w:rStyle w:val="Collegamentoipertestuale"/>
                    <w:rFonts w:cs="Arial"/>
                    <w:noProof/>
                    <w:spacing w:val="-16"/>
                  </w:rPr>
                  <w:t xml:space="preserve"> </w:t>
                </w:r>
                <w:r w:rsidRPr="00DA259A">
                  <w:rPr>
                    <w:rStyle w:val="Collegamentoipertestuale"/>
                    <w:rFonts w:cs="Arial"/>
                    <w:noProof/>
                  </w:rPr>
                  <w:t>GARA</w:t>
                </w:r>
                <w:r>
                  <w:rPr>
                    <w:noProof/>
                    <w:webHidden/>
                  </w:rPr>
                  <w:tab/>
                </w:r>
                <w:r>
                  <w:rPr>
                    <w:noProof/>
                    <w:webHidden/>
                  </w:rPr>
                  <w:fldChar w:fldCharType="begin"/>
                </w:r>
                <w:r>
                  <w:rPr>
                    <w:noProof/>
                    <w:webHidden/>
                  </w:rPr>
                  <w:instrText xml:space="preserve"> PAGEREF _Toc202192762 \h </w:instrText>
                </w:r>
                <w:r>
                  <w:rPr>
                    <w:noProof/>
                    <w:webHidden/>
                  </w:rPr>
                </w:r>
                <w:r>
                  <w:rPr>
                    <w:noProof/>
                    <w:webHidden/>
                  </w:rPr>
                  <w:fldChar w:fldCharType="separate"/>
                </w:r>
                <w:r>
                  <w:rPr>
                    <w:noProof/>
                    <w:webHidden/>
                  </w:rPr>
                  <w:t>34</w:t>
                </w:r>
                <w:r>
                  <w:rPr>
                    <w:noProof/>
                    <w:webHidden/>
                  </w:rPr>
                  <w:fldChar w:fldCharType="end"/>
                </w:r>
              </w:hyperlink>
            </w:p>
            <w:p w14:paraId="15954B1C" w14:textId="2860B43E" w:rsidR="00AB768F" w:rsidRDefault="00AB768F">
              <w:pPr>
                <w:pStyle w:val="Sommario3"/>
                <w:tabs>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63" w:history="1">
                <w:r w:rsidRPr="00DA259A">
                  <w:rPr>
                    <w:rStyle w:val="Collegamentoipertestuale"/>
                    <w:rFonts w:cs="Arial"/>
                    <w:noProof/>
                    <w:w w:val="65"/>
                  </w:rPr>
                  <w:t>20.</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VERIFICA DOCUMENTAZIONE</w:t>
                </w:r>
                <w:r w:rsidRPr="00DA259A">
                  <w:rPr>
                    <w:rStyle w:val="Collegamentoipertestuale"/>
                    <w:rFonts w:cs="Arial"/>
                    <w:noProof/>
                    <w:spacing w:val="-29"/>
                  </w:rPr>
                  <w:t xml:space="preserve"> </w:t>
                </w:r>
                <w:r w:rsidRPr="00DA259A">
                  <w:rPr>
                    <w:rStyle w:val="Collegamentoipertestuale"/>
                    <w:rFonts w:cs="Arial"/>
                    <w:noProof/>
                  </w:rPr>
                  <w:t>AMMINISTRATIVA</w:t>
                </w:r>
                <w:r>
                  <w:rPr>
                    <w:noProof/>
                    <w:webHidden/>
                  </w:rPr>
                  <w:tab/>
                </w:r>
                <w:r>
                  <w:rPr>
                    <w:noProof/>
                    <w:webHidden/>
                  </w:rPr>
                  <w:fldChar w:fldCharType="begin"/>
                </w:r>
                <w:r>
                  <w:rPr>
                    <w:noProof/>
                    <w:webHidden/>
                  </w:rPr>
                  <w:instrText xml:space="preserve"> PAGEREF _Toc202192763 \h </w:instrText>
                </w:r>
                <w:r>
                  <w:rPr>
                    <w:noProof/>
                    <w:webHidden/>
                  </w:rPr>
                </w:r>
                <w:r>
                  <w:rPr>
                    <w:noProof/>
                    <w:webHidden/>
                  </w:rPr>
                  <w:fldChar w:fldCharType="separate"/>
                </w:r>
                <w:r>
                  <w:rPr>
                    <w:noProof/>
                    <w:webHidden/>
                  </w:rPr>
                  <w:t>34</w:t>
                </w:r>
                <w:r>
                  <w:rPr>
                    <w:noProof/>
                    <w:webHidden/>
                  </w:rPr>
                  <w:fldChar w:fldCharType="end"/>
                </w:r>
              </w:hyperlink>
            </w:p>
            <w:p w14:paraId="1B6F31B0" w14:textId="1FBF6FED" w:rsidR="00AB768F" w:rsidRDefault="00AB768F">
              <w:pPr>
                <w:pStyle w:val="Sommario3"/>
                <w:tabs>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64" w:history="1">
                <w:r w:rsidRPr="00DA259A">
                  <w:rPr>
                    <w:rStyle w:val="Collegamentoipertestuale"/>
                    <w:rFonts w:cs="Arial"/>
                    <w:noProof/>
                    <w:w w:val="65"/>
                  </w:rPr>
                  <w:t>21.</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VALUTAZIONE</w:t>
                </w:r>
                <w:r w:rsidRPr="00DA259A">
                  <w:rPr>
                    <w:rStyle w:val="Collegamentoipertestuale"/>
                    <w:rFonts w:cs="Arial"/>
                    <w:noProof/>
                    <w:spacing w:val="-17"/>
                  </w:rPr>
                  <w:t xml:space="preserve"> </w:t>
                </w:r>
                <w:r w:rsidRPr="00DA259A">
                  <w:rPr>
                    <w:rStyle w:val="Collegamentoipertestuale"/>
                    <w:rFonts w:cs="Arial"/>
                    <w:noProof/>
                  </w:rPr>
                  <w:t>DELLE</w:t>
                </w:r>
                <w:r w:rsidRPr="00DA259A">
                  <w:rPr>
                    <w:rStyle w:val="Collegamentoipertestuale"/>
                    <w:rFonts w:cs="Arial"/>
                    <w:noProof/>
                    <w:spacing w:val="-18"/>
                  </w:rPr>
                  <w:t xml:space="preserve"> </w:t>
                </w:r>
                <w:r w:rsidRPr="00DA259A">
                  <w:rPr>
                    <w:rStyle w:val="Collegamentoipertestuale"/>
                    <w:rFonts w:cs="Arial"/>
                    <w:noProof/>
                  </w:rPr>
                  <w:t>OFFERTE</w:t>
                </w:r>
                <w:r w:rsidRPr="00DA259A">
                  <w:rPr>
                    <w:rStyle w:val="Collegamentoipertestuale"/>
                    <w:rFonts w:cs="Arial"/>
                    <w:noProof/>
                    <w:spacing w:val="-15"/>
                  </w:rPr>
                  <w:t xml:space="preserve"> </w:t>
                </w:r>
                <w:r w:rsidRPr="00DA259A">
                  <w:rPr>
                    <w:rStyle w:val="Collegamentoipertestuale"/>
                    <w:rFonts w:cs="Arial"/>
                    <w:noProof/>
                  </w:rPr>
                  <w:t>TECNICHE</w:t>
                </w:r>
                <w:r w:rsidRPr="00DA259A">
                  <w:rPr>
                    <w:rStyle w:val="Collegamentoipertestuale"/>
                    <w:rFonts w:cs="Arial"/>
                    <w:noProof/>
                    <w:spacing w:val="-17"/>
                  </w:rPr>
                  <w:t xml:space="preserve"> </w:t>
                </w:r>
                <w:r w:rsidRPr="00DA259A">
                  <w:rPr>
                    <w:rStyle w:val="Collegamentoipertestuale"/>
                    <w:rFonts w:cs="Arial"/>
                    <w:noProof/>
                  </w:rPr>
                  <w:t>ED</w:t>
                </w:r>
                <w:r w:rsidRPr="00DA259A">
                  <w:rPr>
                    <w:rStyle w:val="Collegamentoipertestuale"/>
                    <w:rFonts w:cs="Arial"/>
                    <w:noProof/>
                    <w:spacing w:val="-17"/>
                  </w:rPr>
                  <w:t xml:space="preserve"> </w:t>
                </w:r>
                <w:r w:rsidRPr="00DA259A">
                  <w:rPr>
                    <w:rStyle w:val="Collegamentoipertestuale"/>
                    <w:rFonts w:cs="Arial"/>
                    <w:noProof/>
                  </w:rPr>
                  <w:t>ECONOMICHE</w:t>
                </w:r>
                <w:r>
                  <w:rPr>
                    <w:noProof/>
                    <w:webHidden/>
                  </w:rPr>
                  <w:tab/>
                </w:r>
                <w:r>
                  <w:rPr>
                    <w:noProof/>
                    <w:webHidden/>
                  </w:rPr>
                  <w:fldChar w:fldCharType="begin"/>
                </w:r>
                <w:r>
                  <w:rPr>
                    <w:noProof/>
                    <w:webHidden/>
                  </w:rPr>
                  <w:instrText xml:space="preserve"> PAGEREF _Toc202192764 \h </w:instrText>
                </w:r>
                <w:r>
                  <w:rPr>
                    <w:noProof/>
                    <w:webHidden/>
                  </w:rPr>
                </w:r>
                <w:r>
                  <w:rPr>
                    <w:noProof/>
                    <w:webHidden/>
                  </w:rPr>
                  <w:fldChar w:fldCharType="separate"/>
                </w:r>
                <w:r>
                  <w:rPr>
                    <w:noProof/>
                    <w:webHidden/>
                  </w:rPr>
                  <w:t>35</w:t>
                </w:r>
                <w:r>
                  <w:rPr>
                    <w:noProof/>
                    <w:webHidden/>
                  </w:rPr>
                  <w:fldChar w:fldCharType="end"/>
                </w:r>
              </w:hyperlink>
            </w:p>
            <w:p w14:paraId="13D1EF7A" w14:textId="3922E347" w:rsidR="00AB768F" w:rsidRDefault="00AB768F">
              <w:pPr>
                <w:pStyle w:val="Sommario3"/>
                <w:tabs>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65" w:history="1">
                <w:r w:rsidRPr="00DA259A">
                  <w:rPr>
                    <w:rStyle w:val="Collegamentoipertestuale"/>
                    <w:rFonts w:cs="Arial"/>
                    <w:noProof/>
                    <w:w w:val="65"/>
                  </w:rPr>
                  <w:t>22.</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VERIFICA</w:t>
                </w:r>
                <w:r w:rsidRPr="00DA259A">
                  <w:rPr>
                    <w:rStyle w:val="Collegamentoipertestuale"/>
                    <w:rFonts w:cs="Arial"/>
                    <w:noProof/>
                    <w:spacing w:val="-15"/>
                  </w:rPr>
                  <w:t xml:space="preserve"> </w:t>
                </w:r>
                <w:r w:rsidRPr="00DA259A">
                  <w:rPr>
                    <w:rStyle w:val="Collegamentoipertestuale"/>
                    <w:rFonts w:cs="Arial"/>
                    <w:noProof/>
                  </w:rPr>
                  <w:t>DI</w:t>
                </w:r>
                <w:r w:rsidRPr="00DA259A">
                  <w:rPr>
                    <w:rStyle w:val="Collegamentoipertestuale"/>
                    <w:rFonts w:cs="Arial"/>
                    <w:noProof/>
                    <w:spacing w:val="-15"/>
                  </w:rPr>
                  <w:t xml:space="preserve"> </w:t>
                </w:r>
                <w:r w:rsidRPr="00DA259A">
                  <w:rPr>
                    <w:rStyle w:val="Collegamentoipertestuale"/>
                    <w:rFonts w:cs="Arial"/>
                    <w:noProof/>
                  </w:rPr>
                  <w:t>ANOMALIA</w:t>
                </w:r>
                <w:r w:rsidRPr="00DA259A">
                  <w:rPr>
                    <w:rStyle w:val="Collegamentoipertestuale"/>
                    <w:rFonts w:cs="Arial"/>
                    <w:noProof/>
                    <w:spacing w:val="-16"/>
                  </w:rPr>
                  <w:t xml:space="preserve"> </w:t>
                </w:r>
                <w:r w:rsidRPr="00DA259A">
                  <w:rPr>
                    <w:rStyle w:val="Collegamentoipertestuale"/>
                    <w:rFonts w:cs="Arial"/>
                    <w:noProof/>
                  </w:rPr>
                  <w:t>DELLE</w:t>
                </w:r>
                <w:r w:rsidRPr="00DA259A">
                  <w:rPr>
                    <w:rStyle w:val="Collegamentoipertestuale"/>
                    <w:rFonts w:cs="Arial"/>
                    <w:noProof/>
                    <w:spacing w:val="-18"/>
                  </w:rPr>
                  <w:t xml:space="preserve"> </w:t>
                </w:r>
                <w:r w:rsidRPr="00DA259A">
                  <w:rPr>
                    <w:rStyle w:val="Collegamentoipertestuale"/>
                    <w:rFonts w:cs="Arial"/>
                    <w:noProof/>
                  </w:rPr>
                  <w:t>OFFERTE</w:t>
                </w:r>
                <w:r>
                  <w:rPr>
                    <w:noProof/>
                    <w:webHidden/>
                  </w:rPr>
                  <w:tab/>
                </w:r>
                <w:r>
                  <w:rPr>
                    <w:noProof/>
                    <w:webHidden/>
                  </w:rPr>
                  <w:fldChar w:fldCharType="begin"/>
                </w:r>
                <w:r>
                  <w:rPr>
                    <w:noProof/>
                    <w:webHidden/>
                  </w:rPr>
                  <w:instrText xml:space="preserve"> PAGEREF _Toc202192765 \h </w:instrText>
                </w:r>
                <w:r>
                  <w:rPr>
                    <w:noProof/>
                    <w:webHidden/>
                  </w:rPr>
                </w:r>
                <w:r>
                  <w:rPr>
                    <w:noProof/>
                    <w:webHidden/>
                  </w:rPr>
                  <w:fldChar w:fldCharType="separate"/>
                </w:r>
                <w:r>
                  <w:rPr>
                    <w:noProof/>
                    <w:webHidden/>
                  </w:rPr>
                  <w:t>36</w:t>
                </w:r>
                <w:r>
                  <w:rPr>
                    <w:noProof/>
                    <w:webHidden/>
                  </w:rPr>
                  <w:fldChar w:fldCharType="end"/>
                </w:r>
              </w:hyperlink>
            </w:p>
            <w:p w14:paraId="77DCDA2F" w14:textId="6B7E6DC7" w:rsidR="00AB768F" w:rsidRDefault="00AB768F">
              <w:pPr>
                <w:pStyle w:val="Sommario3"/>
                <w:tabs>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66" w:history="1">
                <w:r w:rsidRPr="00DA259A">
                  <w:rPr>
                    <w:rStyle w:val="Collegamentoipertestuale"/>
                    <w:rFonts w:cs="Arial"/>
                    <w:noProof/>
                    <w:w w:val="65"/>
                  </w:rPr>
                  <w:t>23.</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AGGIUDICAZIONE DELL’APPALTO E STIPULA DEL CONTRATTO</w:t>
                </w:r>
                <w:r>
                  <w:rPr>
                    <w:noProof/>
                    <w:webHidden/>
                  </w:rPr>
                  <w:tab/>
                </w:r>
                <w:r>
                  <w:rPr>
                    <w:noProof/>
                    <w:webHidden/>
                  </w:rPr>
                  <w:fldChar w:fldCharType="begin"/>
                </w:r>
                <w:r>
                  <w:rPr>
                    <w:noProof/>
                    <w:webHidden/>
                  </w:rPr>
                  <w:instrText xml:space="preserve"> PAGEREF _Toc202192766 \h </w:instrText>
                </w:r>
                <w:r>
                  <w:rPr>
                    <w:noProof/>
                    <w:webHidden/>
                  </w:rPr>
                </w:r>
                <w:r>
                  <w:rPr>
                    <w:noProof/>
                    <w:webHidden/>
                  </w:rPr>
                  <w:fldChar w:fldCharType="separate"/>
                </w:r>
                <w:r>
                  <w:rPr>
                    <w:noProof/>
                    <w:webHidden/>
                  </w:rPr>
                  <w:t>36</w:t>
                </w:r>
                <w:r>
                  <w:rPr>
                    <w:noProof/>
                    <w:webHidden/>
                  </w:rPr>
                  <w:fldChar w:fldCharType="end"/>
                </w:r>
              </w:hyperlink>
            </w:p>
            <w:p w14:paraId="6EAB261F" w14:textId="631B49F4" w:rsidR="00AB768F" w:rsidRDefault="00AB768F">
              <w:pPr>
                <w:pStyle w:val="Sommario3"/>
                <w:tabs>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67" w:history="1">
                <w:r w:rsidRPr="00DA259A">
                  <w:rPr>
                    <w:rStyle w:val="Collegamentoipertestuale"/>
                    <w:rFonts w:cs="Arial"/>
                    <w:noProof/>
                    <w:w w:val="65"/>
                  </w:rPr>
                  <w:t>24.</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OBBLIGHI RELATIVI ALLA TRACCIABILITÀ DEI FLUSSI FINANZIARI</w:t>
                </w:r>
                <w:r>
                  <w:rPr>
                    <w:noProof/>
                    <w:webHidden/>
                  </w:rPr>
                  <w:tab/>
                </w:r>
                <w:r>
                  <w:rPr>
                    <w:noProof/>
                    <w:webHidden/>
                  </w:rPr>
                  <w:fldChar w:fldCharType="begin"/>
                </w:r>
                <w:r>
                  <w:rPr>
                    <w:noProof/>
                    <w:webHidden/>
                  </w:rPr>
                  <w:instrText xml:space="preserve"> PAGEREF _Toc202192767 \h </w:instrText>
                </w:r>
                <w:r>
                  <w:rPr>
                    <w:noProof/>
                    <w:webHidden/>
                  </w:rPr>
                </w:r>
                <w:r>
                  <w:rPr>
                    <w:noProof/>
                    <w:webHidden/>
                  </w:rPr>
                  <w:fldChar w:fldCharType="separate"/>
                </w:r>
                <w:r>
                  <w:rPr>
                    <w:noProof/>
                    <w:webHidden/>
                  </w:rPr>
                  <w:t>38</w:t>
                </w:r>
                <w:r>
                  <w:rPr>
                    <w:noProof/>
                    <w:webHidden/>
                  </w:rPr>
                  <w:fldChar w:fldCharType="end"/>
                </w:r>
              </w:hyperlink>
            </w:p>
            <w:p w14:paraId="36E26694" w14:textId="40257C14" w:rsidR="00AB768F" w:rsidRDefault="00AB768F">
              <w:pPr>
                <w:pStyle w:val="Sommario3"/>
                <w:tabs>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68" w:history="1">
                <w:r w:rsidRPr="00DA259A">
                  <w:rPr>
                    <w:rStyle w:val="Collegamentoipertestuale"/>
                    <w:rFonts w:cs="Arial"/>
                    <w:noProof/>
                    <w:w w:val="65"/>
                  </w:rPr>
                  <w:t>25.</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CLAUSOLA SOCIALE E ALTRE CONDIZIONI PARTICOLARI DI ESECUZIONE</w:t>
                </w:r>
                <w:r>
                  <w:rPr>
                    <w:noProof/>
                    <w:webHidden/>
                  </w:rPr>
                  <w:tab/>
                </w:r>
                <w:r>
                  <w:rPr>
                    <w:noProof/>
                    <w:webHidden/>
                  </w:rPr>
                  <w:fldChar w:fldCharType="begin"/>
                </w:r>
                <w:r>
                  <w:rPr>
                    <w:noProof/>
                    <w:webHidden/>
                  </w:rPr>
                  <w:instrText xml:space="preserve"> PAGEREF _Toc202192768 \h </w:instrText>
                </w:r>
                <w:r>
                  <w:rPr>
                    <w:noProof/>
                    <w:webHidden/>
                  </w:rPr>
                </w:r>
                <w:r>
                  <w:rPr>
                    <w:noProof/>
                    <w:webHidden/>
                  </w:rPr>
                  <w:fldChar w:fldCharType="separate"/>
                </w:r>
                <w:r>
                  <w:rPr>
                    <w:noProof/>
                    <w:webHidden/>
                  </w:rPr>
                  <w:t>39</w:t>
                </w:r>
                <w:r>
                  <w:rPr>
                    <w:noProof/>
                    <w:webHidden/>
                  </w:rPr>
                  <w:fldChar w:fldCharType="end"/>
                </w:r>
              </w:hyperlink>
            </w:p>
            <w:p w14:paraId="26860439" w14:textId="56036580" w:rsidR="00AB768F" w:rsidRDefault="00AB768F">
              <w:pPr>
                <w:pStyle w:val="Sommario3"/>
                <w:tabs>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69" w:history="1">
                <w:r w:rsidRPr="00DA259A">
                  <w:rPr>
                    <w:rStyle w:val="Collegamentoipertestuale"/>
                    <w:rFonts w:cs="Arial"/>
                    <w:noProof/>
                    <w:w w:val="65"/>
                  </w:rPr>
                  <w:t>26.</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CODICE DI COMPORTAMENTO</w:t>
                </w:r>
                <w:r>
                  <w:rPr>
                    <w:noProof/>
                    <w:webHidden/>
                  </w:rPr>
                  <w:tab/>
                </w:r>
                <w:r>
                  <w:rPr>
                    <w:noProof/>
                    <w:webHidden/>
                  </w:rPr>
                  <w:fldChar w:fldCharType="begin"/>
                </w:r>
                <w:r>
                  <w:rPr>
                    <w:noProof/>
                    <w:webHidden/>
                  </w:rPr>
                  <w:instrText xml:space="preserve"> PAGEREF _Toc202192769 \h </w:instrText>
                </w:r>
                <w:r>
                  <w:rPr>
                    <w:noProof/>
                    <w:webHidden/>
                  </w:rPr>
                </w:r>
                <w:r>
                  <w:rPr>
                    <w:noProof/>
                    <w:webHidden/>
                  </w:rPr>
                  <w:fldChar w:fldCharType="separate"/>
                </w:r>
                <w:r>
                  <w:rPr>
                    <w:noProof/>
                    <w:webHidden/>
                  </w:rPr>
                  <w:t>39</w:t>
                </w:r>
                <w:r>
                  <w:rPr>
                    <w:noProof/>
                    <w:webHidden/>
                  </w:rPr>
                  <w:fldChar w:fldCharType="end"/>
                </w:r>
              </w:hyperlink>
            </w:p>
            <w:p w14:paraId="7E5CCAFB" w14:textId="1CC9090A" w:rsidR="00AB768F" w:rsidRDefault="00AB768F">
              <w:pPr>
                <w:pStyle w:val="Sommario3"/>
                <w:tabs>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70" w:history="1">
                <w:r w:rsidRPr="00DA259A">
                  <w:rPr>
                    <w:rStyle w:val="Collegamentoipertestuale"/>
                    <w:rFonts w:cs="Arial"/>
                    <w:noProof/>
                    <w:w w:val="65"/>
                  </w:rPr>
                  <w:t>27.</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ACCESSO AGLI ATTI</w:t>
                </w:r>
                <w:r>
                  <w:rPr>
                    <w:noProof/>
                    <w:webHidden/>
                  </w:rPr>
                  <w:tab/>
                </w:r>
                <w:r>
                  <w:rPr>
                    <w:noProof/>
                    <w:webHidden/>
                  </w:rPr>
                  <w:fldChar w:fldCharType="begin"/>
                </w:r>
                <w:r>
                  <w:rPr>
                    <w:noProof/>
                    <w:webHidden/>
                  </w:rPr>
                  <w:instrText xml:space="preserve"> PAGEREF _Toc202192770 \h </w:instrText>
                </w:r>
                <w:r>
                  <w:rPr>
                    <w:noProof/>
                    <w:webHidden/>
                  </w:rPr>
                </w:r>
                <w:r>
                  <w:rPr>
                    <w:noProof/>
                    <w:webHidden/>
                  </w:rPr>
                  <w:fldChar w:fldCharType="separate"/>
                </w:r>
                <w:r>
                  <w:rPr>
                    <w:noProof/>
                    <w:webHidden/>
                  </w:rPr>
                  <w:t>39</w:t>
                </w:r>
                <w:r>
                  <w:rPr>
                    <w:noProof/>
                    <w:webHidden/>
                  </w:rPr>
                  <w:fldChar w:fldCharType="end"/>
                </w:r>
              </w:hyperlink>
            </w:p>
            <w:p w14:paraId="48E3FBF0" w14:textId="47205DA7" w:rsidR="00AB768F" w:rsidRDefault="00AB768F">
              <w:pPr>
                <w:pStyle w:val="Sommario3"/>
                <w:tabs>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71" w:history="1">
                <w:r w:rsidRPr="00DA259A">
                  <w:rPr>
                    <w:rStyle w:val="Collegamentoipertestuale"/>
                    <w:rFonts w:cs="Arial"/>
                    <w:noProof/>
                    <w:w w:val="65"/>
                  </w:rPr>
                  <w:t>28.</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DEFINIZIONE DELLE CONTROVERSIE</w:t>
                </w:r>
                <w:r>
                  <w:rPr>
                    <w:noProof/>
                    <w:webHidden/>
                  </w:rPr>
                  <w:tab/>
                </w:r>
                <w:r>
                  <w:rPr>
                    <w:noProof/>
                    <w:webHidden/>
                  </w:rPr>
                  <w:fldChar w:fldCharType="begin"/>
                </w:r>
                <w:r>
                  <w:rPr>
                    <w:noProof/>
                    <w:webHidden/>
                  </w:rPr>
                  <w:instrText xml:space="preserve"> PAGEREF _Toc202192771 \h </w:instrText>
                </w:r>
                <w:r>
                  <w:rPr>
                    <w:noProof/>
                    <w:webHidden/>
                  </w:rPr>
                </w:r>
                <w:r>
                  <w:rPr>
                    <w:noProof/>
                    <w:webHidden/>
                  </w:rPr>
                  <w:fldChar w:fldCharType="separate"/>
                </w:r>
                <w:r>
                  <w:rPr>
                    <w:noProof/>
                    <w:webHidden/>
                  </w:rPr>
                  <w:t>39</w:t>
                </w:r>
                <w:r>
                  <w:rPr>
                    <w:noProof/>
                    <w:webHidden/>
                  </w:rPr>
                  <w:fldChar w:fldCharType="end"/>
                </w:r>
              </w:hyperlink>
            </w:p>
            <w:p w14:paraId="6D4510A8" w14:textId="3A09114F" w:rsidR="00AB768F" w:rsidRDefault="00AB768F">
              <w:pPr>
                <w:pStyle w:val="Sommario3"/>
                <w:tabs>
                  <w:tab w:val="right" w:leader="dot" w:pos="9683"/>
                </w:tabs>
                <w:rPr>
                  <w:rFonts w:asciiTheme="minorHAnsi" w:eastAsiaTheme="minorEastAsia" w:hAnsiTheme="minorHAnsi" w:cstheme="minorBidi"/>
                  <w:b w:val="0"/>
                  <w:bCs w:val="0"/>
                  <w:i w:val="0"/>
                  <w:noProof/>
                  <w:kern w:val="2"/>
                  <w:sz w:val="24"/>
                  <w:szCs w:val="24"/>
                  <w:lang w:eastAsia="it-IT"/>
                  <w14:ligatures w14:val="standardContextual"/>
                </w:rPr>
              </w:pPr>
              <w:hyperlink w:anchor="_Toc202192772" w:history="1">
                <w:r w:rsidRPr="00DA259A">
                  <w:rPr>
                    <w:rStyle w:val="Collegamentoipertestuale"/>
                    <w:rFonts w:cs="Arial"/>
                    <w:noProof/>
                    <w:w w:val="65"/>
                  </w:rPr>
                  <w:t>29.</w:t>
                </w:r>
                <w:r>
                  <w:rPr>
                    <w:rFonts w:asciiTheme="minorHAnsi" w:eastAsiaTheme="minorEastAsia" w:hAnsiTheme="minorHAnsi" w:cstheme="minorBidi"/>
                    <w:b w:val="0"/>
                    <w:bCs w:val="0"/>
                    <w:i w:val="0"/>
                    <w:noProof/>
                    <w:kern w:val="2"/>
                    <w:sz w:val="24"/>
                    <w:szCs w:val="24"/>
                    <w:lang w:eastAsia="it-IT"/>
                    <w14:ligatures w14:val="standardContextual"/>
                  </w:rPr>
                  <w:tab/>
                </w:r>
                <w:r w:rsidRPr="00DA259A">
                  <w:rPr>
                    <w:rStyle w:val="Collegamentoipertestuale"/>
                    <w:rFonts w:cs="Arial"/>
                    <w:noProof/>
                  </w:rPr>
                  <w:t>TRATTAMENTO DEI DATI PERSONALI</w:t>
                </w:r>
                <w:r>
                  <w:rPr>
                    <w:noProof/>
                    <w:webHidden/>
                  </w:rPr>
                  <w:tab/>
                </w:r>
                <w:r>
                  <w:rPr>
                    <w:noProof/>
                    <w:webHidden/>
                  </w:rPr>
                  <w:fldChar w:fldCharType="begin"/>
                </w:r>
                <w:r>
                  <w:rPr>
                    <w:noProof/>
                    <w:webHidden/>
                  </w:rPr>
                  <w:instrText xml:space="preserve"> PAGEREF _Toc202192772 \h </w:instrText>
                </w:r>
                <w:r>
                  <w:rPr>
                    <w:noProof/>
                    <w:webHidden/>
                  </w:rPr>
                </w:r>
                <w:r>
                  <w:rPr>
                    <w:noProof/>
                    <w:webHidden/>
                  </w:rPr>
                  <w:fldChar w:fldCharType="separate"/>
                </w:r>
                <w:r>
                  <w:rPr>
                    <w:noProof/>
                    <w:webHidden/>
                  </w:rPr>
                  <w:t>40</w:t>
                </w:r>
                <w:r>
                  <w:rPr>
                    <w:noProof/>
                    <w:webHidden/>
                  </w:rPr>
                  <w:fldChar w:fldCharType="end"/>
                </w:r>
              </w:hyperlink>
            </w:p>
            <w:p w14:paraId="4DFC93DB" w14:textId="0D9D0182" w:rsidR="00D71B81" w:rsidRPr="007201F3" w:rsidRDefault="00D71B81" w:rsidP="00D71B81">
              <w:pPr>
                <w:pStyle w:val="Sommario1"/>
                <w:tabs>
                  <w:tab w:val="left" w:leader="dot" w:pos="9326"/>
                </w:tabs>
                <w:spacing w:before="242"/>
                <w:rPr>
                  <w:rFonts w:ascii="Arial" w:hAnsi="Arial" w:cs="Arial"/>
                </w:rPr>
              </w:pPr>
              <w:r w:rsidRPr="007201F3">
                <w:rPr>
                  <w:rFonts w:ascii="Arial" w:hAnsi="Arial" w:cs="Arial"/>
                  <w:b w:val="0"/>
                  <w:bCs w:val="0"/>
                </w:rPr>
                <w:fldChar w:fldCharType="end"/>
              </w:r>
            </w:p>
          </w:sdtContent>
        </w:sdt>
      </w:sdtContent>
    </w:sdt>
    <w:p w14:paraId="200E6FBF" w14:textId="77777777" w:rsidR="00CA6AC9" w:rsidRPr="007201F3" w:rsidRDefault="00CA6AC9" w:rsidP="00CA6AC9"/>
    <w:p w14:paraId="4C5B3713" w14:textId="77777777" w:rsidR="00526C67" w:rsidRPr="007201F3" w:rsidRDefault="00526C67">
      <w:pPr>
        <w:sectPr w:rsidR="00526C67" w:rsidRPr="007201F3" w:rsidSect="00CA6AC9">
          <w:footerReference w:type="default" r:id="rId9"/>
          <w:type w:val="continuous"/>
          <w:pgSz w:w="11910" w:h="16840"/>
          <w:pgMar w:top="1599" w:right="879" w:bottom="1293" w:left="1338" w:header="720" w:footer="720" w:gutter="0"/>
          <w:pgNumType w:start="1"/>
          <w:cols w:space="720"/>
        </w:sectPr>
      </w:pPr>
    </w:p>
    <w:p w14:paraId="625CC352" w14:textId="77777777" w:rsidR="00526C67" w:rsidRPr="007201F3" w:rsidRDefault="00526C67">
      <w:pPr>
        <w:spacing w:line="319" w:lineRule="auto"/>
        <w:sectPr w:rsidR="00526C67" w:rsidRPr="007201F3" w:rsidSect="00CA6AC9">
          <w:type w:val="continuous"/>
          <w:pgSz w:w="11910" w:h="16840"/>
          <w:pgMar w:top="1580" w:right="880" w:bottom="720" w:left="1340" w:header="720" w:footer="720" w:gutter="0"/>
          <w:cols w:space="720"/>
        </w:sectPr>
      </w:pPr>
    </w:p>
    <w:p w14:paraId="1BBDFE74" w14:textId="77777777" w:rsidR="00526C67" w:rsidRPr="007201F3" w:rsidRDefault="000732ED" w:rsidP="002177C2">
      <w:pPr>
        <w:pStyle w:val="Titolo3"/>
        <w:spacing w:before="151" w:line="312" w:lineRule="auto"/>
        <w:ind w:left="210" w:firstLine="0"/>
        <w:jc w:val="both"/>
        <w:rPr>
          <w:rFonts w:ascii="Arial" w:hAnsi="Arial" w:cs="Arial"/>
          <w:sz w:val="22"/>
          <w:szCs w:val="22"/>
        </w:rPr>
      </w:pPr>
      <w:bookmarkStart w:id="3" w:name="_TOC_250051"/>
      <w:bookmarkStart w:id="4" w:name="_TOC_250050"/>
      <w:bookmarkStart w:id="5" w:name="_Toc202192717"/>
      <w:bookmarkEnd w:id="3"/>
      <w:bookmarkEnd w:id="4"/>
      <w:r w:rsidRPr="007201F3">
        <w:rPr>
          <w:rFonts w:ascii="Arial" w:hAnsi="Arial" w:cs="Arial"/>
          <w:w w:val="105"/>
          <w:sz w:val="22"/>
          <w:szCs w:val="22"/>
        </w:rPr>
        <w:t>PREMESSE</w:t>
      </w:r>
      <w:bookmarkEnd w:id="5"/>
    </w:p>
    <w:p w14:paraId="62D75D90" w14:textId="77777777" w:rsidR="00526C67" w:rsidRPr="007201F3" w:rsidRDefault="00526C67">
      <w:pPr>
        <w:pStyle w:val="Corpotesto"/>
        <w:spacing w:before="4"/>
        <w:rPr>
          <w:b/>
          <w:sz w:val="22"/>
          <w:szCs w:val="22"/>
        </w:rPr>
      </w:pPr>
    </w:p>
    <w:p w14:paraId="461E321D" w14:textId="24643210" w:rsidR="00BF4D03" w:rsidRDefault="00E82175" w:rsidP="00BF4D03">
      <w:pPr>
        <w:adjustRightInd w:val="0"/>
        <w:spacing w:line="312" w:lineRule="auto"/>
        <w:jc w:val="both"/>
      </w:pPr>
      <w:r>
        <w:t>Con determinazione</w:t>
      </w:r>
      <w:r w:rsidR="00DC0B7C">
        <w:t xml:space="preserve"> </w:t>
      </w:r>
      <w:r w:rsidR="00BF4D03">
        <w:t xml:space="preserve">del direttore dell’U.O. Acquisti beni e servizi </w:t>
      </w:r>
      <w:r w:rsidR="00DC0B7C">
        <w:t>n.</w:t>
      </w:r>
      <w:r w:rsidR="00DC0B7C" w:rsidRPr="00DC0B7C">
        <w:t xml:space="preserve"> 3876</w:t>
      </w:r>
      <w:r w:rsidR="00DC0B7C">
        <w:t xml:space="preserve"> del </w:t>
      </w:r>
      <w:r w:rsidR="00DC0B7C" w:rsidRPr="00DC0B7C">
        <w:t>23.12.2022</w:t>
      </w:r>
      <w:r>
        <w:t xml:space="preserve"> </w:t>
      </w:r>
      <w:r w:rsidR="00851F74">
        <w:t>ad oggetto</w:t>
      </w:r>
      <w:r>
        <w:t xml:space="preserve"> “A</w:t>
      </w:r>
      <w:r w:rsidRPr="00E82175">
        <w:rPr>
          <w:i/>
          <w:iCs/>
        </w:rPr>
        <w:t xml:space="preserve">vvio di una procedura di dialogo competitivo, ai sensi dell’art. 64 del </w:t>
      </w:r>
      <w:proofErr w:type="spellStart"/>
      <w:r w:rsidRPr="00E82175">
        <w:rPr>
          <w:i/>
          <w:iCs/>
        </w:rPr>
        <w:t>d.lgs</w:t>
      </w:r>
      <w:proofErr w:type="spellEnd"/>
      <w:r w:rsidRPr="00E82175">
        <w:rPr>
          <w:i/>
          <w:iCs/>
        </w:rPr>
        <w:t xml:space="preserve"> 50/2016 per l’affidamento della fornitura </w:t>
      </w:r>
      <w:r w:rsidR="00750D1B">
        <w:rPr>
          <w:i/>
          <w:iCs/>
        </w:rPr>
        <w:t>a noleggio</w:t>
      </w:r>
      <w:r w:rsidRPr="00E82175">
        <w:rPr>
          <w:i/>
          <w:iCs/>
        </w:rPr>
        <w:t xml:space="preserve">, omnicomprensiva, volta all’esecuzione di procedure di ablazione, nelle </w:t>
      </w:r>
      <w:r w:rsidRPr="00BF4D03">
        <w:t>varie sedi ospedaliere dell’ausl della Romagna</w:t>
      </w:r>
      <w:r>
        <w:t>”</w:t>
      </w:r>
      <w:r w:rsidRPr="005739DB">
        <w:t xml:space="preserve">, </w:t>
      </w:r>
      <w:r w:rsidR="002F39D3" w:rsidRPr="00BF4D03">
        <w:t xml:space="preserve">questa amministrazione ha </w:t>
      </w:r>
      <w:r w:rsidR="00DC0B7C" w:rsidRPr="00BF4D03">
        <w:t xml:space="preserve">avviato </w:t>
      </w:r>
      <w:r w:rsidR="0046226E" w:rsidRPr="00BF4D03">
        <w:t xml:space="preserve">la </w:t>
      </w:r>
      <w:r w:rsidR="00DC0B7C" w:rsidRPr="00BF4D03">
        <w:t>procedura di dialogo competitivo per l’affidamento del</w:t>
      </w:r>
      <w:r w:rsidR="00DF2D12" w:rsidRPr="00BF4D03">
        <w:t xml:space="preserve">la </w:t>
      </w:r>
      <w:bookmarkStart w:id="6" w:name="_Hlk128570168"/>
      <w:r w:rsidR="002F39D3" w:rsidRPr="00BF4D03">
        <w:t xml:space="preserve">fornitura </w:t>
      </w:r>
      <w:r w:rsidR="00851F74" w:rsidRPr="00BF4D03">
        <w:t>in oggetto indicata</w:t>
      </w:r>
      <w:r w:rsidR="00BF4D03" w:rsidRPr="00BF4D03">
        <w:t>, di cui al Bando di gara pubblicato sulla GUUE con numero avviso 2022/S 250-731947</w:t>
      </w:r>
      <w:r w:rsidR="00BF4D03">
        <w:t xml:space="preserve">. </w:t>
      </w:r>
    </w:p>
    <w:p w14:paraId="49C5A7B2" w14:textId="07F4057A" w:rsidR="00BF4D03" w:rsidRPr="00BF4D03" w:rsidRDefault="00BF4D03" w:rsidP="00BF4D03">
      <w:pPr>
        <w:spacing w:line="312" w:lineRule="auto"/>
        <w:ind w:right="3"/>
        <w:jc w:val="both"/>
      </w:pPr>
      <w:r>
        <w:t xml:space="preserve">Con determinazione </w:t>
      </w:r>
      <w:r w:rsidRPr="00BF4D03">
        <w:t xml:space="preserve">del Direttore dell’U.O. Acquisti di Beni e Servizi n. </w:t>
      </w:r>
      <w:proofErr w:type="spellStart"/>
      <w:r w:rsidRPr="00BF4D03">
        <w:rPr>
          <w:highlight w:val="yellow"/>
        </w:rPr>
        <w:t>xxxx</w:t>
      </w:r>
      <w:proofErr w:type="spellEnd"/>
      <w:r w:rsidRPr="00BF4D03">
        <w:rPr>
          <w:highlight w:val="yellow"/>
        </w:rPr>
        <w:t xml:space="preserve"> del xx/xx/2025</w:t>
      </w:r>
      <w:r w:rsidRPr="00BF4D03">
        <w:t xml:space="preserve">, questa amministrazione ha deliberato di </w:t>
      </w:r>
      <w:r>
        <w:t xml:space="preserve">avviare la fase 3 del dialogo competitivo sopra riportato, relativa </w:t>
      </w:r>
      <w:r w:rsidR="007C0FBC">
        <w:t>all’</w:t>
      </w:r>
      <w:r w:rsidR="007C0FBC" w:rsidRPr="00BF4D03">
        <w:t xml:space="preserve">approvazione </w:t>
      </w:r>
      <w:r w:rsidR="007C0FBC">
        <w:t xml:space="preserve">dello </w:t>
      </w:r>
      <w:r w:rsidR="007C0FBC" w:rsidRPr="00BF4D03">
        <w:t xml:space="preserve">schema </w:t>
      </w:r>
      <w:r w:rsidR="007C0FBC">
        <w:t xml:space="preserve">della </w:t>
      </w:r>
      <w:r w:rsidR="007C0FBC" w:rsidRPr="00BF4D03">
        <w:t xml:space="preserve">lettera invito e </w:t>
      </w:r>
      <w:r w:rsidR="007C0FBC">
        <w:t xml:space="preserve">relativi </w:t>
      </w:r>
      <w:r w:rsidR="007C0FBC" w:rsidRPr="00BF4D03">
        <w:t>moduli.</w:t>
      </w:r>
    </w:p>
    <w:bookmarkEnd w:id="6"/>
    <w:p w14:paraId="44EF9B08" w14:textId="77777777" w:rsidR="002F39D3" w:rsidRPr="007201F3" w:rsidRDefault="002F39D3" w:rsidP="00BF4D03">
      <w:pPr>
        <w:spacing w:line="312" w:lineRule="auto"/>
        <w:jc w:val="both"/>
      </w:pPr>
      <w:r w:rsidRPr="007201F3">
        <w:t xml:space="preserve">Ai sensi dell’art. 58 del Codice, la presente procedura è interamente svolta attraverso una piattaforma telematica di negoziazione tramite il Sistema per gli Acquisti Telematici dell’Emilia-Romagna (SATER), ai sensi della Delibera di Giunta della Regione Emilia-Romagna 2194/2016, accessibile dal sito http://intercenter.regione.emilia-romagna.it/ e conforme alle prescrizioni dell’articolo 44 del Codice e del </w:t>
      </w:r>
      <w:bookmarkStart w:id="7" w:name="_Hlk102566800"/>
      <w:r w:rsidRPr="007201F3">
        <w:t xml:space="preserve">decreto della Presidenza del </w:t>
      </w:r>
      <w:proofErr w:type="gramStart"/>
      <w:r w:rsidRPr="007201F3">
        <w:t>Consiglio dei Ministri</w:t>
      </w:r>
      <w:proofErr w:type="gramEnd"/>
      <w:r w:rsidRPr="007201F3">
        <w:t xml:space="preserve"> 148</w:t>
      </w:r>
      <w:r w:rsidR="00D878A8" w:rsidRPr="007201F3">
        <w:t>/</w:t>
      </w:r>
      <w:r w:rsidRPr="007201F3">
        <w:t xml:space="preserve">/2021. </w:t>
      </w:r>
      <w:bookmarkEnd w:id="7"/>
      <w:r w:rsidRPr="007201F3">
        <w:t xml:space="preserve">Tramite il sito si accede alla procedura nonché alla documentazione di gara. </w:t>
      </w:r>
    </w:p>
    <w:p w14:paraId="371B6C28" w14:textId="370F0680" w:rsidR="002F39D3" w:rsidRPr="007201F3" w:rsidRDefault="002F39D3" w:rsidP="00D878A8">
      <w:pPr>
        <w:spacing w:after="60" w:line="312" w:lineRule="auto"/>
        <w:jc w:val="both"/>
        <w:rPr>
          <w:rStyle w:val="Hyperlink4"/>
          <w:rFonts w:ascii="Arial" w:hAnsi="Arial"/>
        </w:rPr>
      </w:pPr>
      <w:r w:rsidRPr="007201F3">
        <w:rPr>
          <w:rStyle w:val="Hyperlink4"/>
          <w:rFonts w:ascii="Arial" w:hAnsi="Arial"/>
        </w:rPr>
        <w:t xml:space="preserve">L’affidamento avverrà con applicazione del criterio dell’offerta economicamente più vantaggiosa individuata sulla base del miglior rapporto qualità prezzo, ai sensi degli artt. </w:t>
      </w:r>
      <w:r w:rsidR="00B95374">
        <w:rPr>
          <w:rStyle w:val="Hyperlink4"/>
          <w:rFonts w:ascii="Arial" w:hAnsi="Arial"/>
        </w:rPr>
        <w:t>64</w:t>
      </w:r>
      <w:r w:rsidRPr="007201F3">
        <w:rPr>
          <w:rStyle w:val="Hyperlink4"/>
          <w:rFonts w:ascii="Arial" w:hAnsi="Arial"/>
        </w:rPr>
        <w:t xml:space="preserve"> e 95 del D. Lgs. 18</w:t>
      </w:r>
      <w:r w:rsidR="00D878A8" w:rsidRPr="007201F3">
        <w:rPr>
          <w:rStyle w:val="Hyperlink4"/>
          <w:rFonts w:ascii="Arial" w:hAnsi="Arial"/>
        </w:rPr>
        <w:t>/04/</w:t>
      </w:r>
      <w:r w:rsidRPr="007201F3">
        <w:rPr>
          <w:rStyle w:val="Hyperlink4"/>
          <w:rFonts w:ascii="Arial" w:hAnsi="Arial"/>
        </w:rPr>
        <w:t xml:space="preserve">2016, n. 50 e </w:t>
      </w:r>
      <w:proofErr w:type="spellStart"/>
      <w:r w:rsidRPr="007201F3">
        <w:rPr>
          <w:rStyle w:val="Hyperlink4"/>
          <w:rFonts w:ascii="Arial" w:hAnsi="Arial"/>
        </w:rPr>
        <w:t>s.m.i.</w:t>
      </w:r>
      <w:proofErr w:type="spellEnd"/>
      <w:r w:rsidRPr="007201F3">
        <w:rPr>
          <w:rStyle w:val="Hyperlink4"/>
          <w:rFonts w:ascii="Arial" w:hAnsi="Arial"/>
        </w:rPr>
        <w:t xml:space="preserve"> </w:t>
      </w:r>
      <w:r w:rsidR="00D878A8" w:rsidRPr="007201F3">
        <w:rPr>
          <w:rStyle w:val="Hyperlink4"/>
          <w:rFonts w:ascii="Arial" w:hAnsi="Arial"/>
        </w:rPr>
        <w:t xml:space="preserve">- </w:t>
      </w:r>
      <w:r w:rsidRPr="007201F3">
        <w:rPr>
          <w:rStyle w:val="Hyperlink4"/>
          <w:rFonts w:ascii="Arial" w:hAnsi="Arial"/>
        </w:rPr>
        <w:t>Codice dei contratti pubblici (in seguito: Codice)</w:t>
      </w:r>
      <w:r w:rsidR="00370EE1" w:rsidRPr="007201F3">
        <w:rPr>
          <w:rStyle w:val="Hyperlink4"/>
          <w:rFonts w:ascii="Arial" w:hAnsi="Arial"/>
        </w:rPr>
        <w:t>.</w:t>
      </w:r>
    </w:p>
    <w:p w14:paraId="321103BD" w14:textId="328FA861" w:rsidR="002F39D3" w:rsidRPr="007201F3" w:rsidRDefault="002F39D3" w:rsidP="00D878A8">
      <w:pPr>
        <w:spacing w:after="60" w:line="312" w:lineRule="auto"/>
        <w:jc w:val="both"/>
      </w:pPr>
      <w:r w:rsidRPr="007201F3">
        <w:t>Il luogo di svolgimento della fornitura è</w:t>
      </w:r>
      <w:r w:rsidRPr="007201F3">
        <w:rPr>
          <w:color w:val="000000"/>
        </w:rPr>
        <w:t xml:space="preserve"> tutto il territorio dell'A</w:t>
      </w:r>
      <w:r w:rsidR="00B36FED" w:rsidRPr="007201F3">
        <w:rPr>
          <w:color w:val="000000"/>
        </w:rPr>
        <w:t>USL</w:t>
      </w:r>
      <w:r w:rsidRPr="007201F3">
        <w:rPr>
          <w:color w:val="000000"/>
        </w:rPr>
        <w:t xml:space="preserve"> della Romagna (Province di Forlì-Cesena, Ravenna, Rimini) - codici NUTS: ITH57, ITH58, ITH59.</w:t>
      </w:r>
    </w:p>
    <w:p w14:paraId="51C92EE5" w14:textId="2B32BE39" w:rsidR="00793AAC" w:rsidRPr="007201F3" w:rsidRDefault="00793AAC" w:rsidP="00D878A8">
      <w:pPr>
        <w:widowControl/>
        <w:tabs>
          <w:tab w:val="left" w:pos="360"/>
        </w:tabs>
        <w:suppressAutoHyphens/>
        <w:autoSpaceDE/>
        <w:autoSpaceDN/>
        <w:spacing w:after="60" w:line="276" w:lineRule="auto"/>
        <w:jc w:val="both"/>
        <w:rPr>
          <w:rFonts w:eastAsia="Times New Roman"/>
          <w:bCs/>
          <w:iCs/>
          <w:lang w:eastAsia="it-IT" w:bidi="hi-IN"/>
        </w:rPr>
      </w:pPr>
      <w:r w:rsidRPr="007201F3">
        <w:rPr>
          <w:rFonts w:eastAsia="Times New Roman"/>
          <w:bCs/>
          <w:iCs/>
          <w:lang w:eastAsia="it-IT" w:bidi="hi-IN"/>
        </w:rPr>
        <w:t xml:space="preserve">I CIG di ogni lotto sono </w:t>
      </w:r>
      <w:r w:rsidRPr="00AB768F">
        <w:rPr>
          <w:rFonts w:eastAsia="Times New Roman"/>
          <w:bCs/>
          <w:iCs/>
          <w:lang w:eastAsia="it-IT" w:bidi="hi-IN"/>
        </w:rPr>
        <w:t xml:space="preserve">riportati </w:t>
      </w:r>
      <w:r w:rsidR="00C8721E">
        <w:rPr>
          <w:rFonts w:eastAsia="Times New Roman"/>
          <w:bCs/>
          <w:iCs/>
          <w:lang w:eastAsia="it-IT" w:bidi="hi-IN"/>
        </w:rPr>
        <w:t>nella Tabella allegato 10</w:t>
      </w:r>
      <w:r w:rsidRPr="00AB768F">
        <w:rPr>
          <w:rFonts w:eastAsia="Times New Roman"/>
          <w:bCs/>
          <w:iCs/>
          <w:lang w:eastAsia="it-IT" w:bidi="hi-IN"/>
        </w:rPr>
        <w:t xml:space="preserve"> </w:t>
      </w:r>
      <w:r w:rsidR="00B95374" w:rsidRPr="00AB768F">
        <w:rPr>
          <w:rFonts w:eastAsia="Times New Roman"/>
          <w:bCs/>
          <w:iCs/>
          <w:lang w:eastAsia="it-IT" w:bidi="hi-IN"/>
        </w:rPr>
        <w:t>della</w:t>
      </w:r>
      <w:r w:rsidR="00B95374">
        <w:rPr>
          <w:rFonts w:eastAsia="Times New Roman"/>
          <w:bCs/>
          <w:iCs/>
          <w:lang w:eastAsia="it-IT" w:bidi="hi-IN"/>
        </w:rPr>
        <w:t xml:space="preserve"> presente lettera invito</w:t>
      </w:r>
      <w:r w:rsidRPr="007201F3">
        <w:rPr>
          <w:rFonts w:eastAsia="Times New Roman"/>
          <w:bCs/>
          <w:iCs/>
          <w:lang w:eastAsia="it-IT" w:bidi="hi-IN"/>
        </w:rPr>
        <w:t xml:space="preserve">, unitamente alla descrizione ed all’importo di ciascuno. </w:t>
      </w:r>
    </w:p>
    <w:p w14:paraId="2E18DABD" w14:textId="50F3627B" w:rsidR="00526C67" w:rsidRPr="007201F3" w:rsidRDefault="00D878A8" w:rsidP="00D878A8">
      <w:pPr>
        <w:widowControl/>
        <w:tabs>
          <w:tab w:val="left" w:pos="360"/>
        </w:tabs>
        <w:suppressAutoHyphens/>
        <w:autoSpaceDE/>
        <w:autoSpaceDN/>
        <w:spacing w:after="60" w:line="276" w:lineRule="auto"/>
        <w:jc w:val="both"/>
      </w:pPr>
      <w:r w:rsidRPr="007201F3">
        <w:rPr>
          <w:rFonts w:eastAsia="Times New Roman"/>
          <w:bCs/>
          <w:iCs/>
          <w:lang w:eastAsia="it-IT" w:bidi="hi-IN"/>
        </w:rPr>
        <w:t xml:space="preserve">Il Responsabile del Procedimento, ai sensi dell’art. 31 del codice, è </w:t>
      </w:r>
      <w:r w:rsidR="00DF2D12" w:rsidRPr="007201F3">
        <w:rPr>
          <w:rFonts w:eastAsia="Times New Roman"/>
          <w:bCs/>
          <w:iCs/>
          <w:lang w:eastAsia="it-IT" w:bidi="hi-IN"/>
        </w:rPr>
        <w:t xml:space="preserve">Letizia Belli, </w:t>
      </w:r>
      <w:hyperlink r:id="rId10" w:history="1">
        <w:r w:rsidR="00DF2D12" w:rsidRPr="007201F3">
          <w:rPr>
            <w:rStyle w:val="Collegamentoipertestuale"/>
            <w:rFonts w:eastAsia="Times New Roman" w:cs="Arial"/>
            <w:bCs/>
            <w:iCs/>
            <w:lang w:eastAsia="it-IT" w:bidi="hi-IN"/>
          </w:rPr>
          <w:t>letizia.belli@auslromagna.it</w:t>
        </w:r>
      </w:hyperlink>
      <w:r w:rsidR="00DF2D12" w:rsidRPr="007201F3">
        <w:rPr>
          <w:rFonts w:eastAsia="Times New Roman"/>
          <w:bCs/>
          <w:iCs/>
          <w:lang w:eastAsia="it-IT" w:bidi="hi-IN"/>
        </w:rPr>
        <w:t xml:space="preserve">; </w:t>
      </w:r>
    </w:p>
    <w:p w14:paraId="0A8C4C72" w14:textId="77777777" w:rsidR="00526C67" w:rsidRPr="007201F3" w:rsidRDefault="00526C67" w:rsidP="00D878A8">
      <w:pPr>
        <w:pStyle w:val="Corpotesto"/>
        <w:spacing w:before="10"/>
        <w:jc w:val="both"/>
        <w:rPr>
          <w:sz w:val="22"/>
          <w:szCs w:val="22"/>
        </w:rPr>
      </w:pPr>
    </w:p>
    <w:p w14:paraId="435D6557" w14:textId="77777777" w:rsidR="00526C67" w:rsidRPr="007201F3" w:rsidRDefault="000732ED" w:rsidP="001D5A25">
      <w:pPr>
        <w:pStyle w:val="Titolo3"/>
        <w:numPr>
          <w:ilvl w:val="1"/>
          <w:numId w:val="13"/>
        </w:numPr>
        <w:tabs>
          <w:tab w:val="left" w:pos="567"/>
          <w:tab w:val="left" w:pos="568"/>
        </w:tabs>
        <w:spacing w:before="1" w:line="312" w:lineRule="auto"/>
        <w:jc w:val="both"/>
        <w:rPr>
          <w:rFonts w:ascii="Arial" w:hAnsi="Arial" w:cs="Arial"/>
          <w:sz w:val="22"/>
          <w:szCs w:val="22"/>
        </w:rPr>
      </w:pPr>
      <w:bookmarkStart w:id="8" w:name="_TOC_250049"/>
      <w:bookmarkStart w:id="9" w:name="_Toc202192718"/>
      <w:r w:rsidRPr="007201F3">
        <w:rPr>
          <w:rFonts w:ascii="Arial" w:hAnsi="Arial" w:cs="Arial"/>
          <w:sz w:val="22"/>
          <w:szCs w:val="22"/>
        </w:rPr>
        <w:t>PIATTAFORMA</w:t>
      </w:r>
      <w:r w:rsidRPr="007201F3">
        <w:rPr>
          <w:rFonts w:ascii="Arial" w:hAnsi="Arial" w:cs="Arial"/>
          <w:spacing w:val="-14"/>
          <w:sz w:val="22"/>
          <w:szCs w:val="22"/>
        </w:rPr>
        <w:t xml:space="preserve"> </w:t>
      </w:r>
      <w:bookmarkEnd w:id="8"/>
      <w:r w:rsidRPr="007201F3">
        <w:rPr>
          <w:rFonts w:ascii="Arial" w:hAnsi="Arial" w:cs="Arial"/>
          <w:sz w:val="22"/>
          <w:szCs w:val="22"/>
        </w:rPr>
        <w:t>TELEMATICA</w:t>
      </w:r>
      <w:bookmarkEnd w:id="9"/>
    </w:p>
    <w:p w14:paraId="71058FB9" w14:textId="77777777" w:rsidR="00526C67" w:rsidRPr="007201F3" w:rsidRDefault="00526C67" w:rsidP="002177C2">
      <w:pPr>
        <w:pStyle w:val="Corpotesto"/>
        <w:spacing w:line="312" w:lineRule="auto"/>
        <w:jc w:val="both"/>
        <w:rPr>
          <w:b/>
          <w:sz w:val="22"/>
          <w:szCs w:val="22"/>
        </w:rPr>
      </w:pPr>
    </w:p>
    <w:p w14:paraId="7D67933B" w14:textId="77777777" w:rsidR="00526C67" w:rsidRPr="007201F3" w:rsidRDefault="000732ED" w:rsidP="001D5A25">
      <w:pPr>
        <w:pStyle w:val="Titolo3"/>
        <w:numPr>
          <w:ilvl w:val="2"/>
          <w:numId w:val="13"/>
        </w:numPr>
        <w:tabs>
          <w:tab w:val="left" w:pos="638"/>
        </w:tabs>
        <w:spacing w:before="0" w:after="60" w:line="312" w:lineRule="auto"/>
        <w:ind w:left="635" w:hanging="425"/>
        <w:jc w:val="both"/>
        <w:rPr>
          <w:rFonts w:ascii="Arial" w:hAnsi="Arial" w:cs="Arial"/>
          <w:sz w:val="22"/>
          <w:szCs w:val="22"/>
        </w:rPr>
      </w:pPr>
      <w:bookmarkStart w:id="10" w:name="_TOC_250048"/>
      <w:bookmarkStart w:id="11" w:name="_Toc202192719"/>
      <w:r w:rsidRPr="007201F3">
        <w:rPr>
          <w:rFonts w:ascii="Arial" w:hAnsi="Arial" w:cs="Arial"/>
          <w:sz w:val="22"/>
          <w:szCs w:val="22"/>
        </w:rPr>
        <w:t>LA</w:t>
      </w:r>
      <w:r w:rsidRPr="007201F3">
        <w:rPr>
          <w:rFonts w:ascii="Arial" w:hAnsi="Arial" w:cs="Arial"/>
          <w:spacing w:val="-15"/>
          <w:sz w:val="22"/>
          <w:szCs w:val="22"/>
        </w:rPr>
        <w:t xml:space="preserve"> </w:t>
      </w:r>
      <w:r w:rsidRPr="007201F3">
        <w:rPr>
          <w:rFonts w:ascii="Arial" w:hAnsi="Arial" w:cs="Arial"/>
          <w:sz w:val="22"/>
          <w:szCs w:val="22"/>
        </w:rPr>
        <w:t>PIATTAFORMA</w:t>
      </w:r>
      <w:r w:rsidRPr="007201F3">
        <w:rPr>
          <w:rFonts w:ascii="Arial" w:hAnsi="Arial" w:cs="Arial"/>
          <w:spacing w:val="-16"/>
          <w:sz w:val="22"/>
          <w:szCs w:val="22"/>
        </w:rPr>
        <w:t xml:space="preserve"> </w:t>
      </w:r>
      <w:r w:rsidRPr="007201F3">
        <w:rPr>
          <w:rFonts w:ascii="Arial" w:hAnsi="Arial" w:cs="Arial"/>
          <w:sz w:val="22"/>
          <w:szCs w:val="22"/>
        </w:rPr>
        <w:t>TELEMATICA</w:t>
      </w:r>
      <w:r w:rsidRPr="007201F3">
        <w:rPr>
          <w:rFonts w:ascii="Arial" w:hAnsi="Arial" w:cs="Arial"/>
          <w:spacing w:val="-15"/>
          <w:sz w:val="22"/>
          <w:szCs w:val="22"/>
        </w:rPr>
        <w:t xml:space="preserve"> </w:t>
      </w:r>
      <w:r w:rsidRPr="007201F3">
        <w:rPr>
          <w:rFonts w:ascii="Arial" w:hAnsi="Arial" w:cs="Arial"/>
          <w:sz w:val="22"/>
          <w:szCs w:val="22"/>
        </w:rPr>
        <w:t>DI</w:t>
      </w:r>
      <w:r w:rsidRPr="007201F3">
        <w:rPr>
          <w:rFonts w:ascii="Arial" w:hAnsi="Arial" w:cs="Arial"/>
          <w:spacing w:val="-16"/>
          <w:sz w:val="22"/>
          <w:szCs w:val="22"/>
        </w:rPr>
        <w:t xml:space="preserve"> </w:t>
      </w:r>
      <w:bookmarkEnd w:id="10"/>
      <w:r w:rsidRPr="007201F3">
        <w:rPr>
          <w:rFonts w:ascii="Arial" w:hAnsi="Arial" w:cs="Arial"/>
          <w:sz w:val="22"/>
          <w:szCs w:val="22"/>
        </w:rPr>
        <w:t>NEGOZIAZIONE</w:t>
      </w:r>
      <w:bookmarkEnd w:id="11"/>
    </w:p>
    <w:p w14:paraId="09883559" w14:textId="77777777" w:rsidR="002F39D3" w:rsidRPr="007201F3" w:rsidRDefault="002F39D3" w:rsidP="003B39F7">
      <w:pPr>
        <w:spacing w:line="312" w:lineRule="auto"/>
        <w:jc w:val="both"/>
      </w:pPr>
      <w:r w:rsidRPr="007201F3">
        <w:t>Il funzionamento della Piattaforma avviene nel rispetto della legislazione vigente e, in particolare, del Regolamento U</w:t>
      </w:r>
      <w:r w:rsidR="00AB303B" w:rsidRPr="007201F3">
        <w:t>.</w:t>
      </w:r>
      <w:r w:rsidRPr="007201F3">
        <w:t>E</w:t>
      </w:r>
      <w:r w:rsidR="00AB303B" w:rsidRPr="007201F3">
        <w:t>.</w:t>
      </w:r>
      <w:r w:rsidRPr="007201F3">
        <w:t xml:space="preserve"> n. 910/2014 (di seguito Regolamento eIDAS - </w:t>
      </w:r>
      <w:proofErr w:type="spellStart"/>
      <w:r w:rsidRPr="007201F3">
        <w:rPr>
          <w:i/>
          <w:iCs/>
        </w:rPr>
        <w:t>electronic</w:t>
      </w:r>
      <w:proofErr w:type="spellEnd"/>
      <w:r w:rsidRPr="007201F3">
        <w:rPr>
          <w:i/>
          <w:iCs/>
        </w:rPr>
        <w:t xml:space="preserve"> </w:t>
      </w:r>
      <w:proofErr w:type="spellStart"/>
      <w:r w:rsidRPr="007201F3">
        <w:rPr>
          <w:i/>
          <w:iCs/>
        </w:rPr>
        <w:t>IDentification</w:t>
      </w:r>
      <w:proofErr w:type="spellEnd"/>
      <w:r w:rsidRPr="007201F3">
        <w:rPr>
          <w:i/>
          <w:iCs/>
        </w:rPr>
        <w:t xml:space="preserve"> Authentication and Signature</w:t>
      </w:r>
      <w:r w:rsidRPr="007201F3">
        <w:t xml:space="preserve">), del </w:t>
      </w:r>
      <w:proofErr w:type="spellStart"/>
      <w:r w:rsidR="00B27A24" w:rsidRPr="007201F3">
        <w:t>D.Lgs.</w:t>
      </w:r>
      <w:proofErr w:type="spellEnd"/>
      <w:r w:rsidRPr="007201F3">
        <w:t xml:space="preserve"> 82/2005 (Codice dell’amministrazione digitale), del </w:t>
      </w:r>
      <w:proofErr w:type="spellStart"/>
      <w:r w:rsidR="00B27A24" w:rsidRPr="007201F3">
        <w:t>D.Lgs.</w:t>
      </w:r>
      <w:proofErr w:type="spellEnd"/>
      <w:r w:rsidR="00B27A24" w:rsidRPr="007201F3">
        <w:t xml:space="preserve"> </w:t>
      </w:r>
      <w:r w:rsidRPr="007201F3">
        <w:t xml:space="preserve">50/2016 e dei suoi atti di attuazione, in particolare il </w:t>
      </w:r>
      <w:r w:rsidR="00B27A24" w:rsidRPr="007201F3">
        <w:t xml:space="preserve">D.P.C.M. </w:t>
      </w:r>
      <w:r w:rsidRPr="007201F3">
        <w:t>148/2021 e delle Linee guida dell’AGID.</w:t>
      </w:r>
    </w:p>
    <w:p w14:paraId="497354FF" w14:textId="77777777" w:rsidR="002F39D3" w:rsidRPr="007201F3" w:rsidRDefault="002F39D3" w:rsidP="003B39F7">
      <w:pPr>
        <w:spacing w:line="312" w:lineRule="auto"/>
        <w:jc w:val="both"/>
      </w:pPr>
      <w:r w:rsidRPr="007201F3">
        <w:t xml:space="preserve">L’utilizzo della Piattaforma comporta l’accettazione tacita ed incondizionata di tutti i termini, le condizioni di utilizzo e le avvertenze contenute nei documenti di gara, nel </w:t>
      </w:r>
      <w:proofErr w:type="gramStart"/>
      <w:r w:rsidRPr="007201F3">
        <w:t>predetto</w:t>
      </w:r>
      <w:proofErr w:type="gramEnd"/>
      <w:r w:rsidRPr="007201F3">
        <w:t xml:space="preserve"> documento nonché di quanto portato a conoscenza degli utenti tramite le comunicazioni sulla Piattaforma.</w:t>
      </w:r>
    </w:p>
    <w:p w14:paraId="6890A748" w14:textId="77777777" w:rsidR="0034381F" w:rsidRPr="007201F3" w:rsidRDefault="002F39D3" w:rsidP="003B39F7">
      <w:pPr>
        <w:spacing w:line="312" w:lineRule="auto"/>
        <w:jc w:val="both"/>
      </w:pPr>
      <w:r w:rsidRPr="007201F3">
        <w:t xml:space="preserve">L’utilizzo della Piattaforma avviene nel rispetto dei principi di </w:t>
      </w:r>
      <w:r w:rsidR="00B27A24" w:rsidRPr="007201F3">
        <w:t>autoresponsabilità</w:t>
      </w:r>
      <w:r w:rsidRPr="007201F3">
        <w:t xml:space="preserve"> e di diligenza professionale, secondo quanto previsto dall</w:t>
      </w:r>
      <w:r w:rsidR="00B27A24" w:rsidRPr="007201F3">
        <w:t xml:space="preserve">’art. </w:t>
      </w:r>
      <w:r w:rsidRPr="007201F3">
        <w:t xml:space="preserve">1176, comma 2, del </w:t>
      </w:r>
      <w:r w:rsidR="00B27A24" w:rsidRPr="007201F3">
        <w:t>C</w:t>
      </w:r>
      <w:r w:rsidRPr="007201F3">
        <w:t>odice civile ed è regolato, tra gli altri, dai seguenti principi:</w:t>
      </w:r>
    </w:p>
    <w:p w14:paraId="106E5D89" w14:textId="77777777" w:rsidR="0034381F" w:rsidRPr="007201F3" w:rsidRDefault="0034381F" w:rsidP="003B39F7">
      <w:pPr>
        <w:spacing w:line="312" w:lineRule="auto"/>
        <w:jc w:val="both"/>
      </w:pPr>
      <w:r w:rsidRPr="007201F3">
        <w:t xml:space="preserve">- </w:t>
      </w:r>
      <w:r w:rsidR="002F39D3" w:rsidRPr="007201F3">
        <w:t xml:space="preserve">parità di trattamento tra gli </w:t>
      </w:r>
      <w:r w:rsidR="00EB20A8" w:rsidRPr="007201F3">
        <w:t>o</w:t>
      </w:r>
      <w:r w:rsidR="002F39D3" w:rsidRPr="007201F3">
        <w:t>peratori economici;</w:t>
      </w:r>
    </w:p>
    <w:p w14:paraId="75070537" w14:textId="77777777" w:rsidR="0034381F" w:rsidRPr="007201F3" w:rsidRDefault="0034381F" w:rsidP="003B39F7">
      <w:pPr>
        <w:spacing w:line="312" w:lineRule="auto"/>
        <w:jc w:val="both"/>
      </w:pPr>
      <w:r w:rsidRPr="007201F3">
        <w:t xml:space="preserve">- </w:t>
      </w:r>
      <w:r w:rsidR="002F39D3" w:rsidRPr="007201F3">
        <w:t>trasparenza e tracciabilità delle operazioni;</w:t>
      </w:r>
    </w:p>
    <w:p w14:paraId="296014E1" w14:textId="77777777" w:rsidR="0034381F" w:rsidRPr="007201F3" w:rsidRDefault="0034381F" w:rsidP="003B39F7">
      <w:pPr>
        <w:spacing w:line="312" w:lineRule="auto"/>
        <w:jc w:val="both"/>
      </w:pPr>
      <w:r w:rsidRPr="007201F3">
        <w:t xml:space="preserve">- </w:t>
      </w:r>
      <w:r w:rsidR="002F39D3" w:rsidRPr="007201F3">
        <w:t>standardizzazione dei documenti;</w:t>
      </w:r>
    </w:p>
    <w:p w14:paraId="660DC5FD" w14:textId="77777777" w:rsidR="0034381F" w:rsidRPr="007201F3" w:rsidRDefault="0034381F" w:rsidP="003B39F7">
      <w:pPr>
        <w:spacing w:line="312" w:lineRule="auto"/>
        <w:jc w:val="both"/>
      </w:pPr>
      <w:r w:rsidRPr="007201F3">
        <w:t xml:space="preserve">- </w:t>
      </w:r>
      <w:r w:rsidR="002F39D3" w:rsidRPr="007201F3">
        <w:t>comportamento secondo buona fede, ai sensi dell</w:t>
      </w:r>
      <w:r w:rsidR="00B27A24" w:rsidRPr="007201F3">
        <w:t>’</w:t>
      </w:r>
      <w:r w:rsidR="002F39D3" w:rsidRPr="007201F3">
        <w:t>art</w:t>
      </w:r>
      <w:r w:rsidR="00B27A24" w:rsidRPr="007201F3">
        <w:t xml:space="preserve">. </w:t>
      </w:r>
      <w:r w:rsidR="002F39D3" w:rsidRPr="007201F3">
        <w:t xml:space="preserve">1375 del </w:t>
      </w:r>
      <w:r w:rsidR="00B27A24" w:rsidRPr="007201F3">
        <w:t>C</w:t>
      </w:r>
      <w:r w:rsidR="002F39D3" w:rsidRPr="007201F3">
        <w:t>odice civile;</w:t>
      </w:r>
    </w:p>
    <w:p w14:paraId="39717B57" w14:textId="77777777" w:rsidR="0034381F" w:rsidRPr="007201F3" w:rsidRDefault="0034381F" w:rsidP="003B39F7">
      <w:pPr>
        <w:spacing w:line="312" w:lineRule="auto"/>
        <w:jc w:val="both"/>
      </w:pPr>
      <w:r w:rsidRPr="007201F3">
        <w:t xml:space="preserve">- </w:t>
      </w:r>
      <w:r w:rsidR="002F39D3" w:rsidRPr="007201F3">
        <w:t>comportamento secondo correttezza, ai sensi dell’art</w:t>
      </w:r>
      <w:r w:rsidR="00B27A24" w:rsidRPr="007201F3">
        <w:t xml:space="preserve">. </w:t>
      </w:r>
      <w:r w:rsidR="002F39D3" w:rsidRPr="007201F3">
        <w:t xml:space="preserve">1175 del </w:t>
      </w:r>
      <w:r w:rsidR="00B27A24" w:rsidRPr="007201F3">
        <w:t>C</w:t>
      </w:r>
      <w:r w:rsidR="002F39D3" w:rsidRPr="007201F3">
        <w:t>odice civile;</w:t>
      </w:r>
    </w:p>
    <w:p w14:paraId="519578D1" w14:textId="77777777" w:rsidR="0034381F" w:rsidRPr="007201F3" w:rsidRDefault="0034381F" w:rsidP="003B39F7">
      <w:pPr>
        <w:spacing w:line="312" w:lineRule="auto"/>
        <w:jc w:val="both"/>
      </w:pPr>
      <w:r w:rsidRPr="007201F3">
        <w:t xml:space="preserve">- </w:t>
      </w:r>
      <w:r w:rsidR="002F39D3" w:rsidRPr="007201F3">
        <w:t>segretezza delle offerte e loro immodificabilità una volta scaduto il termine di presentazione della domanda di partecipazione;</w:t>
      </w:r>
    </w:p>
    <w:p w14:paraId="6E48DD50" w14:textId="77777777" w:rsidR="002F39D3" w:rsidRPr="007201F3" w:rsidRDefault="0034381F" w:rsidP="003B39F7">
      <w:pPr>
        <w:spacing w:line="312" w:lineRule="auto"/>
        <w:jc w:val="both"/>
      </w:pPr>
      <w:r w:rsidRPr="007201F3">
        <w:t xml:space="preserve">- </w:t>
      </w:r>
      <w:r w:rsidR="002F39D3" w:rsidRPr="007201F3">
        <w:t xml:space="preserve">gratuità. Nessun corrispettivo </w:t>
      </w:r>
      <w:r w:rsidR="00B27A24" w:rsidRPr="007201F3">
        <w:t>è</w:t>
      </w:r>
      <w:r w:rsidR="002F39D3" w:rsidRPr="007201F3">
        <w:t xml:space="preserve"> dovuto dall</w:t>
      </w:r>
      <w:r w:rsidR="00B27A24" w:rsidRPr="007201F3">
        <w:t>’</w:t>
      </w:r>
      <w:r w:rsidR="00EB20A8" w:rsidRPr="007201F3">
        <w:t>o</w:t>
      </w:r>
      <w:r w:rsidR="002F39D3" w:rsidRPr="007201F3">
        <w:t>peratore economico e/o dall</w:t>
      </w:r>
      <w:r w:rsidR="00B27A24" w:rsidRPr="007201F3">
        <w:t>’</w:t>
      </w:r>
      <w:r w:rsidR="002F39D3" w:rsidRPr="007201F3">
        <w:t>aggiudicatario per il mero utilizzo della Piattaforma.</w:t>
      </w:r>
    </w:p>
    <w:p w14:paraId="7C5F3BC6" w14:textId="77777777" w:rsidR="002F39D3" w:rsidRPr="007201F3" w:rsidRDefault="002F39D3" w:rsidP="003B39F7">
      <w:pPr>
        <w:spacing w:line="312" w:lineRule="auto"/>
        <w:jc w:val="both"/>
      </w:pPr>
      <w:r w:rsidRPr="007201F3">
        <w:t xml:space="preserve">La Stazione appaltante non assume alcuna responsabilità per perdita di documenti e dati, danneggiamento di </w:t>
      </w:r>
      <w:r w:rsidRPr="007201F3">
        <w:rPr>
          <w:i/>
          <w:iCs/>
        </w:rPr>
        <w:t>file</w:t>
      </w:r>
      <w:r w:rsidRPr="007201F3">
        <w:t xml:space="preserve"> e documenti, ritardi nell’inserimento di dati, documenti e/o nella presentazione della domanda, malfunzionamento, danni, pregiudizi derivanti all</w:t>
      </w:r>
      <w:r w:rsidR="00EB20A8" w:rsidRPr="007201F3">
        <w:t>’o</w:t>
      </w:r>
      <w:r w:rsidRPr="007201F3">
        <w:t>peratore economico, da:</w:t>
      </w:r>
    </w:p>
    <w:p w14:paraId="6C85028E" w14:textId="77777777" w:rsidR="002F39D3" w:rsidRPr="007201F3" w:rsidRDefault="002F39D3" w:rsidP="003B39F7">
      <w:pPr>
        <w:spacing w:line="312" w:lineRule="auto"/>
        <w:jc w:val="both"/>
      </w:pPr>
      <w:r w:rsidRPr="007201F3">
        <w:t>- difetti di funzionamento delle apparecchiature e dei sistemi di collegamento e programmi impiegati dal singolo</w:t>
      </w:r>
    </w:p>
    <w:p w14:paraId="45BFE384" w14:textId="77777777" w:rsidR="002F39D3" w:rsidRPr="007201F3" w:rsidRDefault="002F39D3" w:rsidP="003B39F7">
      <w:pPr>
        <w:spacing w:line="312" w:lineRule="auto"/>
        <w:jc w:val="both"/>
      </w:pPr>
      <w:r w:rsidRPr="007201F3">
        <w:t xml:space="preserve">  operatore economico per il collegamento alla Piattaforma;</w:t>
      </w:r>
    </w:p>
    <w:p w14:paraId="6D882860" w14:textId="4C6C3A79" w:rsidR="002F39D3" w:rsidRPr="007201F3" w:rsidRDefault="002F39D3" w:rsidP="003B39F7">
      <w:pPr>
        <w:spacing w:line="312" w:lineRule="auto"/>
        <w:jc w:val="both"/>
        <w:rPr>
          <w:color w:val="000000"/>
        </w:rPr>
      </w:pPr>
      <w:r w:rsidRPr="007201F3">
        <w:t xml:space="preserve">- utilizzo della Piattaforma da parte dell’operatore economico in maniera non conforme </w:t>
      </w:r>
      <w:r w:rsidR="00AB768F">
        <w:t>alla lettera invito</w:t>
      </w:r>
      <w:r w:rsidRPr="007201F3">
        <w:t xml:space="preserve"> e a quanto previsto </w:t>
      </w:r>
      <w:r w:rsidRPr="007201F3">
        <w:rPr>
          <w:color w:val="000000"/>
        </w:rPr>
        <w:t>nei manuali per l'utilizzo della piattaforma accessibili dal sito:</w:t>
      </w:r>
      <w:r w:rsidR="00EB20A8" w:rsidRPr="007201F3">
        <w:rPr>
          <w:color w:val="000000"/>
        </w:rPr>
        <w:t xml:space="preserve"> </w:t>
      </w:r>
      <w:r w:rsidRPr="007201F3">
        <w:t>http://intercenter.regione.emilia-romagna.it/help/guide</w:t>
      </w:r>
      <w:r w:rsidR="00EB20A8" w:rsidRPr="007201F3">
        <w:t>.</w:t>
      </w:r>
    </w:p>
    <w:p w14:paraId="1B81DA85" w14:textId="77777777" w:rsidR="002F39D3" w:rsidRPr="007201F3" w:rsidRDefault="002F39D3" w:rsidP="003B39F7">
      <w:pPr>
        <w:spacing w:line="312" w:lineRule="auto"/>
        <w:jc w:val="both"/>
      </w:pPr>
      <w:r w:rsidRPr="007201F3">
        <w:t>In caso di mancato funzionamento della Piattaforma o di malfunzionamento della stessa, non dovuti alle predette circostanze, che impediscono la corretta presentazione delle offerte, al fine di assicurare la massima partecipazione, la stazione appaltante può disporre la sospensione del termine di presentazione delle offerte per un periodo di tempo necessario a ripristinare il normale funzionamento della Piattaforma e la proroga dello stesso per una durata proporzionale alla durata del mancato o non corretto funzionamento, tenuto conto della gravità dello stesso, ovvero, se del caso, può disporre di proseguire la gara in altra modalità, dandone tempestiva comunicazione sul proprio sito istituzionale alla seguente pagina https://amministrazionetrasparente.auslromagna.it/pubblicita-legale/gare dove sono accessibili i documenti di gara nonché attraverso ogni altro strumento ritenuto idoneo.</w:t>
      </w:r>
    </w:p>
    <w:p w14:paraId="5FA8ECAB" w14:textId="77777777" w:rsidR="002F39D3" w:rsidRPr="007201F3" w:rsidRDefault="002F39D3" w:rsidP="003B39F7">
      <w:pPr>
        <w:spacing w:line="312" w:lineRule="auto"/>
        <w:jc w:val="both"/>
      </w:pPr>
      <w:r w:rsidRPr="007201F3">
        <w:t xml:space="preserve">La </w:t>
      </w:r>
      <w:r w:rsidR="00EB20A8" w:rsidRPr="007201F3">
        <w:t>S</w:t>
      </w:r>
      <w:r w:rsidRPr="007201F3">
        <w:t>tazione appaltante si riserva di agire in tal modo anche quando, esclusa la negligenza dell’</w:t>
      </w:r>
      <w:r w:rsidR="00EB20A8" w:rsidRPr="007201F3">
        <w:t>o</w:t>
      </w:r>
      <w:r w:rsidRPr="007201F3">
        <w:t>peratore economico, non sia possibile accertare la causa del mancato funzionamento o del malfunzionamento.</w:t>
      </w:r>
    </w:p>
    <w:p w14:paraId="6E8C397B" w14:textId="77777777" w:rsidR="002F39D3" w:rsidRPr="007201F3" w:rsidRDefault="002F39D3" w:rsidP="003B39F7">
      <w:pPr>
        <w:spacing w:line="312" w:lineRule="auto"/>
        <w:jc w:val="both"/>
      </w:pPr>
      <w:r w:rsidRPr="007201F3">
        <w:t>La Piattaforma garantisce l</w:t>
      </w:r>
      <w:r w:rsidR="00EB20A8" w:rsidRPr="007201F3">
        <w:t>’</w:t>
      </w:r>
      <w:r w:rsidRPr="007201F3">
        <w:t>integrità dei dati, la riservatezza delle offerte e delle domande di partecipazione. La Piattaforma è realizzata con modalità e soluzioni tecniche che impediscono di operare variazioni sui documenti definitivi, sulle registrazioni di sistema e sulle altre rappresentazioni informatiche e telematiche degli atti e delle operazioni compiute nell'ambito delle procedure, sulla base della tecnologia esistente e disponibile.</w:t>
      </w:r>
    </w:p>
    <w:p w14:paraId="148609F7" w14:textId="77777777" w:rsidR="002F39D3" w:rsidRPr="007201F3" w:rsidRDefault="002F39D3" w:rsidP="003B39F7">
      <w:pPr>
        <w:spacing w:line="312" w:lineRule="auto"/>
        <w:jc w:val="both"/>
      </w:pPr>
      <w:r w:rsidRPr="007201F3">
        <w:t>Le attività e le operazioni effettuate nell</w:t>
      </w:r>
      <w:r w:rsidR="00EB20A8" w:rsidRPr="007201F3">
        <w:t>’</w:t>
      </w:r>
      <w:r w:rsidRPr="007201F3">
        <w:t>ambito della Piattaforma sono registrate e attribuite all’operatore economico e si intendono compiute nell’ora e nel giorno risultanti dalle registrazioni di sistema.</w:t>
      </w:r>
    </w:p>
    <w:p w14:paraId="7538F9F5" w14:textId="77777777" w:rsidR="002F39D3" w:rsidRPr="007201F3" w:rsidRDefault="002F39D3" w:rsidP="003B39F7">
      <w:pPr>
        <w:pStyle w:val="Testopreformattato"/>
        <w:spacing w:line="312" w:lineRule="auto"/>
        <w:rPr>
          <w:rFonts w:ascii="Arial" w:hAnsi="Arial" w:cs="Arial"/>
          <w:sz w:val="22"/>
          <w:szCs w:val="22"/>
        </w:rPr>
      </w:pPr>
      <w:r w:rsidRPr="007201F3">
        <w:rPr>
          <w:rFonts w:ascii="Arial" w:hAnsi="Arial" w:cs="Arial"/>
          <w:sz w:val="22"/>
          <w:szCs w:val="22"/>
        </w:rPr>
        <w:t>Le registrazioni di sistema concernente le operazioni eseguite nell’ambito della partecipazione alla presente procedura sono conservate a sistema e fanno piena prova nei confronti degli utenti del SATER.</w:t>
      </w:r>
    </w:p>
    <w:p w14:paraId="25DA12CF" w14:textId="77777777" w:rsidR="002F39D3" w:rsidRPr="007201F3" w:rsidRDefault="002F39D3" w:rsidP="003B39F7">
      <w:pPr>
        <w:pStyle w:val="Testopreformattato"/>
        <w:spacing w:line="312" w:lineRule="auto"/>
        <w:rPr>
          <w:rFonts w:ascii="Arial" w:hAnsi="Arial" w:cs="Arial"/>
          <w:sz w:val="22"/>
          <w:szCs w:val="22"/>
        </w:rPr>
      </w:pPr>
      <w:r w:rsidRPr="007201F3">
        <w:rPr>
          <w:rFonts w:ascii="Arial" w:hAnsi="Arial" w:cs="Arial"/>
          <w:sz w:val="22"/>
          <w:szCs w:val="22"/>
        </w:rPr>
        <w:t>Le registrazioni di sistema sono effettuate ed archiviate digitalmente, in conformità alle disposizioni tecniche e normative di cui all</w:t>
      </w:r>
      <w:r w:rsidR="00EB20A8" w:rsidRPr="007201F3">
        <w:rPr>
          <w:rFonts w:ascii="Arial" w:hAnsi="Arial" w:cs="Arial"/>
          <w:sz w:val="22"/>
          <w:szCs w:val="22"/>
        </w:rPr>
        <w:t>’</w:t>
      </w:r>
      <w:r w:rsidRPr="007201F3">
        <w:rPr>
          <w:rFonts w:ascii="Arial" w:hAnsi="Arial" w:cs="Arial"/>
          <w:sz w:val="22"/>
          <w:szCs w:val="22"/>
        </w:rPr>
        <w:t>art. 43</w:t>
      </w:r>
      <w:r w:rsidR="00EB20A8" w:rsidRPr="007201F3">
        <w:rPr>
          <w:rFonts w:ascii="Arial" w:hAnsi="Arial" w:cs="Arial"/>
          <w:sz w:val="22"/>
          <w:szCs w:val="22"/>
        </w:rPr>
        <w:t>,</w:t>
      </w:r>
      <w:r w:rsidRPr="007201F3">
        <w:rPr>
          <w:rFonts w:ascii="Arial" w:hAnsi="Arial" w:cs="Arial"/>
          <w:sz w:val="22"/>
          <w:szCs w:val="22"/>
        </w:rPr>
        <w:t xml:space="preserve"> del </w:t>
      </w:r>
      <w:proofErr w:type="spellStart"/>
      <w:r w:rsidRPr="007201F3">
        <w:rPr>
          <w:rFonts w:ascii="Arial" w:hAnsi="Arial" w:cs="Arial"/>
          <w:sz w:val="22"/>
          <w:szCs w:val="22"/>
        </w:rPr>
        <w:t>D.Lgs.</w:t>
      </w:r>
      <w:proofErr w:type="spellEnd"/>
      <w:r w:rsidR="00EB20A8" w:rsidRPr="007201F3">
        <w:rPr>
          <w:rFonts w:ascii="Arial" w:hAnsi="Arial" w:cs="Arial"/>
          <w:sz w:val="22"/>
          <w:szCs w:val="22"/>
        </w:rPr>
        <w:t xml:space="preserve"> </w:t>
      </w:r>
      <w:r w:rsidRPr="007201F3">
        <w:rPr>
          <w:rFonts w:ascii="Arial" w:hAnsi="Arial" w:cs="Arial"/>
          <w:sz w:val="22"/>
          <w:szCs w:val="22"/>
        </w:rPr>
        <w:t xml:space="preserve">82/2005 e </w:t>
      </w:r>
      <w:proofErr w:type="spellStart"/>
      <w:r w:rsidRPr="007201F3">
        <w:rPr>
          <w:rFonts w:ascii="Arial" w:hAnsi="Arial" w:cs="Arial"/>
          <w:sz w:val="22"/>
          <w:szCs w:val="22"/>
        </w:rPr>
        <w:t>s.m.i.</w:t>
      </w:r>
      <w:proofErr w:type="spellEnd"/>
    </w:p>
    <w:p w14:paraId="3A104AC5" w14:textId="77777777" w:rsidR="002F39D3" w:rsidRPr="007201F3" w:rsidRDefault="002F39D3" w:rsidP="003B39F7">
      <w:pPr>
        <w:spacing w:line="312" w:lineRule="auto"/>
        <w:jc w:val="both"/>
      </w:pPr>
      <w:r w:rsidRPr="007201F3">
        <w:t>Il sistema operativo della Piattaforma è sincronizzato sulla scala di tempo nazionale di cui al decreto del Ministro dell'industria, del commercio e dell'artigianato 30</w:t>
      </w:r>
      <w:r w:rsidR="00AC6E0C" w:rsidRPr="007201F3">
        <w:t>/11/</w:t>
      </w:r>
      <w:r w:rsidRPr="007201F3">
        <w:t>1993, n. 591, tramite protocollo NTP o standard superiore.</w:t>
      </w:r>
    </w:p>
    <w:p w14:paraId="1E112A8E" w14:textId="77777777" w:rsidR="002F39D3" w:rsidRPr="007201F3" w:rsidRDefault="002F39D3" w:rsidP="003B39F7">
      <w:pPr>
        <w:spacing w:line="312" w:lineRule="auto"/>
        <w:jc w:val="both"/>
      </w:pPr>
      <w:r w:rsidRPr="007201F3">
        <w:t>L’acquisto, l’installazione e la configurazione dell’</w:t>
      </w:r>
      <w:r w:rsidRPr="007201F3">
        <w:rPr>
          <w:i/>
          <w:iCs/>
        </w:rPr>
        <w:t>hardware</w:t>
      </w:r>
      <w:r w:rsidRPr="007201F3">
        <w:t xml:space="preserve">, del </w:t>
      </w:r>
      <w:r w:rsidRPr="007201F3">
        <w:rPr>
          <w:i/>
          <w:iCs/>
        </w:rPr>
        <w:t>software</w:t>
      </w:r>
      <w:r w:rsidRPr="007201F3">
        <w:t xml:space="preserve">, dei certificati digitali di firma, della casella di PEC o comunque di un indirizzo di servizio elettronico di recapito certificato qualificato, nonché dei collegamenti per l’accesso alla rete </w:t>
      </w:r>
      <w:r w:rsidRPr="007201F3">
        <w:rPr>
          <w:i/>
          <w:iCs/>
        </w:rPr>
        <w:t>Internet</w:t>
      </w:r>
      <w:r w:rsidRPr="007201F3">
        <w:t>, restano a esclusivo carico dell’operatore economico.</w:t>
      </w:r>
    </w:p>
    <w:p w14:paraId="139A4BE7" w14:textId="77777777" w:rsidR="002F39D3" w:rsidRPr="007201F3" w:rsidRDefault="002F39D3" w:rsidP="003B39F7">
      <w:pPr>
        <w:spacing w:line="312" w:lineRule="auto"/>
        <w:jc w:val="both"/>
      </w:pPr>
      <w:r w:rsidRPr="007201F3">
        <w:t>La Piattaforma è accessibile sempre in qualsiasi orario e la procedura oggetto di gara sarà consultabile dalla data di pubblicazione del bando alla data di scadenza del termine di presentazione delle offerte</w:t>
      </w:r>
      <w:r w:rsidR="00EB20A8" w:rsidRPr="007201F3">
        <w:t>.</w:t>
      </w:r>
      <w:r w:rsidRPr="007201F3">
        <w:t xml:space="preserve"> </w:t>
      </w:r>
    </w:p>
    <w:p w14:paraId="215E86E1" w14:textId="77777777" w:rsidR="002F39D3" w:rsidRPr="007201F3" w:rsidRDefault="002F39D3" w:rsidP="003B39F7">
      <w:pPr>
        <w:spacing w:line="312" w:lineRule="auto"/>
        <w:ind w:firstLine="1"/>
        <w:jc w:val="both"/>
      </w:pPr>
    </w:p>
    <w:p w14:paraId="426934CA" w14:textId="77777777" w:rsidR="002F39D3" w:rsidRPr="007201F3" w:rsidRDefault="002F39D3" w:rsidP="001D5A25">
      <w:pPr>
        <w:pStyle w:val="Titolo3"/>
        <w:numPr>
          <w:ilvl w:val="2"/>
          <w:numId w:val="13"/>
        </w:numPr>
        <w:tabs>
          <w:tab w:val="left" w:pos="638"/>
        </w:tabs>
        <w:spacing w:before="0" w:after="60" w:line="312" w:lineRule="auto"/>
        <w:ind w:left="635" w:hanging="425"/>
        <w:jc w:val="both"/>
        <w:rPr>
          <w:rFonts w:ascii="Arial" w:hAnsi="Arial" w:cs="Arial"/>
          <w:bCs w:val="0"/>
          <w:color w:val="000000"/>
          <w:sz w:val="22"/>
          <w:szCs w:val="22"/>
        </w:rPr>
      </w:pPr>
      <w:bookmarkStart w:id="12" w:name="_Toc92638326"/>
      <w:bookmarkStart w:id="13" w:name="_Toc202192720"/>
      <w:bookmarkStart w:id="14" w:name="_Toc527969745"/>
      <w:bookmarkStart w:id="15" w:name="_Toc527969874"/>
      <w:bookmarkStart w:id="16" w:name="_Toc528149666"/>
      <w:r w:rsidRPr="007201F3">
        <w:rPr>
          <w:rFonts w:ascii="Arial" w:hAnsi="Arial" w:cs="Arial"/>
          <w:bCs w:val="0"/>
          <w:color w:val="000000"/>
          <w:sz w:val="22"/>
          <w:szCs w:val="22"/>
        </w:rPr>
        <w:t>DOTAZIONE TECNICHE</w:t>
      </w:r>
      <w:bookmarkEnd w:id="12"/>
      <w:bookmarkEnd w:id="13"/>
    </w:p>
    <w:p w14:paraId="591AF50F" w14:textId="157EB10B" w:rsidR="002F39D3" w:rsidRPr="007201F3" w:rsidRDefault="002F39D3" w:rsidP="003B39F7">
      <w:pPr>
        <w:pStyle w:val="Testopreformattato"/>
        <w:spacing w:line="312" w:lineRule="auto"/>
        <w:rPr>
          <w:rFonts w:ascii="Arial" w:hAnsi="Arial" w:cs="Arial"/>
          <w:sz w:val="22"/>
          <w:szCs w:val="22"/>
        </w:rPr>
      </w:pPr>
      <w:r w:rsidRPr="007201F3">
        <w:rPr>
          <w:rFonts w:ascii="Arial" w:hAnsi="Arial" w:cs="Arial"/>
          <w:sz w:val="22"/>
          <w:szCs w:val="22"/>
        </w:rPr>
        <w:t>Al fine della partecipazione alla presente procedura</w:t>
      </w:r>
      <w:r w:rsidR="0034381F" w:rsidRPr="007201F3">
        <w:rPr>
          <w:rFonts w:ascii="Arial" w:hAnsi="Arial" w:cs="Arial"/>
          <w:sz w:val="22"/>
          <w:szCs w:val="22"/>
        </w:rPr>
        <w:t>,</w:t>
      </w:r>
      <w:r w:rsidRPr="007201F3">
        <w:rPr>
          <w:rFonts w:ascii="Arial" w:hAnsi="Arial" w:cs="Arial"/>
          <w:sz w:val="22"/>
          <w:szCs w:val="22"/>
        </w:rPr>
        <w:t xml:space="preserve"> ogni operatore economico deve dotarsi, a propria cura, spesa e responsabilità</w:t>
      </w:r>
      <w:r w:rsidR="0034381F" w:rsidRPr="007201F3">
        <w:rPr>
          <w:rFonts w:ascii="Arial" w:hAnsi="Arial" w:cs="Arial"/>
          <w:sz w:val="22"/>
          <w:szCs w:val="22"/>
        </w:rPr>
        <w:t>,</w:t>
      </w:r>
      <w:r w:rsidRPr="007201F3">
        <w:rPr>
          <w:rFonts w:ascii="Arial" w:hAnsi="Arial" w:cs="Arial"/>
          <w:sz w:val="22"/>
          <w:szCs w:val="22"/>
        </w:rPr>
        <w:t xml:space="preserve"> della strumentazione tecnica ed informatica conforme a quella indicata </w:t>
      </w:r>
      <w:r w:rsidR="00AB768F">
        <w:rPr>
          <w:rFonts w:ascii="Arial" w:hAnsi="Arial" w:cs="Arial"/>
          <w:sz w:val="22"/>
          <w:szCs w:val="22"/>
        </w:rPr>
        <w:t>nella presente lettera invito</w:t>
      </w:r>
      <w:r w:rsidRPr="007201F3">
        <w:rPr>
          <w:rFonts w:ascii="Arial" w:hAnsi="Arial" w:cs="Arial"/>
          <w:sz w:val="22"/>
          <w:szCs w:val="22"/>
        </w:rPr>
        <w:t xml:space="preserve"> e nei manuali che disciplinano il funzionamento e l’utilizzo della Piattaforma accessibili dal sito: http://intercenter.regione.emilia-romagna.it/help/guide. </w:t>
      </w:r>
    </w:p>
    <w:p w14:paraId="7A382BD1" w14:textId="77777777" w:rsidR="002F39D3" w:rsidRPr="007201F3" w:rsidRDefault="002F39D3" w:rsidP="003B39F7">
      <w:pPr>
        <w:pStyle w:val="Testopreformattato"/>
        <w:spacing w:line="312" w:lineRule="auto"/>
        <w:rPr>
          <w:rFonts w:ascii="Arial" w:hAnsi="Arial" w:cs="Arial"/>
          <w:sz w:val="22"/>
          <w:szCs w:val="22"/>
        </w:rPr>
      </w:pPr>
      <w:r w:rsidRPr="007201F3">
        <w:rPr>
          <w:rFonts w:ascii="Arial" w:hAnsi="Arial" w:cs="Arial"/>
          <w:sz w:val="22"/>
          <w:szCs w:val="22"/>
        </w:rPr>
        <w:t>In ogni caso è indispensabile</w:t>
      </w:r>
      <w:r w:rsidR="0034381F" w:rsidRPr="007201F3">
        <w:rPr>
          <w:rFonts w:ascii="Arial" w:hAnsi="Arial" w:cs="Arial"/>
          <w:sz w:val="22"/>
          <w:szCs w:val="22"/>
        </w:rPr>
        <w:t>:</w:t>
      </w:r>
      <w:r w:rsidRPr="007201F3">
        <w:rPr>
          <w:rFonts w:ascii="Arial" w:hAnsi="Arial" w:cs="Arial"/>
          <w:sz w:val="22"/>
          <w:szCs w:val="22"/>
        </w:rPr>
        <w:t xml:space="preserve"> </w:t>
      </w:r>
    </w:p>
    <w:p w14:paraId="57F5FC4B" w14:textId="77777777" w:rsidR="002D2212" w:rsidRPr="007201F3" w:rsidRDefault="002D2212" w:rsidP="001D5A25">
      <w:pPr>
        <w:pStyle w:val="Paragrafoelenco"/>
        <w:numPr>
          <w:ilvl w:val="0"/>
          <w:numId w:val="32"/>
        </w:numPr>
        <w:spacing w:line="312" w:lineRule="auto"/>
        <w:ind w:left="0" w:firstLine="0"/>
        <w:jc w:val="both"/>
      </w:pPr>
      <w:r w:rsidRPr="007201F3">
        <w:t xml:space="preserve">disporre almeno di un </w:t>
      </w:r>
      <w:r w:rsidRPr="007201F3">
        <w:rPr>
          <w:i/>
          <w:iCs/>
        </w:rPr>
        <w:t>personal computer</w:t>
      </w:r>
      <w:r w:rsidRPr="007201F3">
        <w:t xml:space="preserve"> conforme agli </w:t>
      </w:r>
      <w:r w:rsidRPr="007201F3">
        <w:rPr>
          <w:i/>
          <w:iCs/>
        </w:rPr>
        <w:t xml:space="preserve">standard </w:t>
      </w:r>
      <w:r w:rsidRPr="007201F3">
        <w:t xml:space="preserve">aggiornati di mercato, con connessione </w:t>
      </w:r>
      <w:r w:rsidRPr="007201F3">
        <w:rPr>
          <w:i/>
          <w:iCs/>
        </w:rPr>
        <w:t>Internet</w:t>
      </w:r>
      <w:r w:rsidRPr="007201F3">
        <w:t xml:space="preserve"> e dotato di un comune </w:t>
      </w:r>
      <w:r w:rsidRPr="007201F3">
        <w:rPr>
          <w:i/>
          <w:iCs/>
        </w:rPr>
        <w:t>browser</w:t>
      </w:r>
      <w:r w:rsidRPr="007201F3">
        <w:t xml:space="preserve"> idoneo ad operare in modo corretto sulla Piattaforma;</w:t>
      </w:r>
    </w:p>
    <w:p w14:paraId="12DC9D65" w14:textId="77777777" w:rsidR="002D2212" w:rsidRPr="007201F3" w:rsidRDefault="002D2212" w:rsidP="001D5A25">
      <w:pPr>
        <w:pStyle w:val="Paragrafoelenco"/>
        <w:numPr>
          <w:ilvl w:val="0"/>
          <w:numId w:val="32"/>
        </w:numPr>
        <w:spacing w:line="312" w:lineRule="auto"/>
        <w:ind w:left="0" w:firstLine="0"/>
        <w:jc w:val="both"/>
      </w:pPr>
      <w:r w:rsidRPr="007201F3">
        <w:t xml:space="preserve">disporre di un sistema pubblico per la gestione dell’identità digitale (SPID) di cui all’art. 64, del </w:t>
      </w:r>
      <w:proofErr w:type="spellStart"/>
      <w:r w:rsidRPr="007201F3">
        <w:t>D.Lgs.</w:t>
      </w:r>
      <w:proofErr w:type="spellEnd"/>
      <w:r w:rsidRPr="007201F3">
        <w:t xml:space="preserve"> 07/03/2005, n. 82 o di altri mezzi di identificazione elettronica per il riconoscimento reciproco transfrontaliero ai sensi del Regolamento eIDAS o in alternativa richiedere il rilascio di specifiche credenziali di accesso mediante registrazione al Sistema;</w:t>
      </w:r>
    </w:p>
    <w:p w14:paraId="348EDE7E" w14:textId="77777777" w:rsidR="002D2212" w:rsidRPr="007201F3" w:rsidRDefault="002D2212" w:rsidP="001D5A25">
      <w:pPr>
        <w:pStyle w:val="Paragrafoelenco"/>
        <w:numPr>
          <w:ilvl w:val="0"/>
          <w:numId w:val="32"/>
        </w:numPr>
        <w:spacing w:line="312" w:lineRule="auto"/>
        <w:ind w:left="0" w:firstLine="0"/>
        <w:jc w:val="both"/>
      </w:pPr>
      <w:r w:rsidRPr="007201F3">
        <w:t>avere un domicilio digitale presente negli indici di cui agli artt. 6-</w:t>
      </w:r>
      <w:r w:rsidRPr="007201F3">
        <w:rPr>
          <w:i/>
          <w:iCs/>
        </w:rPr>
        <w:t>bis</w:t>
      </w:r>
      <w:r w:rsidRPr="007201F3">
        <w:t xml:space="preserve"> e 6-</w:t>
      </w:r>
      <w:r w:rsidRPr="007201F3">
        <w:rPr>
          <w:i/>
          <w:iCs/>
        </w:rPr>
        <w:t>ter</w:t>
      </w:r>
      <w:r w:rsidRPr="007201F3">
        <w:t xml:space="preserve">, del </w:t>
      </w:r>
      <w:proofErr w:type="spellStart"/>
      <w:r w:rsidRPr="007201F3">
        <w:t>D.Lgs.</w:t>
      </w:r>
      <w:proofErr w:type="spellEnd"/>
      <w:r w:rsidRPr="007201F3">
        <w:t xml:space="preserve"> 07/03/2005, n. 82 o, per l’operatore economico transfrontaliero, un indirizzo di servizio elettronico di recapito certificato qualificato ai sensi del Regolamento eIDAS;</w:t>
      </w:r>
    </w:p>
    <w:p w14:paraId="67FA6774" w14:textId="77777777" w:rsidR="002D2212" w:rsidRPr="007201F3" w:rsidRDefault="002D2212" w:rsidP="001D5A25">
      <w:pPr>
        <w:pStyle w:val="Paragrafoelenco"/>
        <w:numPr>
          <w:ilvl w:val="0"/>
          <w:numId w:val="32"/>
        </w:numPr>
        <w:spacing w:line="312" w:lineRule="auto"/>
        <w:ind w:left="0" w:firstLine="0"/>
        <w:jc w:val="both"/>
      </w:pPr>
      <w:r w:rsidRPr="007201F3">
        <w:t>avere da parte del legale rappresentante dell’operatore economico (o da persona munita di idonei poteri di firma) un certificato di firma digitale, in corso di validità, rilasciato da:</w:t>
      </w:r>
    </w:p>
    <w:p w14:paraId="0C5FCBA0" w14:textId="77777777" w:rsidR="002D2212" w:rsidRPr="007201F3" w:rsidRDefault="002D2212" w:rsidP="002D2212">
      <w:pPr>
        <w:pStyle w:val="Paragrafoelenco"/>
        <w:spacing w:line="312" w:lineRule="auto"/>
        <w:ind w:left="0" w:firstLine="0"/>
        <w:jc w:val="both"/>
      </w:pPr>
      <w:r w:rsidRPr="007201F3">
        <w:t xml:space="preserve">- un organismo incluso nell’elenco pubblico dei certificatori tenuto dall’Agenzia per l’Italia Digitale (previsto dall’art. 29, del </w:t>
      </w:r>
      <w:proofErr w:type="spellStart"/>
      <w:r w:rsidRPr="007201F3">
        <w:t>D.Lgs.</w:t>
      </w:r>
      <w:proofErr w:type="spellEnd"/>
      <w:r w:rsidRPr="007201F3">
        <w:t xml:space="preserve"> 82/2005);</w:t>
      </w:r>
    </w:p>
    <w:p w14:paraId="52135D9D" w14:textId="77777777" w:rsidR="002D2212" w:rsidRPr="007201F3" w:rsidRDefault="002D2212" w:rsidP="002D2212">
      <w:pPr>
        <w:pStyle w:val="Testopreformattato"/>
        <w:spacing w:line="312" w:lineRule="auto"/>
        <w:ind w:hanging="142"/>
        <w:rPr>
          <w:rFonts w:ascii="Arial" w:hAnsi="Arial" w:cs="Arial"/>
          <w:sz w:val="22"/>
          <w:szCs w:val="22"/>
        </w:rPr>
      </w:pPr>
      <w:r w:rsidRPr="007201F3">
        <w:rPr>
          <w:rFonts w:ascii="Arial" w:hAnsi="Arial" w:cs="Arial"/>
          <w:sz w:val="22"/>
          <w:szCs w:val="22"/>
        </w:rPr>
        <w:t xml:space="preserve">   - un certificatore operante in base a una licenza o autorizzazione rilasciata da uno Stato membro dell’Unione Europea e in possesso dei requisiti previsti dal Regolamento n. 910/2014;</w:t>
      </w:r>
    </w:p>
    <w:p w14:paraId="4BFB3B7B" w14:textId="77777777" w:rsidR="002D2212" w:rsidRPr="007201F3" w:rsidRDefault="002D2212" w:rsidP="002D2212">
      <w:pPr>
        <w:pStyle w:val="Testopreformattato"/>
        <w:spacing w:line="312" w:lineRule="auto"/>
        <w:ind w:hanging="142"/>
        <w:rPr>
          <w:rFonts w:ascii="Arial" w:hAnsi="Arial" w:cs="Arial"/>
          <w:sz w:val="22"/>
          <w:szCs w:val="22"/>
        </w:rPr>
      </w:pPr>
      <w:r w:rsidRPr="007201F3">
        <w:rPr>
          <w:rFonts w:ascii="Arial" w:hAnsi="Arial" w:cs="Arial"/>
          <w:sz w:val="22"/>
          <w:szCs w:val="22"/>
        </w:rPr>
        <w:t xml:space="preserve">   - un certificatore stabilito in uno Stato non facente parte dell’Unione Europea quando ricorre una delle seguenti condizioni:</w:t>
      </w:r>
    </w:p>
    <w:p w14:paraId="0025C9A9" w14:textId="77777777" w:rsidR="002D2212" w:rsidRPr="007201F3" w:rsidRDefault="002D2212" w:rsidP="002D2212">
      <w:pPr>
        <w:pStyle w:val="Testopreformattato"/>
        <w:spacing w:line="312" w:lineRule="auto"/>
        <w:rPr>
          <w:rFonts w:ascii="Arial" w:hAnsi="Arial" w:cs="Arial"/>
          <w:sz w:val="22"/>
          <w:szCs w:val="22"/>
        </w:rPr>
      </w:pPr>
      <w:r w:rsidRPr="007201F3">
        <w:rPr>
          <w:rFonts w:ascii="Arial" w:hAnsi="Arial" w:cs="Arial"/>
          <w:sz w:val="22"/>
          <w:szCs w:val="22"/>
        </w:rPr>
        <w:t>i. il certificatore possiede i requisiti previsti dal Regolamento n. 910/2014 ed è qualificato in uno Stato membro;</w:t>
      </w:r>
    </w:p>
    <w:p w14:paraId="44B6020E" w14:textId="77777777" w:rsidR="002D2212" w:rsidRPr="007201F3" w:rsidRDefault="002D2212" w:rsidP="002D2212">
      <w:pPr>
        <w:pStyle w:val="Testopreformattato"/>
        <w:spacing w:line="312" w:lineRule="auto"/>
        <w:rPr>
          <w:rFonts w:ascii="Arial" w:hAnsi="Arial" w:cs="Arial"/>
          <w:sz w:val="22"/>
          <w:szCs w:val="22"/>
        </w:rPr>
      </w:pPr>
      <w:r w:rsidRPr="007201F3">
        <w:rPr>
          <w:rFonts w:ascii="Arial" w:hAnsi="Arial" w:cs="Arial"/>
          <w:sz w:val="22"/>
          <w:szCs w:val="22"/>
        </w:rPr>
        <w:t>ii. il certificato qualificato è garantito da un certificatore stabilito nell’Unione Europea, in possesso dei requisiti di cui al regolamento n. 910/2014;</w:t>
      </w:r>
    </w:p>
    <w:p w14:paraId="1579ACA1" w14:textId="77777777" w:rsidR="002D2212" w:rsidRPr="007201F3" w:rsidRDefault="002D2212" w:rsidP="002D2212">
      <w:pPr>
        <w:pStyle w:val="Testopreformattato"/>
        <w:spacing w:line="312" w:lineRule="auto"/>
        <w:rPr>
          <w:rFonts w:ascii="Arial" w:hAnsi="Arial" w:cs="Arial"/>
          <w:sz w:val="22"/>
          <w:szCs w:val="22"/>
        </w:rPr>
      </w:pPr>
      <w:r w:rsidRPr="007201F3">
        <w:rPr>
          <w:rFonts w:ascii="Arial" w:hAnsi="Arial" w:cs="Arial"/>
          <w:sz w:val="22"/>
          <w:szCs w:val="22"/>
        </w:rPr>
        <w:t>iii. il certificato qualificato, o il certificatore, è riconosciuto in forza di un accordo bilaterale o multilaterale tra l’Unione Europea e paesi terzi o organizzazioni internazionali.</w:t>
      </w:r>
    </w:p>
    <w:p w14:paraId="77E060AC" w14:textId="77777777" w:rsidR="002F39D3" w:rsidRPr="007201F3" w:rsidRDefault="002F39D3" w:rsidP="003B39F7">
      <w:pPr>
        <w:pStyle w:val="Testopreformattato"/>
        <w:spacing w:line="312" w:lineRule="auto"/>
        <w:outlineLvl w:val="2"/>
        <w:rPr>
          <w:rFonts w:ascii="Arial" w:hAnsi="Arial" w:cs="Arial"/>
          <w:b/>
          <w:color w:val="000000"/>
          <w:sz w:val="22"/>
          <w:szCs w:val="22"/>
        </w:rPr>
      </w:pPr>
    </w:p>
    <w:p w14:paraId="75E98B8F" w14:textId="77777777" w:rsidR="002F39D3" w:rsidRPr="007201F3" w:rsidRDefault="002F39D3" w:rsidP="001D5A25">
      <w:pPr>
        <w:pStyle w:val="Titolo3"/>
        <w:numPr>
          <w:ilvl w:val="2"/>
          <w:numId w:val="13"/>
        </w:numPr>
        <w:tabs>
          <w:tab w:val="left" w:pos="638"/>
        </w:tabs>
        <w:spacing w:before="0" w:after="60" w:line="312" w:lineRule="auto"/>
        <w:ind w:left="635" w:hanging="425"/>
        <w:jc w:val="both"/>
        <w:rPr>
          <w:rFonts w:ascii="Arial" w:hAnsi="Arial" w:cs="Arial"/>
          <w:bCs w:val="0"/>
          <w:color w:val="000000"/>
          <w:sz w:val="22"/>
          <w:szCs w:val="22"/>
        </w:rPr>
      </w:pPr>
      <w:bookmarkStart w:id="17" w:name="_Toc92638327"/>
      <w:bookmarkStart w:id="18" w:name="_Toc202192721"/>
      <w:r w:rsidRPr="007201F3">
        <w:rPr>
          <w:rFonts w:ascii="Arial" w:hAnsi="Arial" w:cs="Arial"/>
          <w:bCs w:val="0"/>
          <w:color w:val="000000"/>
          <w:sz w:val="22"/>
          <w:szCs w:val="22"/>
        </w:rPr>
        <w:t>IDENTIFICAZIONE</w:t>
      </w:r>
      <w:bookmarkEnd w:id="17"/>
      <w:bookmarkEnd w:id="18"/>
    </w:p>
    <w:p w14:paraId="1B9BEE81" w14:textId="77777777" w:rsidR="002F39D3" w:rsidRPr="007201F3" w:rsidRDefault="002F39D3" w:rsidP="00AC6E0C">
      <w:pPr>
        <w:spacing w:line="312" w:lineRule="auto"/>
        <w:jc w:val="both"/>
      </w:pPr>
      <w:r w:rsidRPr="007201F3">
        <w:t xml:space="preserve">Per poter presentare offerta è necessario accedere alla piattaforma </w:t>
      </w:r>
      <w:proofErr w:type="gramStart"/>
      <w:r w:rsidRPr="007201F3">
        <w:t>e</w:t>
      </w:r>
      <w:proofErr w:type="gramEnd"/>
      <w:r w:rsidRPr="007201F3">
        <w:t xml:space="preserve"> essere registrati al SATER, secondo le modalità esplicitate nelle guide per l'utilizzo della piattaforma accessibili dal sito:</w:t>
      </w:r>
      <w:r w:rsidR="00B97CB9" w:rsidRPr="007201F3">
        <w:t xml:space="preserve"> </w:t>
      </w:r>
      <w:r w:rsidRPr="007201F3">
        <w:t>http://intercenter.regione.emilia-romagna.it/help/guide.</w:t>
      </w:r>
    </w:p>
    <w:p w14:paraId="48198096" w14:textId="77777777" w:rsidR="002F39D3" w:rsidRPr="007201F3" w:rsidRDefault="002F39D3" w:rsidP="00AC6E0C">
      <w:pPr>
        <w:spacing w:line="312" w:lineRule="auto"/>
        <w:jc w:val="both"/>
      </w:pPr>
      <w:r w:rsidRPr="007201F3">
        <w:t xml:space="preserve">L’accesso è gratuito ed è consentito a seguito dell’identificazione </w:t>
      </w:r>
      <w:r w:rsidRPr="007201F3">
        <w:rPr>
          <w:i/>
        </w:rPr>
        <w:t>online</w:t>
      </w:r>
      <w:r w:rsidRPr="007201F3">
        <w:t xml:space="preserve"> dell’operatore economico.</w:t>
      </w:r>
    </w:p>
    <w:p w14:paraId="1566DD67" w14:textId="77777777" w:rsidR="002F39D3" w:rsidRPr="007201F3" w:rsidRDefault="002F39D3" w:rsidP="00AC6E0C">
      <w:pPr>
        <w:spacing w:line="312" w:lineRule="auto"/>
        <w:jc w:val="both"/>
      </w:pPr>
      <w:r w:rsidRPr="007201F3">
        <w:t>L’identificazione avviene o mediante il sistema pubblico per la gestione dell’identità digitale di cittadini e imprese (SPID) o attraverso gli altri mezzi di identificazione elettronica per il riconoscimento reciproco transfrontaliero ai sensi del Regolamento eIDAS o tramite le apposite credenziali rilasciate dal Sistema all’atto della registrazione.</w:t>
      </w:r>
    </w:p>
    <w:p w14:paraId="264862E7" w14:textId="77777777" w:rsidR="002F39D3" w:rsidRPr="007201F3" w:rsidRDefault="002F39D3" w:rsidP="00AC6E0C">
      <w:pPr>
        <w:spacing w:line="312" w:lineRule="auto"/>
        <w:jc w:val="both"/>
      </w:pPr>
      <w:r w:rsidRPr="007201F3">
        <w:t xml:space="preserve">La registrazione al SATER deve essere richiesta unicamente dal legale rappresentante e/o procuratore generale o speciale e/o dal soggetto dotato dei necessari poteri per richiedere la registrazione e impegnare l’operatore economico medesimo. </w:t>
      </w:r>
    </w:p>
    <w:p w14:paraId="42071162" w14:textId="77777777" w:rsidR="002F39D3" w:rsidRPr="007201F3" w:rsidRDefault="002F39D3" w:rsidP="00AC6E0C">
      <w:pPr>
        <w:spacing w:line="312" w:lineRule="auto"/>
        <w:jc w:val="both"/>
      </w:pPr>
      <w:r w:rsidRPr="007201F3">
        <w:t>Una volta completata la procedura di identificazione, ad ogni operatore economico identificato viene attribuito un profilo da utilizzare nella procedura di gara.</w:t>
      </w:r>
    </w:p>
    <w:p w14:paraId="2432B1CC" w14:textId="77777777" w:rsidR="002F39D3" w:rsidRPr="007201F3" w:rsidRDefault="002F39D3" w:rsidP="00AC6E0C">
      <w:pPr>
        <w:spacing w:line="312" w:lineRule="auto"/>
        <w:jc w:val="both"/>
      </w:pPr>
      <w:r w:rsidRPr="007201F3">
        <w:t>L’operatore economico, con la registrazione e, comunque, con la presentazione dell’offerta, dà per valido e riconosce senza contestazione alcuna quanto posto in essere all’interno del SATER dall’</w:t>
      </w:r>
      <w:r w:rsidRPr="007201F3">
        <w:rPr>
          <w:i/>
        </w:rPr>
        <w:t>account</w:t>
      </w:r>
      <w:r w:rsidRPr="007201F3">
        <w:t xml:space="preserve"> riconducibile all’operatore economico medesimo; ogni azione inerente </w:t>
      </w:r>
      <w:r w:rsidR="00B97CB9" w:rsidRPr="007201F3">
        <w:t>all’</w:t>
      </w:r>
      <w:r w:rsidR="00B97CB9" w:rsidRPr="007201F3">
        <w:rPr>
          <w:i/>
        </w:rPr>
        <w:t>account</w:t>
      </w:r>
      <w:r w:rsidRPr="007201F3">
        <w:t xml:space="preserve"> all’interno del SATER si intenderà, pertanto, direttamente e incontrovertibilmente imputabile all’operatore economico registrato. </w:t>
      </w:r>
    </w:p>
    <w:p w14:paraId="47DBA6BE" w14:textId="77777777" w:rsidR="002F39D3" w:rsidRPr="007201F3" w:rsidRDefault="002F39D3" w:rsidP="003B39F7">
      <w:pPr>
        <w:pStyle w:val="Testopreformattato"/>
        <w:ind w:left="-11"/>
        <w:rPr>
          <w:rFonts w:ascii="Arial" w:hAnsi="Arial" w:cs="Arial"/>
          <w:color w:val="000000"/>
          <w:sz w:val="22"/>
          <w:szCs w:val="22"/>
        </w:rPr>
      </w:pPr>
    </w:p>
    <w:p w14:paraId="50989360" w14:textId="77777777" w:rsidR="00B97CB9" w:rsidRPr="007201F3" w:rsidRDefault="008F2D64" w:rsidP="001D5A25">
      <w:pPr>
        <w:pStyle w:val="Titolo3"/>
        <w:numPr>
          <w:ilvl w:val="1"/>
          <w:numId w:val="13"/>
        </w:numPr>
        <w:tabs>
          <w:tab w:val="left" w:pos="567"/>
          <w:tab w:val="left" w:pos="568"/>
        </w:tabs>
        <w:spacing w:before="1" w:line="312" w:lineRule="auto"/>
        <w:jc w:val="both"/>
        <w:rPr>
          <w:rFonts w:ascii="Arial" w:hAnsi="Arial" w:cs="Arial"/>
          <w:sz w:val="22"/>
          <w:szCs w:val="22"/>
        </w:rPr>
      </w:pPr>
      <w:bookmarkStart w:id="19" w:name="_TOC_250045"/>
      <w:bookmarkStart w:id="20" w:name="_Toc202192722"/>
      <w:bookmarkEnd w:id="14"/>
      <w:bookmarkEnd w:id="15"/>
      <w:bookmarkEnd w:id="16"/>
      <w:r w:rsidRPr="007201F3">
        <w:rPr>
          <w:rFonts w:ascii="Arial" w:hAnsi="Arial" w:cs="Arial"/>
          <w:sz w:val="22"/>
          <w:szCs w:val="22"/>
        </w:rPr>
        <w:t>D</w:t>
      </w:r>
      <w:r w:rsidR="000732ED" w:rsidRPr="007201F3">
        <w:rPr>
          <w:rFonts w:ascii="Arial" w:hAnsi="Arial" w:cs="Arial"/>
          <w:sz w:val="22"/>
          <w:szCs w:val="22"/>
        </w:rPr>
        <w:t>OCUMENTAZIONE</w:t>
      </w:r>
      <w:r w:rsidR="000732ED" w:rsidRPr="007201F3">
        <w:rPr>
          <w:rFonts w:ascii="Arial" w:hAnsi="Arial" w:cs="Arial"/>
          <w:spacing w:val="-17"/>
          <w:sz w:val="22"/>
          <w:szCs w:val="22"/>
        </w:rPr>
        <w:t xml:space="preserve"> </w:t>
      </w:r>
      <w:r w:rsidR="000732ED" w:rsidRPr="007201F3">
        <w:rPr>
          <w:rFonts w:ascii="Arial" w:hAnsi="Arial" w:cs="Arial"/>
          <w:sz w:val="22"/>
          <w:szCs w:val="22"/>
        </w:rPr>
        <w:t>DI</w:t>
      </w:r>
      <w:r w:rsidR="000732ED" w:rsidRPr="007201F3">
        <w:rPr>
          <w:rFonts w:ascii="Arial" w:hAnsi="Arial" w:cs="Arial"/>
          <w:spacing w:val="-16"/>
          <w:sz w:val="22"/>
          <w:szCs w:val="22"/>
        </w:rPr>
        <w:t xml:space="preserve"> </w:t>
      </w:r>
      <w:r w:rsidR="000732ED" w:rsidRPr="007201F3">
        <w:rPr>
          <w:rFonts w:ascii="Arial" w:hAnsi="Arial" w:cs="Arial"/>
          <w:sz w:val="22"/>
          <w:szCs w:val="22"/>
        </w:rPr>
        <w:t>GARA,</w:t>
      </w:r>
      <w:r w:rsidR="000732ED" w:rsidRPr="007201F3">
        <w:rPr>
          <w:rFonts w:ascii="Arial" w:hAnsi="Arial" w:cs="Arial"/>
          <w:spacing w:val="-16"/>
          <w:sz w:val="22"/>
          <w:szCs w:val="22"/>
        </w:rPr>
        <w:t xml:space="preserve"> </w:t>
      </w:r>
      <w:r w:rsidR="000732ED" w:rsidRPr="007201F3">
        <w:rPr>
          <w:rFonts w:ascii="Arial" w:hAnsi="Arial" w:cs="Arial"/>
          <w:sz w:val="22"/>
          <w:szCs w:val="22"/>
        </w:rPr>
        <w:t>CHIARIMENTI</w:t>
      </w:r>
      <w:r w:rsidR="000732ED" w:rsidRPr="007201F3">
        <w:rPr>
          <w:rFonts w:ascii="Arial" w:hAnsi="Arial" w:cs="Arial"/>
          <w:spacing w:val="-14"/>
          <w:sz w:val="22"/>
          <w:szCs w:val="22"/>
        </w:rPr>
        <w:t xml:space="preserve"> </w:t>
      </w:r>
      <w:r w:rsidR="000732ED" w:rsidRPr="007201F3">
        <w:rPr>
          <w:rFonts w:ascii="Arial" w:hAnsi="Arial" w:cs="Arial"/>
          <w:sz w:val="22"/>
          <w:szCs w:val="22"/>
        </w:rPr>
        <w:t>E</w:t>
      </w:r>
      <w:r w:rsidR="000732ED" w:rsidRPr="007201F3">
        <w:rPr>
          <w:rFonts w:ascii="Arial" w:hAnsi="Arial" w:cs="Arial"/>
          <w:spacing w:val="-18"/>
          <w:sz w:val="22"/>
          <w:szCs w:val="22"/>
        </w:rPr>
        <w:t xml:space="preserve"> </w:t>
      </w:r>
      <w:bookmarkEnd w:id="19"/>
      <w:r w:rsidR="000732ED" w:rsidRPr="007201F3">
        <w:rPr>
          <w:rFonts w:ascii="Arial" w:hAnsi="Arial" w:cs="Arial"/>
          <w:sz w:val="22"/>
          <w:szCs w:val="22"/>
        </w:rPr>
        <w:t>COMUNICAZIONI</w:t>
      </w:r>
      <w:bookmarkEnd w:id="20"/>
    </w:p>
    <w:p w14:paraId="085AA73D" w14:textId="77777777" w:rsidR="00B97CB9" w:rsidRPr="007201F3" w:rsidRDefault="00B97CB9" w:rsidP="003B39F7">
      <w:pPr>
        <w:pStyle w:val="Titolo3"/>
        <w:tabs>
          <w:tab w:val="left" w:pos="567"/>
          <w:tab w:val="left" w:pos="568"/>
        </w:tabs>
        <w:spacing w:before="1" w:line="312" w:lineRule="auto"/>
        <w:ind w:firstLine="0"/>
        <w:jc w:val="both"/>
        <w:rPr>
          <w:rFonts w:ascii="Arial" w:hAnsi="Arial" w:cs="Arial"/>
          <w:sz w:val="22"/>
          <w:szCs w:val="22"/>
        </w:rPr>
      </w:pPr>
    </w:p>
    <w:p w14:paraId="18CE8F14" w14:textId="77777777" w:rsidR="00526C67" w:rsidRPr="007201F3" w:rsidRDefault="000732ED" w:rsidP="001D5A25">
      <w:pPr>
        <w:pStyle w:val="Titolo3"/>
        <w:numPr>
          <w:ilvl w:val="2"/>
          <w:numId w:val="13"/>
        </w:numPr>
        <w:tabs>
          <w:tab w:val="left" w:pos="638"/>
        </w:tabs>
        <w:spacing w:before="0" w:after="60" w:line="312" w:lineRule="auto"/>
        <w:ind w:left="635" w:hanging="425"/>
        <w:jc w:val="both"/>
        <w:rPr>
          <w:rFonts w:ascii="Arial" w:hAnsi="Arial" w:cs="Arial"/>
          <w:sz w:val="22"/>
          <w:szCs w:val="22"/>
        </w:rPr>
      </w:pPr>
      <w:bookmarkStart w:id="21" w:name="_TOC_250044"/>
      <w:bookmarkStart w:id="22" w:name="_Toc202192723"/>
      <w:r w:rsidRPr="007201F3">
        <w:rPr>
          <w:rFonts w:ascii="Arial" w:hAnsi="Arial" w:cs="Arial"/>
          <w:sz w:val="22"/>
          <w:szCs w:val="22"/>
        </w:rPr>
        <w:t>DOCUMENTI DI</w:t>
      </w:r>
      <w:r w:rsidRPr="007201F3">
        <w:rPr>
          <w:rFonts w:ascii="Arial" w:hAnsi="Arial" w:cs="Arial"/>
          <w:spacing w:val="-29"/>
          <w:sz w:val="22"/>
          <w:szCs w:val="22"/>
        </w:rPr>
        <w:t xml:space="preserve"> </w:t>
      </w:r>
      <w:bookmarkEnd w:id="21"/>
      <w:r w:rsidRPr="007201F3">
        <w:rPr>
          <w:rFonts w:ascii="Arial" w:hAnsi="Arial" w:cs="Arial"/>
          <w:sz w:val="22"/>
          <w:szCs w:val="22"/>
        </w:rPr>
        <w:t>GARA</w:t>
      </w:r>
      <w:bookmarkEnd w:id="22"/>
    </w:p>
    <w:p w14:paraId="4753A36B" w14:textId="77777777" w:rsidR="003B39F7" w:rsidRPr="007201F3" w:rsidRDefault="000732ED" w:rsidP="00FA5ABE">
      <w:pPr>
        <w:spacing w:line="312" w:lineRule="auto"/>
        <w:jc w:val="both"/>
      </w:pPr>
      <w:r w:rsidRPr="007201F3">
        <w:t>La documentazione di gara comprende:</w:t>
      </w:r>
    </w:p>
    <w:p w14:paraId="1C1A2272" w14:textId="4058B63F" w:rsidR="009613DD" w:rsidRDefault="00B95374" w:rsidP="00C55D33">
      <w:pPr>
        <w:pStyle w:val="Paragrafoelenco"/>
        <w:numPr>
          <w:ilvl w:val="0"/>
          <w:numId w:val="46"/>
        </w:numPr>
        <w:spacing w:line="312" w:lineRule="auto"/>
        <w:jc w:val="both"/>
      </w:pPr>
      <w:r>
        <w:t>Lettera invito</w:t>
      </w:r>
      <w:r w:rsidR="00B97CB9" w:rsidRPr="007201F3">
        <w:t>;</w:t>
      </w:r>
    </w:p>
    <w:p w14:paraId="31A8322D" w14:textId="3323D117" w:rsidR="009613DD" w:rsidRDefault="007201F3" w:rsidP="00C55D33">
      <w:pPr>
        <w:pStyle w:val="Paragrafoelenco"/>
        <w:numPr>
          <w:ilvl w:val="0"/>
          <w:numId w:val="46"/>
        </w:numPr>
        <w:spacing w:line="312" w:lineRule="auto"/>
        <w:jc w:val="both"/>
      </w:pPr>
      <w:proofErr w:type="spellStart"/>
      <w:r>
        <w:t>Duvri</w:t>
      </w:r>
      <w:proofErr w:type="spellEnd"/>
      <w:r>
        <w:t xml:space="preserve"> semplificato</w:t>
      </w:r>
      <w:r w:rsidR="009441F2" w:rsidRPr="007201F3">
        <w:t>;</w:t>
      </w:r>
    </w:p>
    <w:p w14:paraId="1C99BC1F" w14:textId="531DAAEB" w:rsidR="009613DD" w:rsidRDefault="00FA5ABE" w:rsidP="00C55D33">
      <w:pPr>
        <w:pStyle w:val="Paragrafoelenco"/>
        <w:numPr>
          <w:ilvl w:val="0"/>
          <w:numId w:val="46"/>
        </w:numPr>
        <w:spacing w:line="312" w:lineRule="auto"/>
        <w:jc w:val="both"/>
      </w:pPr>
      <w:r w:rsidRPr="007201F3">
        <w:t>P</w:t>
      </w:r>
      <w:r w:rsidR="009613DD" w:rsidRPr="007201F3">
        <w:t>atto d’integrità Azienda USL della Romagna;</w:t>
      </w:r>
    </w:p>
    <w:p w14:paraId="50D2A796" w14:textId="7457A979" w:rsidR="009613DD" w:rsidRPr="00C55D33" w:rsidRDefault="00FA5ABE" w:rsidP="00C55D33">
      <w:pPr>
        <w:pStyle w:val="Paragrafoelenco"/>
        <w:numPr>
          <w:ilvl w:val="0"/>
          <w:numId w:val="46"/>
        </w:numPr>
        <w:spacing w:line="312" w:lineRule="auto"/>
        <w:jc w:val="both"/>
      </w:pPr>
      <w:r w:rsidRPr="007201F3">
        <w:rPr>
          <w:rStyle w:val="Nessuno"/>
        </w:rPr>
        <w:t xml:space="preserve"> </w:t>
      </w:r>
      <w:r w:rsidR="009613DD" w:rsidRPr="007201F3">
        <w:rPr>
          <w:rStyle w:val="Nessuno"/>
        </w:rPr>
        <w:t xml:space="preserve">Modello DGUE </w:t>
      </w:r>
      <w:r w:rsidR="009613DD" w:rsidRPr="00C55D33">
        <w:rPr>
          <w:iCs/>
        </w:rPr>
        <w:t xml:space="preserve">(da compilare sulla piattaforma SATER); </w:t>
      </w:r>
    </w:p>
    <w:p w14:paraId="474E261D" w14:textId="2880B409" w:rsidR="009613DD" w:rsidRDefault="009613DD" w:rsidP="00C55D33">
      <w:pPr>
        <w:pStyle w:val="Paragrafoelenco"/>
        <w:numPr>
          <w:ilvl w:val="0"/>
          <w:numId w:val="46"/>
        </w:numPr>
        <w:spacing w:line="312" w:lineRule="auto"/>
        <w:jc w:val="both"/>
      </w:pPr>
      <w:r w:rsidRPr="007201F3">
        <w:t xml:space="preserve">Modello Domanda di partecipazione e Dichiarazioni integrative (anche dichiarazioni singole per soggetti, </w:t>
      </w:r>
      <w:r w:rsidRPr="00C55D33">
        <w:rPr>
          <w:i/>
        </w:rPr>
        <w:t>ex</w:t>
      </w:r>
      <w:r w:rsidRPr="007201F3">
        <w:t xml:space="preserve"> </w:t>
      </w:r>
      <w:r w:rsidRPr="007201F3">
        <w:rPr>
          <w:rStyle w:val="Nessuno"/>
        </w:rPr>
        <w:t>art. 80</w:t>
      </w:r>
      <w:r w:rsidR="003B70F7" w:rsidRPr="007201F3">
        <w:rPr>
          <w:rStyle w:val="Nessuno"/>
        </w:rPr>
        <w:t xml:space="preserve">, </w:t>
      </w:r>
      <w:proofErr w:type="spellStart"/>
      <w:r w:rsidR="003B70F7" w:rsidRPr="007201F3">
        <w:rPr>
          <w:rStyle w:val="Nessuno"/>
        </w:rPr>
        <w:t>D.Lgs.</w:t>
      </w:r>
      <w:proofErr w:type="spellEnd"/>
      <w:r w:rsidR="003B70F7" w:rsidRPr="007201F3">
        <w:rPr>
          <w:rStyle w:val="Nessuno"/>
        </w:rPr>
        <w:t xml:space="preserve"> 50/2016</w:t>
      </w:r>
      <w:r w:rsidRPr="007201F3">
        <w:rPr>
          <w:rStyle w:val="Nessuno"/>
        </w:rPr>
        <w:t>)</w:t>
      </w:r>
      <w:r w:rsidRPr="007201F3">
        <w:t>;</w:t>
      </w:r>
    </w:p>
    <w:p w14:paraId="1C190300" w14:textId="07342C97" w:rsidR="009613DD" w:rsidRDefault="009613DD" w:rsidP="00C55D33">
      <w:pPr>
        <w:pStyle w:val="Paragrafoelenco"/>
        <w:numPr>
          <w:ilvl w:val="0"/>
          <w:numId w:val="46"/>
        </w:numPr>
        <w:spacing w:line="312" w:lineRule="auto"/>
        <w:jc w:val="both"/>
      </w:pPr>
      <w:r w:rsidRPr="007201F3">
        <w:t>Schema offerta economica;</w:t>
      </w:r>
    </w:p>
    <w:p w14:paraId="15FD326D" w14:textId="5E842C85" w:rsidR="009613DD" w:rsidRDefault="009613DD" w:rsidP="00C55D33">
      <w:pPr>
        <w:pStyle w:val="Paragrafoelenco"/>
        <w:numPr>
          <w:ilvl w:val="0"/>
          <w:numId w:val="46"/>
        </w:numPr>
        <w:spacing w:line="312" w:lineRule="auto"/>
        <w:jc w:val="both"/>
        <w:rPr>
          <w:rStyle w:val="Nessuno"/>
        </w:rPr>
      </w:pPr>
      <w:r w:rsidRPr="007201F3">
        <w:rPr>
          <w:rStyle w:val="Nessuno"/>
        </w:rPr>
        <w:t xml:space="preserve">Modulo attestazione pagamento imposta di bollo; </w:t>
      </w:r>
    </w:p>
    <w:p w14:paraId="2D843493" w14:textId="19720DB5" w:rsidR="009613DD" w:rsidRDefault="009613DD" w:rsidP="00C55D33">
      <w:pPr>
        <w:pStyle w:val="Paragrafoelenco"/>
        <w:numPr>
          <w:ilvl w:val="0"/>
          <w:numId w:val="46"/>
        </w:numPr>
        <w:spacing w:line="312" w:lineRule="auto"/>
        <w:jc w:val="both"/>
      </w:pPr>
      <w:r w:rsidRPr="007201F3">
        <w:t xml:space="preserve">Schema di </w:t>
      </w:r>
      <w:r w:rsidR="007201F3">
        <w:t>contratto</w:t>
      </w:r>
      <w:r w:rsidRPr="007201F3">
        <w:t xml:space="preserve">; </w:t>
      </w:r>
    </w:p>
    <w:p w14:paraId="43E1AEFD" w14:textId="3EB12955" w:rsidR="009613DD" w:rsidRDefault="009613DD" w:rsidP="00C55D33">
      <w:pPr>
        <w:pStyle w:val="Paragrafoelenco"/>
        <w:numPr>
          <w:ilvl w:val="0"/>
          <w:numId w:val="46"/>
        </w:numPr>
        <w:spacing w:line="312" w:lineRule="auto"/>
        <w:jc w:val="both"/>
      </w:pPr>
      <w:r w:rsidRPr="007201F3">
        <w:t xml:space="preserve">Capitolato speciale descrittivo e prestazionale (costituisce la progettazione, ex art. 23, comma 14, </w:t>
      </w:r>
      <w:proofErr w:type="spellStart"/>
      <w:r w:rsidRPr="007201F3">
        <w:t>D.Lgs.</w:t>
      </w:r>
      <w:proofErr w:type="spellEnd"/>
      <w:r w:rsidRPr="007201F3">
        <w:t xml:space="preserve"> 50/2016)</w:t>
      </w:r>
      <w:r w:rsidR="006C25FA">
        <w:t xml:space="preserve"> e relativi allegati</w:t>
      </w:r>
      <w:r w:rsidRPr="007201F3">
        <w:t xml:space="preserve">; </w:t>
      </w:r>
    </w:p>
    <w:p w14:paraId="3DB1DE83" w14:textId="4ADC2741" w:rsidR="00C8721E" w:rsidRPr="007201F3" w:rsidRDefault="00C8721E" w:rsidP="00C55D33">
      <w:pPr>
        <w:pStyle w:val="Paragrafoelenco"/>
        <w:numPr>
          <w:ilvl w:val="0"/>
          <w:numId w:val="46"/>
        </w:numPr>
        <w:spacing w:line="312" w:lineRule="auto"/>
        <w:jc w:val="both"/>
      </w:pPr>
      <w:r>
        <w:t>Elenco CIG.</w:t>
      </w:r>
    </w:p>
    <w:p w14:paraId="478ED9B1" w14:textId="77777777" w:rsidR="009441F2" w:rsidRPr="007201F3" w:rsidRDefault="009441F2" w:rsidP="00FA5ABE">
      <w:pPr>
        <w:spacing w:line="312" w:lineRule="auto"/>
        <w:jc w:val="both"/>
      </w:pPr>
    </w:p>
    <w:p w14:paraId="40485707" w14:textId="5AA358B4" w:rsidR="009613DD" w:rsidRPr="007201F3" w:rsidRDefault="009613DD" w:rsidP="00FA5ABE">
      <w:pPr>
        <w:spacing w:line="312" w:lineRule="auto"/>
        <w:jc w:val="both"/>
        <w:rPr>
          <w:color w:val="FF0000"/>
        </w:rPr>
      </w:pPr>
      <w:r w:rsidRPr="007201F3">
        <w:t>Le istruzioni operative per accedere alla Piattaforma e regole tecniche per l’utilizzo della stessa sono consultabili</w:t>
      </w:r>
      <w:r w:rsidR="00FA5ABE" w:rsidRPr="007201F3">
        <w:t xml:space="preserve"> </w:t>
      </w:r>
      <w:r w:rsidRPr="007201F3">
        <w:t>dal sito: http://intercenter.regione.emilia-romagna.it/help/guide</w:t>
      </w:r>
      <w:r w:rsidR="003B70F7" w:rsidRPr="007201F3">
        <w:t>.</w:t>
      </w:r>
    </w:p>
    <w:p w14:paraId="323F7997" w14:textId="77777777" w:rsidR="009613DD" w:rsidRPr="007201F3" w:rsidRDefault="009613DD" w:rsidP="00AF1B97">
      <w:pPr>
        <w:spacing w:line="312" w:lineRule="auto"/>
        <w:jc w:val="both"/>
        <w:rPr>
          <w:color w:val="000000"/>
        </w:rPr>
      </w:pPr>
      <w:r w:rsidRPr="007201F3">
        <w:t xml:space="preserve">La documentazione di gara è disponibile </w:t>
      </w:r>
      <w:r w:rsidR="00AF1B97" w:rsidRPr="007201F3">
        <w:t xml:space="preserve">sui </w:t>
      </w:r>
      <w:r w:rsidRPr="007201F3">
        <w:t>sit</w:t>
      </w:r>
      <w:r w:rsidR="00AF1B97" w:rsidRPr="007201F3">
        <w:t>i</w:t>
      </w:r>
      <w:r w:rsidRPr="007201F3">
        <w:t xml:space="preserve"> </w:t>
      </w:r>
      <w:r w:rsidRPr="007201F3">
        <w:rPr>
          <w:i/>
          <w:iCs/>
        </w:rPr>
        <w:t>internet</w:t>
      </w:r>
      <w:r w:rsidRPr="007201F3">
        <w:t>:</w:t>
      </w:r>
      <w:r w:rsidR="00AF1B97" w:rsidRPr="007201F3">
        <w:t xml:space="preserve"> </w:t>
      </w:r>
      <w:r w:rsidR="00AF1B97" w:rsidRPr="007201F3">
        <w:rPr>
          <w:rStyle w:val="Collegamentoipertestuale"/>
          <w:rFonts w:cs="Arial"/>
          <w:color w:val="auto"/>
          <w:u w:val="none"/>
        </w:rPr>
        <w:t>http://intercenter.regione.emilia-romagna.it</w:t>
      </w:r>
      <w:r w:rsidR="003B70F7" w:rsidRPr="007201F3">
        <w:t>;</w:t>
      </w:r>
      <w:r w:rsidR="00AF1B97" w:rsidRPr="007201F3">
        <w:t xml:space="preserve"> </w:t>
      </w:r>
      <w:hyperlink r:id="rId11" w:history="1">
        <w:r w:rsidRPr="007201F3">
          <w:rPr>
            <w:rStyle w:val="Collegamentoipertestuale"/>
            <w:rFonts w:cs="Arial"/>
            <w:color w:val="auto"/>
            <w:u w:val="none"/>
          </w:rPr>
          <w:t>https://amministrazionetrasparente.auslromagna.it/pubblicita-legale/gare</w:t>
        </w:r>
      </w:hyperlink>
      <w:r w:rsidR="003B70F7" w:rsidRPr="007201F3">
        <w:rPr>
          <w:rStyle w:val="Collegamentoipertestuale"/>
          <w:rFonts w:cs="Arial"/>
          <w:color w:val="auto"/>
          <w:u w:val="none"/>
        </w:rPr>
        <w:t>.</w:t>
      </w:r>
      <w:r w:rsidRPr="007201F3">
        <w:t xml:space="preserve"> </w:t>
      </w:r>
    </w:p>
    <w:p w14:paraId="48286BB9" w14:textId="77777777" w:rsidR="009613DD" w:rsidRPr="007201F3" w:rsidRDefault="009613DD" w:rsidP="00FA5ABE">
      <w:pPr>
        <w:spacing w:line="312" w:lineRule="auto"/>
        <w:jc w:val="both"/>
      </w:pPr>
      <w:r w:rsidRPr="007201F3">
        <w:t xml:space="preserve">Ogni successivo riferimento al profilo </w:t>
      </w:r>
      <w:r w:rsidR="00AF1B97" w:rsidRPr="007201F3">
        <w:t xml:space="preserve">del </w:t>
      </w:r>
      <w:r w:rsidRPr="007201F3">
        <w:t xml:space="preserve">committente o al sito </w:t>
      </w:r>
      <w:r w:rsidR="003B70F7" w:rsidRPr="007201F3">
        <w:rPr>
          <w:i/>
          <w:iCs/>
        </w:rPr>
        <w:t>I</w:t>
      </w:r>
      <w:r w:rsidRPr="007201F3">
        <w:rPr>
          <w:i/>
          <w:iCs/>
        </w:rPr>
        <w:t>nternet</w:t>
      </w:r>
      <w:r w:rsidRPr="007201F3">
        <w:t xml:space="preserve"> dell'A</w:t>
      </w:r>
      <w:r w:rsidR="003B70F7" w:rsidRPr="007201F3">
        <w:t>zienda USL</w:t>
      </w:r>
      <w:r w:rsidRPr="007201F3">
        <w:t xml:space="preserve"> </w:t>
      </w:r>
      <w:r w:rsidR="003B70F7" w:rsidRPr="007201F3">
        <w:t xml:space="preserve">della </w:t>
      </w:r>
      <w:r w:rsidRPr="007201F3">
        <w:t xml:space="preserve">Romagna o alla piattaforma o al SATER, è da intendersi fatto ai suddetti </w:t>
      </w:r>
      <w:r w:rsidRPr="007201F3">
        <w:rPr>
          <w:i/>
          <w:iCs/>
        </w:rPr>
        <w:t>link</w:t>
      </w:r>
      <w:r w:rsidRPr="007201F3">
        <w:t>, che i partecipanti sono tenuti periodicamente a consultare.</w:t>
      </w:r>
    </w:p>
    <w:p w14:paraId="51B97830" w14:textId="77777777" w:rsidR="00526C67" w:rsidRPr="007201F3" w:rsidRDefault="00526C67" w:rsidP="003B39F7">
      <w:pPr>
        <w:pStyle w:val="Corpotesto"/>
        <w:jc w:val="both"/>
        <w:rPr>
          <w:i/>
          <w:sz w:val="22"/>
          <w:szCs w:val="22"/>
        </w:rPr>
      </w:pPr>
    </w:p>
    <w:p w14:paraId="5344BD6D" w14:textId="77777777" w:rsidR="00526C67" w:rsidRPr="007201F3" w:rsidRDefault="004D7395" w:rsidP="001D5A25">
      <w:pPr>
        <w:pStyle w:val="Titolo3"/>
        <w:numPr>
          <w:ilvl w:val="2"/>
          <w:numId w:val="13"/>
        </w:numPr>
        <w:tabs>
          <w:tab w:val="left" w:pos="638"/>
        </w:tabs>
        <w:spacing w:before="0" w:after="60" w:line="312" w:lineRule="auto"/>
        <w:ind w:left="635" w:hanging="425"/>
        <w:jc w:val="both"/>
        <w:rPr>
          <w:rFonts w:ascii="Arial" w:hAnsi="Arial" w:cs="Arial"/>
          <w:sz w:val="22"/>
          <w:szCs w:val="22"/>
        </w:rPr>
      </w:pPr>
      <w:bookmarkStart w:id="23" w:name="_Toc202192724"/>
      <w:r w:rsidRPr="007201F3">
        <w:rPr>
          <w:rFonts w:ascii="Arial" w:hAnsi="Arial" w:cs="Arial"/>
          <w:sz w:val="22"/>
          <w:szCs w:val="22"/>
        </w:rPr>
        <w:t>CHIARIMENTI</w:t>
      </w:r>
      <w:bookmarkEnd w:id="23"/>
    </w:p>
    <w:p w14:paraId="0F23DF55" w14:textId="77777777" w:rsidR="004D7395" w:rsidRPr="007201F3" w:rsidRDefault="004D7395" w:rsidP="00AF1B97">
      <w:pPr>
        <w:pStyle w:val="Corpotesto"/>
        <w:spacing w:line="312" w:lineRule="auto"/>
        <w:jc w:val="both"/>
        <w:rPr>
          <w:sz w:val="22"/>
          <w:szCs w:val="22"/>
        </w:rPr>
      </w:pPr>
      <w:bookmarkStart w:id="24" w:name="_TOC_250043"/>
      <w:bookmarkEnd w:id="24"/>
      <w:r w:rsidRPr="007201F3">
        <w:rPr>
          <w:sz w:val="22"/>
          <w:szCs w:val="22"/>
        </w:rPr>
        <w:t>É possibile ottenere chiarimenti sulla presente procedura mediante la proposizione di quesiti scritti da inoltrare esclusivamente mediante il SATER, entro il termine indicato sul portale, secondo le modalità esplicitate nelle guide per l'utilizzo della piattaforma accessibili dal sito http://intercenter.regione.emilia-romagna.it/help/guide/.</w:t>
      </w:r>
    </w:p>
    <w:p w14:paraId="6E3B8675" w14:textId="77777777" w:rsidR="004D7395" w:rsidRPr="007201F3" w:rsidRDefault="004D7395" w:rsidP="00AF1B97">
      <w:pPr>
        <w:pStyle w:val="Corpotesto"/>
        <w:spacing w:line="312" w:lineRule="auto"/>
        <w:jc w:val="both"/>
        <w:rPr>
          <w:sz w:val="22"/>
          <w:szCs w:val="22"/>
        </w:rPr>
      </w:pPr>
      <w:r w:rsidRPr="007201F3">
        <w:rPr>
          <w:sz w:val="22"/>
          <w:szCs w:val="22"/>
        </w:rPr>
        <w:t>Le richieste di chiarimenti devono essere formulate esclusivamente in lingua italiana.</w:t>
      </w:r>
    </w:p>
    <w:p w14:paraId="7CA23AC0" w14:textId="77777777" w:rsidR="004D7395" w:rsidRPr="00480A3F" w:rsidRDefault="004D7395" w:rsidP="00480A3F">
      <w:pPr>
        <w:pStyle w:val="Corpotesto"/>
        <w:spacing w:line="312" w:lineRule="auto"/>
        <w:jc w:val="both"/>
        <w:rPr>
          <w:sz w:val="22"/>
          <w:szCs w:val="22"/>
        </w:rPr>
      </w:pPr>
      <w:r w:rsidRPr="00480A3F">
        <w:rPr>
          <w:sz w:val="22"/>
          <w:szCs w:val="22"/>
        </w:rPr>
        <w:t xml:space="preserve">Non verranno evase richieste di chiarimento pervenute in modalità diversa da quella esplicitata. </w:t>
      </w:r>
    </w:p>
    <w:p w14:paraId="76B4C884" w14:textId="77777777" w:rsidR="004D7395" w:rsidRPr="00480A3F" w:rsidRDefault="004D7395" w:rsidP="00480A3F">
      <w:pPr>
        <w:pStyle w:val="Corpotesto"/>
        <w:spacing w:line="312" w:lineRule="auto"/>
        <w:jc w:val="both"/>
        <w:rPr>
          <w:sz w:val="22"/>
          <w:szCs w:val="22"/>
        </w:rPr>
      </w:pPr>
      <w:r w:rsidRPr="00480A3F">
        <w:rPr>
          <w:sz w:val="22"/>
          <w:szCs w:val="22"/>
        </w:rPr>
        <w:t>Ai sensi dell</w:t>
      </w:r>
      <w:r w:rsidR="00AF1B97" w:rsidRPr="00480A3F">
        <w:rPr>
          <w:sz w:val="22"/>
          <w:szCs w:val="22"/>
        </w:rPr>
        <w:t>’</w:t>
      </w:r>
      <w:r w:rsidRPr="00480A3F">
        <w:rPr>
          <w:sz w:val="22"/>
          <w:szCs w:val="22"/>
        </w:rPr>
        <w:t>art. 74, comma 4, del Codice, le risposte a tutte le richieste presentate in tempo utile, verranno fornite sul SATER, entro il termine indicato sul SATER stesso.</w:t>
      </w:r>
    </w:p>
    <w:p w14:paraId="107D5808" w14:textId="77777777" w:rsidR="00AF1B97" w:rsidRPr="00480A3F" w:rsidRDefault="004D7395" w:rsidP="00480A3F">
      <w:pPr>
        <w:pStyle w:val="Corpotesto"/>
        <w:spacing w:line="312" w:lineRule="auto"/>
        <w:jc w:val="both"/>
        <w:rPr>
          <w:sz w:val="22"/>
          <w:szCs w:val="22"/>
        </w:rPr>
      </w:pPr>
      <w:r w:rsidRPr="00480A3F">
        <w:rPr>
          <w:sz w:val="22"/>
          <w:szCs w:val="22"/>
        </w:rPr>
        <w:t>Tutte le richieste di chiarimento ricevute e le relative risposte saranno consultabili in forma anonima, altresì, sul sito dell'Azienda USL della Romagna</w:t>
      </w:r>
      <w:r w:rsidR="00C92DC0" w:rsidRPr="00480A3F">
        <w:rPr>
          <w:sz w:val="22"/>
          <w:szCs w:val="22"/>
        </w:rPr>
        <w:t xml:space="preserve"> </w:t>
      </w:r>
      <w:r w:rsidRPr="00480A3F">
        <w:rPr>
          <w:sz w:val="22"/>
          <w:szCs w:val="22"/>
        </w:rPr>
        <w:t>https://amministrazionetrasparente.auslromagna.it/pubblicita-legale/gare</w:t>
      </w:r>
      <w:r w:rsidR="00C92DC0" w:rsidRPr="00480A3F">
        <w:rPr>
          <w:sz w:val="22"/>
          <w:szCs w:val="22"/>
        </w:rPr>
        <w:t xml:space="preserve"> </w:t>
      </w:r>
      <w:r w:rsidRPr="00480A3F">
        <w:rPr>
          <w:sz w:val="22"/>
          <w:szCs w:val="22"/>
        </w:rPr>
        <w:t xml:space="preserve">e sul sito della regione </w:t>
      </w:r>
      <w:r w:rsidR="00DA577A" w:rsidRPr="00480A3F">
        <w:rPr>
          <w:sz w:val="22"/>
          <w:szCs w:val="22"/>
        </w:rPr>
        <w:t>Emilia-Romagna</w:t>
      </w:r>
      <w:r w:rsidRPr="00480A3F">
        <w:rPr>
          <w:sz w:val="22"/>
          <w:szCs w:val="22"/>
        </w:rPr>
        <w:t xml:space="preserve"> - </w:t>
      </w:r>
      <w:r w:rsidR="00AF1B97" w:rsidRPr="00480A3F">
        <w:rPr>
          <w:sz w:val="22"/>
          <w:szCs w:val="22"/>
        </w:rPr>
        <w:t>http://intercenter.regione.emilia-romagna.it</w:t>
      </w:r>
      <w:r w:rsidRPr="00480A3F">
        <w:rPr>
          <w:sz w:val="22"/>
          <w:szCs w:val="22"/>
        </w:rPr>
        <w:t>.</w:t>
      </w:r>
    </w:p>
    <w:p w14:paraId="33A6E9EC" w14:textId="77777777" w:rsidR="00C92DC0" w:rsidRPr="007201F3" w:rsidRDefault="00C92DC0" w:rsidP="00AF1B97">
      <w:pPr>
        <w:spacing w:line="312" w:lineRule="auto"/>
        <w:jc w:val="both"/>
        <w:rPr>
          <w:w w:val="95"/>
        </w:rPr>
      </w:pPr>
      <w:r w:rsidRPr="007201F3">
        <w:t>Si invitano i concorrenti a visionare costantemente tale sezione della Piattaforma o il sito istituzionale.</w:t>
      </w:r>
    </w:p>
    <w:p w14:paraId="2568D35C" w14:textId="77777777" w:rsidR="00C92DC0" w:rsidRPr="007201F3" w:rsidRDefault="00C92DC0" w:rsidP="00AF1B97">
      <w:pPr>
        <w:spacing w:line="312" w:lineRule="auto"/>
        <w:ind w:firstLine="209"/>
      </w:pPr>
    </w:p>
    <w:p w14:paraId="418134FB" w14:textId="77777777" w:rsidR="00526C67" w:rsidRPr="007201F3" w:rsidRDefault="000732ED" w:rsidP="001D5A25">
      <w:pPr>
        <w:pStyle w:val="Titolo3"/>
        <w:numPr>
          <w:ilvl w:val="2"/>
          <w:numId w:val="13"/>
        </w:numPr>
        <w:tabs>
          <w:tab w:val="left" w:pos="638"/>
        </w:tabs>
        <w:spacing w:before="0" w:after="60" w:line="312" w:lineRule="auto"/>
        <w:ind w:left="635" w:hanging="425"/>
        <w:jc w:val="both"/>
        <w:rPr>
          <w:rFonts w:ascii="Arial" w:hAnsi="Arial" w:cs="Arial"/>
          <w:sz w:val="22"/>
          <w:szCs w:val="22"/>
        </w:rPr>
      </w:pPr>
      <w:bookmarkStart w:id="25" w:name="_TOC_250042"/>
      <w:bookmarkStart w:id="26" w:name="_Toc202192725"/>
      <w:bookmarkEnd w:id="25"/>
      <w:r w:rsidRPr="007201F3">
        <w:rPr>
          <w:rFonts w:ascii="Arial" w:hAnsi="Arial" w:cs="Arial"/>
          <w:sz w:val="22"/>
          <w:szCs w:val="22"/>
        </w:rPr>
        <w:t>COMUNICAZIONI</w:t>
      </w:r>
      <w:bookmarkEnd w:id="26"/>
    </w:p>
    <w:p w14:paraId="14DA62BE" w14:textId="77777777" w:rsidR="00C92DC0" w:rsidRPr="007201F3" w:rsidRDefault="00C92DC0" w:rsidP="00AF1B97">
      <w:pPr>
        <w:pStyle w:val="Corpotesto"/>
        <w:spacing w:line="312" w:lineRule="auto"/>
        <w:jc w:val="both"/>
        <w:rPr>
          <w:sz w:val="22"/>
          <w:szCs w:val="22"/>
        </w:rPr>
      </w:pPr>
      <w:bookmarkStart w:id="27" w:name="_Hlk105584925"/>
      <w:r w:rsidRPr="007201F3">
        <w:rPr>
          <w:sz w:val="22"/>
          <w:szCs w:val="22"/>
        </w:rPr>
        <w:t>Tutte le comunicazioni e gli scambi di informazioni di cui alla presente procedura sono eseguiti utilizzando mezzi di comunicazione elettronici.</w:t>
      </w:r>
    </w:p>
    <w:p w14:paraId="190AD989" w14:textId="77777777" w:rsidR="00C92DC0" w:rsidRPr="007201F3" w:rsidRDefault="00C92DC0" w:rsidP="00AF1B97">
      <w:pPr>
        <w:pStyle w:val="Corpotesto"/>
        <w:spacing w:line="312" w:lineRule="auto"/>
        <w:jc w:val="both"/>
        <w:rPr>
          <w:sz w:val="22"/>
          <w:szCs w:val="22"/>
        </w:rPr>
      </w:pPr>
      <w:r w:rsidRPr="007201F3">
        <w:rPr>
          <w:sz w:val="22"/>
          <w:szCs w:val="22"/>
        </w:rPr>
        <w:t>Le comunicazioni tra stazione appaltante e operatori economici avvengono tramite la Piattaforma. È onere esclusivo dell’operatore economico prenderne visione. La Piattaforma invia automaticamente agli operatori economici una segnalazione di avviso.</w:t>
      </w:r>
    </w:p>
    <w:p w14:paraId="50480D53" w14:textId="4E422F25" w:rsidR="00C92DC0" w:rsidRPr="007201F3" w:rsidRDefault="00C92DC0" w:rsidP="00AF1B97">
      <w:pPr>
        <w:pStyle w:val="Corpotesto"/>
        <w:spacing w:line="312" w:lineRule="auto"/>
        <w:jc w:val="both"/>
        <w:rPr>
          <w:sz w:val="22"/>
          <w:szCs w:val="22"/>
        </w:rPr>
      </w:pPr>
      <w:r w:rsidRPr="007201F3">
        <w:rPr>
          <w:sz w:val="22"/>
          <w:szCs w:val="22"/>
        </w:rPr>
        <w:t>Le comunicazioni relative: a) all</w:t>
      </w:r>
      <w:r w:rsidR="00AF1B97" w:rsidRPr="007201F3">
        <w:rPr>
          <w:sz w:val="22"/>
          <w:szCs w:val="22"/>
        </w:rPr>
        <w:t>’</w:t>
      </w:r>
      <w:r w:rsidRPr="007201F3">
        <w:rPr>
          <w:sz w:val="22"/>
          <w:szCs w:val="22"/>
        </w:rPr>
        <w:t>aggiudicazione; b) all</w:t>
      </w:r>
      <w:r w:rsidR="00AF1B97" w:rsidRPr="007201F3">
        <w:rPr>
          <w:sz w:val="22"/>
          <w:szCs w:val="22"/>
        </w:rPr>
        <w:t>’</w:t>
      </w:r>
      <w:r w:rsidRPr="007201F3">
        <w:rPr>
          <w:sz w:val="22"/>
          <w:szCs w:val="22"/>
        </w:rPr>
        <w:t>esclusione; c) alla decisione di non aggiudicare l</w:t>
      </w:r>
      <w:r w:rsidR="00AF1B97" w:rsidRPr="007201F3">
        <w:rPr>
          <w:sz w:val="22"/>
          <w:szCs w:val="22"/>
        </w:rPr>
        <w:t>’</w:t>
      </w:r>
      <w:r w:rsidRPr="007201F3">
        <w:rPr>
          <w:sz w:val="22"/>
          <w:szCs w:val="22"/>
        </w:rPr>
        <w:t>appalto; d) alla data di avvenuta stipulazione del contratto con l</w:t>
      </w:r>
      <w:r w:rsidR="00AF1B97" w:rsidRPr="007201F3">
        <w:rPr>
          <w:sz w:val="22"/>
          <w:szCs w:val="22"/>
        </w:rPr>
        <w:t>’</w:t>
      </w:r>
      <w:r w:rsidRPr="007201F3">
        <w:rPr>
          <w:sz w:val="22"/>
          <w:szCs w:val="22"/>
        </w:rPr>
        <w:t>aggiudicatario; avvengono utilizzando il domicilio digitale presente negli indici di cui agli articoli 6-</w:t>
      </w:r>
      <w:r w:rsidRPr="007201F3">
        <w:rPr>
          <w:i/>
          <w:iCs/>
          <w:sz w:val="22"/>
          <w:szCs w:val="22"/>
        </w:rPr>
        <w:t>bis</w:t>
      </w:r>
      <w:r w:rsidRPr="007201F3">
        <w:rPr>
          <w:sz w:val="22"/>
          <w:szCs w:val="22"/>
        </w:rPr>
        <w:t xml:space="preserve"> e 6-</w:t>
      </w:r>
      <w:r w:rsidRPr="007201F3">
        <w:rPr>
          <w:i/>
          <w:iCs/>
          <w:sz w:val="22"/>
          <w:szCs w:val="22"/>
        </w:rPr>
        <w:t>ter</w:t>
      </w:r>
      <w:r w:rsidRPr="007201F3">
        <w:rPr>
          <w:sz w:val="22"/>
          <w:szCs w:val="22"/>
        </w:rPr>
        <w:t xml:space="preserve"> del </w:t>
      </w:r>
      <w:proofErr w:type="spellStart"/>
      <w:r w:rsidR="00AF1B97" w:rsidRPr="007201F3">
        <w:rPr>
          <w:sz w:val="22"/>
          <w:szCs w:val="22"/>
        </w:rPr>
        <w:t>D.Lgs.</w:t>
      </w:r>
      <w:proofErr w:type="spellEnd"/>
      <w:r w:rsidR="00AF1B97" w:rsidRPr="007201F3">
        <w:rPr>
          <w:sz w:val="22"/>
          <w:szCs w:val="22"/>
        </w:rPr>
        <w:t xml:space="preserve"> </w:t>
      </w:r>
      <w:r w:rsidRPr="007201F3">
        <w:rPr>
          <w:sz w:val="22"/>
          <w:szCs w:val="22"/>
        </w:rPr>
        <w:t>82/</w:t>
      </w:r>
      <w:r w:rsidR="00AF1B97" w:rsidRPr="007201F3">
        <w:rPr>
          <w:sz w:val="22"/>
          <w:szCs w:val="22"/>
        </w:rPr>
        <w:t>20</w:t>
      </w:r>
      <w:r w:rsidRPr="007201F3">
        <w:rPr>
          <w:sz w:val="22"/>
          <w:szCs w:val="22"/>
        </w:rPr>
        <w:t xml:space="preserve">05 o, per gli operatori economici transfrontalieri, attraverso un indirizzo di servizio elettronico di recapito certificato qualificato ai sensi del Regolamento eIDAS. Se l’operatore economico non è presente nei </w:t>
      </w:r>
      <w:proofErr w:type="gramStart"/>
      <w:r w:rsidRPr="007201F3">
        <w:rPr>
          <w:sz w:val="22"/>
          <w:szCs w:val="22"/>
        </w:rPr>
        <w:t>predetti</w:t>
      </w:r>
      <w:proofErr w:type="gramEnd"/>
      <w:r w:rsidRPr="007201F3">
        <w:rPr>
          <w:sz w:val="22"/>
          <w:szCs w:val="22"/>
        </w:rPr>
        <w:t xml:space="preserve"> indici elegge domicilio digitale speciale presso la stessa Piattaforma e le comunicazioni di cui sopra sono effettuate utilizzando tale domicilio digitale. </w:t>
      </w:r>
      <w:r w:rsidR="00B66B2A" w:rsidRPr="007201F3">
        <w:rPr>
          <w:sz w:val="22"/>
          <w:szCs w:val="22"/>
        </w:rPr>
        <w:t xml:space="preserve">Si precisa che non incombe sulla stazione appaltante alcun onere di verifica della veridicità </w:t>
      </w:r>
      <w:r w:rsidR="000D7353" w:rsidRPr="007201F3">
        <w:rPr>
          <w:sz w:val="22"/>
          <w:szCs w:val="22"/>
        </w:rPr>
        <w:t xml:space="preserve">inerente alle relative </w:t>
      </w:r>
      <w:r w:rsidR="00B66B2A" w:rsidRPr="007201F3">
        <w:rPr>
          <w:sz w:val="22"/>
          <w:szCs w:val="22"/>
        </w:rPr>
        <w:t xml:space="preserve">dichiarazioni </w:t>
      </w:r>
      <w:r w:rsidR="000D7353" w:rsidRPr="007201F3">
        <w:rPr>
          <w:sz w:val="22"/>
          <w:szCs w:val="22"/>
        </w:rPr>
        <w:t xml:space="preserve">rese </w:t>
      </w:r>
      <w:r w:rsidR="00B66B2A" w:rsidRPr="007201F3">
        <w:rPr>
          <w:sz w:val="22"/>
          <w:szCs w:val="22"/>
        </w:rPr>
        <w:t>dall’operatore economico</w:t>
      </w:r>
      <w:r w:rsidR="000D7353" w:rsidRPr="007201F3">
        <w:rPr>
          <w:sz w:val="22"/>
          <w:szCs w:val="22"/>
        </w:rPr>
        <w:t xml:space="preserve"> in fase di partecipazione </w:t>
      </w:r>
      <w:r w:rsidR="00B66B2A" w:rsidRPr="007201F3">
        <w:rPr>
          <w:sz w:val="22"/>
          <w:szCs w:val="22"/>
        </w:rPr>
        <w:t>(</w:t>
      </w:r>
      <w:r w:rsidR="000D7353" w:rsidRPr="007201F3">
        <w:rPr>
          <w:sz w:val="22"/>
          <w:szCs w:val="22"/>
        </w:rPr>
        <w:t xml:space="preserve">cfr. </w:t>
      </w:r>
      <w:r w:rsidR="00B66B2A" w:rsidRPr="007201F3">
        <w:rPr>
          <w:sz w:val="22"/>
          <w:szCs w:val="22"/>
        </w:rPr>
        <w:t>Allegato</w:t>
      </w:r>
      <w:r w:rsidR="000D7353" w:rsidRPr="007201F3">
        <w:rPr>
          <w:sz w:val="22"/>
          <w:szCs w:val="22"/>
        </w:rPr>
        <w:t xml:space="preserve"> Domanda di partecipazione e Dichiarazioni integrative)</w:t>
      </w:r>
      <w:r w:rsidR="00B66B2A" w:rsidRPr="007201F3">
        <w:rPr>
          <w:sz w:val="22"/>
          <w:szCs w:val="22"/>
        </w:rPr>
        <w:t>.</w:t>
      </w:r>
      <w:r w:rsidR="000D7353" w:rsidRPr="007201F3">
        <w:rPr>
          <w:sz w:val="22"/>
          <w:szCs w:val="22"/>
        </w:rPr>
        <w:t xml:space="preserve"> </w:t>
      </w:r>
      <w:r w:rsidRPr="007201F3">
        <w:rPr>
          <w:sz w:val="22"/>
          <w:szCs w:val="22"/>
        </w:rPr>
        <w:t>Le comunicazioni relative all</w:t>
      </w:r>
      <w:r w:rsidR="00AF1B97" w:rsidRPr="007201F3">
        <w:rPr>
          <w:sz w:val="22"/>
          <w:szCs w:val="22"/>
        </w:rPr>
        <w:t>’</w:t>
      </w:r>
      <w:r w:rsidRPr="007201F3">
        <w:rPr>
          <w:sz w:val="22"/>
          <w:szCs w:val="22"/>
        </w:rPr>
        <w:t>attivazione del soccorso istruttorio; al subprocedimento di verifica dell</w:t>
      </w:r>
      <w:r w:rsidR="00AF1B97" w:rsidRPr="007201F3">
        <w:rPr>
          <w:sz w:val="22"/>
          <w:szCs w:val="22"/>
        </w:rPr>
        <w:t>’</w:t>
      </w:r>
      <w:r w:rsidRPr="007201F3">
        <w:rPr>
          <w:sz w:val="22"/>
          <w:szCs w:val="22"/>
        </w:rPr>
        <w:t>anomalia dell</w:t>
      </w:r>
      <w:r w:rsidR="00AF1B97" w:rsidRPr="007201F3">
        <w:rPr>
          <w:sz w:val="22"/>
          <w:szCs w:val="22"/>
        </w:rPr>
        <w:t>’</w:t>
      </w:r>
      <w:r w:rsidRPr="007201F3">
        <w:rPr>
          <w:sz w:val="22"/>
          <w:szCs w:val="22"/>
        </w:rPr>
        <w:t>offerta anomala; alla richiesta di offerta migliorativa e al sorteggio di cui all</w:t>
      </w:r>
      <w:r w:rsidR="00AF1B97" w:rsidRPr="007201F3">
        <w:rPr>
          <w:sz w:val="22"/>
          <w:szCs w:val="22"/>
        </w:rPr>
        <w:t>’art.</w:t>
      </w:r>
      <w:r w:rsidRPr="007201F3">
        <w:rPr>
          <w:sz w:val="22"/>
          <w:szCs w:val="22"/>
        </w:rPr>
        <w:t xml:space="preserve"> 21 avvengono presso la Piattaforma.</w:t>
      </w:r>
    </w:p>
    <w:p w14:paraId="7733F799" w14:textId="77777777" w:rsidR="00C92DC0" w:rsidRPr="007201F3" w:rsidRDefault="00C92DC0" w:rsidP="00AF1B97">
      <w:pPr>
        <w:pStyle w:val="Corpotesto"/>
        <w:spacing w:line="312" w:lineRule="auto"/>
        <w:jc w:val="both"/>
        <w:rPr>
          <w:sz w:val="22"/>
          <w:szCs w:val="22"/>
        </w:rPr>
      </w:pPr>
      <w:r w:rsidRPr="007201F3">
        <w:rPr>
          <w:sz w:val="22"/>
          <w:szCs w:val="22"/>
        </w:rPr>
        <w:t>È onere dell</w:t>
      </w:r>
      <w:r w:rsidR="00AF1B97" w:rsidRPr="007201F3">
        <w:rPr>
          <w:sz w:val="22"/>
          <w:szCs w:val="22"/>
        </w:rPr>
        <w:t>’o</w:t>
      </w:r>
      <w:r w:rsidRPr="007201F3">
        <w:rPr>
          <w:sz w:val="22"/>
          <w:szCs w:val="22"/>
        </w:rPr>
        <w:t>peratore economico concorrente provvedere tempestivamente a modificare i recapiti suindicati secondo le modalità esplicitate nelle guide per l</w:t>
      </w:r>
      <w:r w:rsidR="00AF1B97" w:rsidRPr="007201F3">
        <w:rPr>
          <w:sz w:val="22"/>
          <w:szCs w:val="22"/>
        </w:rPr>
        <w:t>’</w:t>
      </w:r>
      <w:r w:rsidRPr="007201F3">
        <w:rPr>
          <w:sz w:val="22"/>
          <w:szCs w:val="22"/>
        </w:rPr>
        <w:t xml:space="preserve">utilizzo della nuova piattaforma “Registrazione e funzioni base” e </w:t>
      </w:r>
      <w:r w:rsidR="00AF1B97" w:rsidRPr="007201F3">
        <w:rPr>
          <w:sz w:val="22"/>
          <w:szCs w:val="22"/>
        </w:rPr>
        <w:t>“</w:t>
      </w:r>
      <w:r w:rsidRPr="007201F3">
        <w:rPr>
          <w:sz w:val="22"/>
          <w:szCs w:val="22"/>
        </w:rPr>
        <w:t>Gestione anagrafica” accessibili dal sito http://intercenter.regione.emilia-romagna.it/help/guide/</w:t>
      </w:r>
      <w:r w:rsidR="00AF1B97" w:rsidRPr="007201F3">
        <w:rPr>
          <w:sz w:val="22"/>
          <w:szCs w:val="22"/>
        </w:rPr>
        <w:t>.</w:t>
      </w:r>
    </w:p>
    <w:p w14:paraId="1FAEAF9B" w14:textId="77777777" w:rsidR="00C92DC0" w:rsidRPr="007201F3" w:rsidRDefault="00C92DC0" w:rsidP="00AF1B97">
      <w:pPr>
        <w:pStyle w:val="Corpotesto"/>
        <w:spacing w:line="312" w:lineRule="auto"/>
        <w:jc w:val="both"/>
        <w:rPr>
          <w:sz w:val="22"/>
          <w:szCs w:val="22"/>
        </w:rPr>
      </w:pPr>
      <w:r w:rsidRPr="007201F3">
        <w:rPr>
          <w:sz w:val="22"/>
          <w:szCs w:val="22"/>
        </w:rPr>
        <w:t xml:space="preserve">Eventuali problemi temporanei nell’utilizzo di tali forme di comunicazione, dovranno essere tempestivamente segnalate sia al SATER </w:t>
      </w:r>
      <w:r w:rsidR="00AF1B97" w:rsidRPr="007201F3">
        <w:rPr>
          <w:sz w:val="22"/>
          <w:szCs w:val="22"/>
        </w:rPr>
        <w:t xml:space="preserve">sia </w:t>
      </w:r>
      <w:r w:rsidRPr="007201F3">
        <w:rPr>
          <w:sz w:val="22"/>
          <w:szCs w:val="22"/>
        </w:rPr>
        <w:t xml:space="preserve">alla Stazione </w:t>
      </w:r>
      <w:r w:rsidR="00AF1B97" w:rsidRPr="007201F3">
        <w:rPr>
          <w:sz w:val="22"/>
          <w:szCs w:val="22"/>
        </w:rPr>
        <w:t>a</w:t>
      </w:r>
      <w:r w:rsidRPr="007201F3">
        <w:rPr>
          <w:sz w:val="22"/>
          <w:szCs w:val="22"/>
        </w:rPr>
        <w:t>ppaltante; si declina ogni responsabilità per il tardivo o mancato recapito delle comunicazioni.</w:t>
      </w:r>
    </w:p>
    <w:p w14:paraId="0B938D13" w14:textId="77777777" w:rsidR="00C92DC0" w:rsidRPr="007201F3" w:rsidRDefault="00C92DC0" w:rsidP="00AF1B97">
      <w:pPr>
        <w:pStyle w:val="Corpotesto"/>
        <w:spacing w:line="312" w:lineRule="auto"/>
        <w:jc w:val="both"/>
        <w:rPr>
          <w:sz w:val="22"/>
          <w:szCs w:val="22"/>
        </w:rPr>
      </w:pPr>
      <w:r w:rsidRPr="007201F3">
        <w:rPr>
          <w:sz w:val="22"/>
          <w:szCs w:val="22"/>
        </w:rPr>
        <w:t>In caso di raggruppamenti temporanei, GEIE, aggregazioni di imprese di rete o consorzi ordinari, anche se non ancora costituiti formalmente, la comunicazione recapitata al mandatario si intende validamente resa a tutti gli operatori economici raggruppati, aggregati o consorziati.</w:t>
      </w:r>
    </w:p>
    <w:p w14:paraId="3697DB7C" w14:textId="77777777" w:rsidR="00C92DC0" w:rsidRPr="007201F3" w:rsidRDefault="00C92DC0" w:rsidP="00AF1B97">
      <w:pPr>
        <w:pStyle w:val="Corpotesto"/>
        <w:spacing w:line="312" w:lineRule="auto"/>
        <w:jc w:val="both"/>
        <w:rPr>
          <w:sz w:val="22"/>
          <w:szCs w:val="22"/>
        </w:rPr>
      </w:pPr>
      <w:r w:rsidRPr="007201F3">
        <w:rPr>
          <w:sz w:val="22"/>
          <w:szCs w:val="22"/>
        </w:rPr>
        <w:t>In caso di consorzi di cui all</w:t>
      </w:r>
      <w:r w:rsidR="00AF1B97" w:rsidRPr="007201F3">
        <w:rPr>
          <w:sz w:val="22"/>
          <w:szCs w:val="22"/>
        </w:rPr>
        <w:t>’</w:t>
      </w:r>
      <w:r w:rsidRPr="007201F3">
        <w:rPr>
          <w:sz w:val="22"/>
          <w:szCs w:val="22"/>
        </w:rPr>
        <w:t>art. 45, comma 2, lett. b</w:t>
      </w:r>
      <w:r w:rsidR="00AC6E0C" w:rsidRPr="007201F3">
        <w:rPr>
          <w:sz w:val="22"/>
          <w:szCs w:val="22"/>
        </w:rPr>
        <w:t>)</w:t>
      </w:r>
      <w:r w:rsidRPr="007201F3">
        <w:rPr>
          <w:sz w:val="22"/>
          <w:szCs w:val="22"/>
        </w:rPr>
        <w:t xml:space="preserve"> e c</w:t>
      </w:r>
      <w:r w:rsidR="00AC6E0C" w:rsidRPr="007201F3">
        <w:rPr>
          <w:sz w:val="22"/>
          <w:szCs w:val="22"/>
        </w:rPr>
        <w:t>)</w:t>
      </w:r>
      <w:r w:rsidR="00AF1B97" w:rsidRPr="007201F3">
        <w:rPr>
          <w:sz w:val="22"/>
          <w:szCs w:val="22"/>
        </w:rPr>
        <w:t>,</w:t>
      </w:r>
      <w:r w:rsidRPr="007201F3">
        <w:rPr>
          <w:sz w:val="22"/>
          <w:szCs w:val="22"/>
        </w:rPr>
        <w:t xml:space="preserve"> del Codice, la comunicazione recapitata al consorzio si intende validamente resa a tutte le consorziate.</w:t>
      </w:r>
    </w:p>
    <w:p w14:paraId="7ACBE5C1" w14:textId="77777777" w:rsidR="00C92DC0" w:rsidRPr="007201F3" w:rsidRDefault="00C92DC0" w:rsidP="00F66866">
      <w:pPr>
        <w:pStyle w:val="Corpotesto"/>
        <w:spacing w:line="312" w:lineRule="auto"/>
        <w:jc w:val="both"/>
        <w:rPr>
          <w:sz w:val="22"/>
          <w:szCs w:val="22"/>
        </w:rPr>
      </w:pPr>
      <w:r w:rsidRPr="007201F3">
        <w:rPr>
          <w:sz w:val="22"/>
          <w:szCs w:val="22"/>
        </w:rPr>
        <w:t>In caso di avvalimento, la comunicazione recapitata all’offerente si intende validamente resa a tutti gli operatori economici ausiliari.</w:t>
      </w:r>
    </w:p>
    <w:bookmarkEnd w:id="27"/>
    <w:p w14:paraId="7B3A28C7" w14:textId="77777777" w:rsidR="00526C67" w:rsidRPr="007201F3" w:rsidRDefault="00526C67" w:rsidP="00AF1B97">
      <w:pPr>
        <w:pStyle w:val="Testopreformattato"/>
        <w:spacing w:line="312" w:lineRule="auto"/>
        <w:rPr>
          <w:rFonts w:ascii="Arial" w:hAnsi="Arial" w:cs="Arial"/>
          <w:color w:val="000000"/>
          <w:sz w:val="22"/>
          <w:szCs w:val="22"/>
        </w:rPr>
      </w:pPr>
    </w:p>
    <w:p w14:paraId="013B4A51" w14:textId="77777777" w:rsidR="00526C67" w:rsidRPr="007201F3" w:rsidRDefault="000732ED" w:rsidP="001D5A25">
      <w:pPr>
        <w:pStyle w:val="Titolo3"/>
        <w:numPr>
          <w:ilvl w:val="1"/>
          <w:numId w:val="13"/>
        </w:numPr>
        <w:tabs>
          <w:tab w:val="left" w:pos="567"/>
          <w:tab w:val="left" w:pos="568"/>
        </w:tabs>
        <w:spacing w:before="1" w:line="312" w:lineRule="auto"/>
        <w:jc w:val="both"/>
        <w:rPr>
          <w:rFonts w:ascii="Arial" w:hAnsi="Arial" w:cs="Arial"/>
          <w:sz w:val="22"/>
          <w:szCs w:val="22"/>
        </w:rPr>
      </w:pPr>
      <w:bookmarkStart w:id="28" w:name="_TOC_250041"/>
      <w:bookmarkStart w:id="29" w:name="_Toc202192726"/>
      <w:r w:rsidRPr="007201F3">
        <w:rPr>
          <w:rFonts w:ascii="Arial" w:hAnsi="Arial" w:cs="Arial"/>
          <w:sz w:val="22"/>
          <w:szCs w:val="22"/>
        </w:rPr>
        <w:t>OGGETTO</w:t>
      </w:r>
      <w:r w:rsidRPr="007201F3">
        <w:rPr>
          <w:rFonts w:ascii="Arial" w:hAnsi="Arial" w:cs="Arial"/>
          <w:spacing w:val="-17"/>
          <w:sz w:val="22"/>
          <w:szCs w:val="22"/>
        </w:rPr>
        <w:t xml:space="preserve"> </w:t>
      </w:r>
      <w:r w:rsidRPr="007201F3">
        <w:rPr>
          <w:rFonts w:ascii="Arial" w:hAnsi="Arial" w:cs="Arial"/>
          <w:sz w:val="22"/>
          <w:szCs w:val="22"/>
        </w:rPr>
        <w:t>DELL’APPALTO,</w:t>
      </w:r>
      <w:r w:rsidRPr="007201F3">
        <w:rPr>
          <w:rFonts w:ascii="Arial" w:hAnsi="Arial" w:cs="Arial"/>
          <w:spacing w:val="-17"/>
          <w:sz w:val="22"/>
          <w:szCs w:val="22"/>
        </w:rPr>
        <w:t xml:space="preserve"> </w:t>
      </w:r>
      <w:r w:rsidRPr="007201F3">
        <w:rPr>
          <w:rFonts w:ascii="Arial" w:hAnsi="Arial" w:cs="Arial"/>
          <w:sz w:val="22"/>
          <w:szCs w:val="22"/>
        </w:rPr>
        <w:t>IMPORTO</w:t>
      </w:r>
      <w:r w:rsidRPr="007201F3">
        <w:rPr>
          <w:rFonts w:ascii="Arial" w:hAnsi="Arial" w:cs="Arial"/>
          <w:spacing w:val="-15"/>
          <w:sz w:val="22"/>
          <w:szCs w:val="22"/>
        </w:rPr>
        <w:t xml:space="preserve"> </w:t>
      </w:r>
      <w:r w:rsidRPr="007201F3">
        <w:rPr>
          <w:rFonts w:ascii="Arial" w:hAnsi="Arial" w:cs="Arial"/>
          <w:sz w:val="22"/>
          <w:szCs w:val="22"/>
        </w:rPr>
        <w:t>E</w:t>
      </w:r>
      <w:r w:rsidRPr="007201F3">
        <w:rPr>
          <w:rFonts w:ascii="Arial" w:hAnsi="Arial" w:cs="Arial"/>
          <w:spacing w:val="-19"/>
          <w:sz w:val="22"/>
          <w:szCs w:val="22"/>
        </w:rPr>
        <w:t xml:space="preserve"> </w:t>
      </w:r>
      <w:r w:rsidRPr="007201F3">
        <w:rPr>
          <w:rFonts w:ascii="Arial" w:hAnsi="Arial" w:cs="Arial"/>
          <w:sz w:val="22"/>
          <w:szCs w:val="22"/>
        </w:rPr>
        <w:t>SUDDIVISIONE</w:t>
      </w:r>
      <w:r w:rsidRPr="007201F3">
        <w:rPr>
          <w:rFonts w:ascii="Arial" w:hAnsi="Arial" w:cs="Arial"/>
          <w:spacing w:val="-18"/>
          <w:sz w:val="22"/>
          <w:szCs w:val="22"/>
        </w:rPr>
        <w:t xml:space="preserve"> </w:t>
      </w:r>
      <w:r w:rsidRPr="007201F3">
        <w:rPr>
          <w:rFonts w:ascii="Arial" w:hAnsi="Arial" w:cs="Arial"/>
          <w:sz w:val="22"/>
          <w:szCs w:val="22"/>
        </w:rPr>
        <w:t>IN</w:t>
      </w:r>
      <w:r w:rsidRPr="007201F3">
        <w:rPr>
          <w:rFonts w:ascii="Arial" w:hAnsi="Arial" w:cs="Arial"/>
          <w:spacing w:val="-16"/>
          <w:sz w:val="22"/>
          <w:szCs w:val="22"/>
        </w:rPr>
        <w:t xml:space="preserve"> </w:t>
      </w:r>
      <w:bookmarkEnd w:id="28"/>
      <w:r w:rsidRPr="007201F3">
        <w:rPr>
          <w:rFonts w:ascii="Arial" w:hAnsi="Arial" w:cs="Arial"/>
          <w:sz w:val="22"/>
          <w:szCs w:val="22"/>
        </w:rPr>
        <w:t>LOTTI</w:t>
      </w:r>
      <w:bookmarkEnd w:id="29"/>
    </w:p>
    <w:p w14:paraId="5A9EA7D1" w14:textId="77777777" w:rsidR="007628B2" w:rsidRPr="007201F3" w:rsidRDefault="007628B2" w:rsidP="007628B2">
      <w:pPr>
        <w:pStyle w:val="Titolo3"/>
        <w:tabs>
          <w:tab w:val="left" w:pos="567"/>
          <w:tab w:val="left" w:pos="568"/>
        </w:tabs>
        <w:spacing w:before="1" w:line="312" w:lineRule="auto"/>
        <w:ind w:firstLine="0"/>
        <w:jc w:val="both"/>
        <w:rPr>
          <w:rFonts w:ascii="Arial" w:hAnsi="Arial" w:cs="Arial"/>
          <w:sz w:val="22"/>
          <w:szCs w:val="22"/>
        </w:rPr>
      </w:pPr>
    </w:p>
    <w:p w14:paraId="6BDA8F07" w14:textId="4D4EF83E" w:rsidR="007201F3" w:rsidRDefault="00074FAA" w:rsidP="007201F3">
      <w:pPr>
        <w:tabs>
          <w:tab w:val="left" w:pos="360"/>
        </w:tabs>
        <w:spacing w:line="312" w:lineRule="auto"/>
        <w:jc w:val="both"/>
      </w:pPr>
      <w:r w:rsidRPr="007201F3">
        <w:t xml:space="preserve">L’appalto è suddiviso nei seguenti </w:t>
      </w:r>
      <w:r w:rsidR="007201F3">
        <w:t>12</w:t>
      </w:r>
      <w:r w:rsidRPr="007201F3">
        <w:t xml:space="preserve"> lotti aggiudicabili singolarmente con il criterio dell’offerta economicamente più vantaggio</w:t>
      </w:r>
      <w:r w:rsidR="007201F3">
        <w:t>sa</w:t>
      </w:r>
    </w:p>
    <w:p w14:paraId="0A950B01" w14:textId="77777777" w:rsidR="007201F3" w:rsidRDefault="00074FAA" w:rsidP="007201F3">
      <w:pPr>
        <w:tabs>
          <w:tab w:val="left" w:pos="360"/>
        </w:tabs>
        <w:spacing w:line="312" w:lineRule="auto"/>
        <w:jc w:val="both"/>
        <w:rPr>
          <w:b/>
        </w:rPr>
      </w:pPr>
      <w:r w:rsidRPr="007201F3">
        <w:rPr>
          <w:b/>
        </w:rPr>
        <w:t xml:space="preserve">Tabella n. 1 </w:t>
      </w:r>
      <w:r w:rsidR="00793968" w:rsidRPr="007201F3">
        <w:rPr>
          <w:b/>
        </w:rPr>
        <w:t>–</w:t>
      </w:r>
      <w:r w:rsidRPr="007201F3">
        <w:rPr>
          <w:b/>
        </w:rPr>
        <w:t xml:space="preserve"> </w:t>
      </w:r>
      <w:r w:rsidR="00793968" w:rsidRPr="007201F3">
        <w:rPr>
          <w:b/>
        </w:rPr>
        <w:t>Importi a base d’ast</w:t>
      </w:r>
      <w:r w:rsidR="007201F3">
        <w:rPr>
          <w:b/>
        </w:rPr>
        <w:t>a</w:t>
      </w:r>
    </w:p>
    <w:p w14:paraId="6D138CAE" w14:textId="3B68C045" w:rsidR="007201F3" w:rsidRDefault="00A240A9" w:rsidP="007201F3">
      <w:pPr>
        <w:tabs>
          <w:tab w:val="left" w:pos="360"/>
        </w:tabs>
        <w:spacing w:line="312" w:lineRule="auto"/>
        <w:jc w:val="both"/>
        <w:rPr>
          <w:b/>
        </w:rPr>
      </w:pPr>
      <w:r w:rsidRPr="00A240A9">
        <w:rPr>
          <w:noProof/>
        </w:rPr>
        <w:drawing>
          <wp:inline distT="0" distB="0" distL="0" distR="0" wp14:anchorId="6AD7355A" wp14:editId="4C8277F0">
            <wp:extent cx="6122670" cy="6940550"/>
            <wp:effectExtent l="0" t="0" r="0" b="0"/>
            <wp:docPr id="77651470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2670" cy="6940550"/>
                    </a:xfrm>
                    <a:prstGeom prst="rect">
                      <a:avLst/>
                    </a:prstGeom>
                    <a:noFill/>
                    <a:ln>
                      <a:noFill/>
                    </a:ln>
                  </pic:spPr>
                </pic:pic>
              </a:graphicData>
            </a:graphic>
          </wp:inline>
        </w:drawing>
      </w:r>
    </w:p>
    <w:p w14:paraId="4EE36DF6" w14:textId="77777777" w:rsidR="004F1624" w:rsidRDefault="004F1624" w:rsidP="00074FAA">
      <w:pPr>
        <w:pStyle w:val="Default"/>
        <w:spacing w:before="60" w:after="60"/>
        <w:rPr>
          <w:rFonts w:ascii="Arial" w:hAnsi="Arial" w:cs="Arial"/>
          <w:b/>
          <w:bCs/>
          <w:iCs/>
          <w:sz w:val="22"/>
          <w:szCs w:val="22"/>
        </w:rPr>
      </w:pPr>
    </w:p>
    <w:p w14:paraId="7B0554D5" w14:textId="6EE128B4" w:rsidR="00074FAA" w:rsidRPr="007201F3" w:rsidRDefault="00074FAA" w:rsidP="00074FAA">
      <w:pPr>
        <w:pStyle w:val="Default"/>
        <w:spacing w:before="60" w:after="60"/>
        <w:rPr>
          <w:rFonts w:ascii="Arial" w:hAnsi="Arial" w:cs="Arial"/>
          <w:b/>
          <w:bCs/>
          <w:iCs/>
          <w:sz w:val="22"/>
          <w:szCs w:val="22"/>
        </w:rPr>
      </w:pPr>
      <w:r w:rsidRPr="007201F3">
        <w:rPr>
          <w:rFonts w:ascii="Arial" w:hAnsi="Arial" w:cs="Arial"/>
          <w:b/>
          <w:bCs/>
          <w:iCs/>
          <w:sz w:val="22"/>
          <w:szCs w:val="22"/>
        </w:rPr>
        <w:t xml:space="preserve">Tabella n. </w:t>
      </w:r>
      <w:r w:rsidR="001520FD" w:rsidRPr="007201F3">
        <w:rPr>
          <w:rFonts w:ascii="Arial" w:hAnsi="Arial" w:cs="Arial"/>
          <w:b/>
          <w:bCs/>
          <w:iCs/>
          <w:sz w:val="22"/>
          <w:szCs w:val="22"/>
        </w:rPr>
        <w:t>2</w:t>
      </w:r>
      <w:r w:rsidRPr="007201F3">
        <w:rPr>
          <w:rFonts w:ascii="Arial" w:hAnsi="Arial" w:cs="Arial"/>
          <w:b/>
          <w:bCs/>
          <w:iCs/>
          <w:sz w:val="22"/>
          <w:szCs w:val="22"/>
        </w:rPr>
        <w:t xml:space="preserve"> - Descrizione dei lotti oggetto dell’appalto e delle opzioni previste.</w:t>
      </w:r>
    </w:p>
    <w:p w14:paraId="0A570AE7" w14:textId="52FBBD08" w:rsidR="00480A3F" w:rsidRDefault="00A240A9" w:rsidP="00074FAA">
      <w:pPr>
        <w:pStyle w:val="Default"/>
        <w:spacing w:before="60" w:after="60"/>
        <w:rPr>
          <w:noProof/>
        </w:rPr>
      </w:pPr>
      <w:r w:rsidRPr="00A240A9">
        <w:rPr>
          <w:noProof/>
        </w:rPr>
        <w:drawing>
          <wp:inline distT="0" distB="0" distL="0" distR="0" wp14:anchorId="3D39CA3C" wp14:editId="5CD667AD">
            <wp:extent cx="6122670" cy="4073525"/>
            <wp:effectExtent l="0" t="0" r="0" b="3175"/>
            <wp:docPr id="114014223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2670" cy="4073525"/>
                    </a:xfrm>
                    <a:prstGeom prst="rect">
                      <a:avLst/>
                    </a:prstGeom>
                    <a:noFill/>
                    <a:ln>
                      <a:noFill/>
                    </a:ln>
                  </pic:spPr>
                </pic:pic>
              </a:graphicData>
            </a:graphic>
          </wp:inline>
        </w:drawing>
      </w:r>
    </w:p>
    <w:p w14:paraId="395D3DFF" w14:textId="764394A8" w:rsidR="00074FAA" w:rsidRPr="007201F3" w:rsidRDefault="00074FAA" w:rsidP="007628B2">
      <w:pPr>
        <w:pStyle w:val="Default"/>
        <w:spacing w:before="120" w:line="312" w:lineRule="auto"/>
        <w:rPr>
          <w:rFonts w:ascii="Arial" w:hAnsi="Arial" w:cs="Arial"/>
          <w:sz w:val="22"/>
          <w:szCs w:val="22"/>
        </w:rPr>
      </w:pPr>
      <w:r w:rsidRPr="007201F3">
        <w:rPr>
          <w:rFonts w:ascii="Arial" w:hAnsi="Arial" w:cs="Arial"/>
          <w:sz w:val="22"/>
          <w:szCs w:val="22"/>
        </w:rPr>
        <w:t>Il valore</w:t>
      </w:r>
      <w:r w:rsidR="002474A1" w:rsidRPr="007201F3">
        <w:rPr>
          <w:rFonts w:ascii="Arial" w:hAnsi="Arial" w:cs="Arial"/>
          <w:sz w:val="22"/>
          <w:szCs w:val="22"/>
        </w:rPr>
        <w:t xml:space="preserve"> </w:t>
      </w:r>
      <w:r w:rsidRPr="007201F3">
        <w:rPr>
          <w:rFonts w:ascii="Arial" w:hAnsi="Arial" w:cs="Arial"/>
          <w:sz w:val="22"/>
          <w:szCs w:val="22"/>
        </w:rPr>
        <w:t xml:space="preserve">complessivo </w:t>
      </w:r>
      <w:r w:rsidR="002474A1" w:rsidRPr="007201F3">
        <w:rPr>
          <w:rFonts w:ascii="Arial" w:hAnsi="Arial" w:cs="Arial"/>
          <w:sz w:val="22"/>
          <w:szCs w:val="22"/>
        </w:rPr>
        <w:t xml:space="preserve">stimato </w:t>
      </w:r>
      <w:r w:rsidRPr="007201F3">
        <w:rPr>
          <w:rFonts w:ascii="Arial" w:hAnsi="Arial" w:cs="Arial"/>
          <w:sz w:val="22"/>
          <w:szCs w:val="22"/>
        </w:rPr>
        <w:t>dell</w:t>
      </w:r>
      <w:r w:rsidR="007628B2" w:rsidRPr="007201F3">
        <w:rPr>
          <w:rFonts w:ascii="Arial" w:hAnsi="Arial" w:cs="Arial"/>
          <w:sz w:val="22"/>
          <w:szCs w:val="22"/>
        </w:rPr>
        <w:t>’</w:t>
      </w:r>
      <w:r w:rsidRPr="007201F3">
        <w:rPr>
          <w:rFonts w:ascii="Arial" w:hAnsi="Arial" w:cs="Arial"/>
          <w:sz w:val="22"/>
          <w:szCs w:val="22"/>
        </w:rPr>
        <w:t xml:space="preserve">appalto, comprensivo delle opzioni, è quantificato in euro </w:t>
      </w:r>
      <w:r w:rsidR="004F1624" w:rsidRPr="00DC4CBA">
        <w:rPr>
          <w:rFonts w:ascii="Arial" w:hAnsi="Arial" w:cs="Arial"/>
          <w:sz w:val="22"/>
          <w:szCs w:val="22"/>
        </w:rPr>
        <w:t>12.235.</w:t>
      </w:r>
      <w:r w:rsidR="00DC4CBA" w:rsidRPr="00DC4CBA">
        <w:rPr>
          <w:rFonts w:ascii="Arial" w:hAnsi="Arial" w:cs="Arial"/>
          <w:sz w:val="22"/>
          <w:szCs w:val="22"/>
        </w:rPr>
        <w:t>146</w:t>
      </w:r>
      <w:r w:rsidR="004F1624" w:rsidRPr="00DC4CBA">
        <w:rPr>
          <w:rFonts w:ascii="Arial" w:hAnsi="Arial" w:cs="Arial"/>
          <w:sz w:val="22"/>
          <w:szCs w:val="22"/>
        </w:rPr>
        <w:t>,00</w:t>
      </w:r>
      <w:r w:rsidRPr="00DC4CBA">
        <w:rPr>
          <w:rFonts w:ascii="Arial" w:hAnsi="Arial" w:cs="Arial"/>
          <w:sz w:val="22"/>
          <w:szCs w:val="22"/>
        </w:rPr>
        <w:t>, al netto dell’</w:t>
      </w:r>
      <w:r w:rsidR="002474A1" w:rsidRPr="00DC4CBA">
        <w:rPr>
          <w:rFonts w:ascii="Arial" w:hAnsi="Arial" w:cs="Arial"/>
          <w:sz w:val="22"/>
          <w:szCs w:val="22"/>
        </w:rPr>
        <w:t>I</w:t>
      </w:r>
      <w:r w:rsidRPr="00DC4CBA">
        <w:rPr>
          <w:rFonts w:ascii="Arial" w:hAnsi="Arial" w:cs="Arial"/>
          <w:sz w:val="22"/>
          <w:szCs w:val="22"/>
        </w:rPr>
        <w:t xml:space="preserve">mposta sul </w:t>
      </w:r>
      <w:r w:rsidR="002474A1" w:rsidRPr="00DC4CBA">
        <w:rPr>
          <w:rFonts w:ascii="Arial" w:hAnsi="Arial" w:cs="Arial"/>
          <w:sz w:val="22"/>
          <w:szCs w:val="22"/>
        </w:rPr>
        <w:t>V</w:t>
      </w:r>
      <w:r w:rsidRPr="00DC4CBA">
        <w:rPr>
          <w:rFonts w:ascii="Arial" w:hAnsi="Arial" w:cs="Arial"/>
          <w:sz w:val="22"/>
          <w:szCs w:val="22"/>
        </w:rPr>
        <w:t xml:space="preserve">alore </w:t>
      </w:r>
      <w:r w:rsidR="002474A1" w:rsidRPr="00DC4CBA">
        <w:rPr>
          <w:rFonts w:ascii="Arial" w:hAnsi="Arial" w:cs="Arial"/>
          <w:sz w:val="22"/>
          <w:szCs w:val="22"/>
        </w:rPr>
        <w:t>A</w:t>
      </w:r>
      <w:r w:rsidRPr="00DC4CBA">
        <w:rPr>
          <w:rFonts w:ascii="Arial" w:hAnsi="Arial" w:cs="Arial"/>
          <w:sz w:val="22"/>
          <w:szCs w:val="22"/>
        </w:rPr>
        <w:t>ggiunto (IVA),</w:t>
      </w:r>
      <w:r w:rsidR="007628B2" w:rsidRPr="00DC4CBA">
        <w:rPr>
          <w:rFonts w:ascii="Arial" w:hAnsi="Arial" w:cs="Arial"/>
          <w:sz w:val="22"/>
          <w:szCs w:val="22"/>
        </w:rPr>
        <w:t xml:space="preserve"> se dovuta,</w:t>
      </w:r>
      <w:r w:rsidRPr="00DC4CBA">
        <w:rPr>
          <w:rFonts w:ascii="Arial" w:hAnsi="Arial" w:cs="Arial"/>
          <w:sz w:val="22"/>
          <w:szCs w:val="22"/>
        </w:rPr>
        <w:t xml:space="preserve"> </w:t>
      </w:r>
      <w:r w:rsidR="002474A1" w:rsidRPr="00DC4CBA">
        <w:rPr>
          <w:rFonts w:ascii="Arial" w:hAnsi="Arial" w:cs="Arial"/>
          <w:sz w:val="22"/>
          <w:szCs w:val="22"/>
        </w:rPr>
        <w:t>e/o di altre imposte e</w:t>
      </w:r>
      <w:r w:rsidR="002474A1" w:rsidRPr="007201F3">
        <w:rPr>
          <w:rFonts w:ascii="Arial" w:hAnsi="Arial" w:cs="Arial"/>
          <w:sz w:val="22"/>
          <w:szCs w:val="22"/>
        </w:rPr>
        <w:t xml:space="preserve"> contributi di legge, nonché degli oneri per la sicurezza dovuti a rischi da interferenze</w:t>
      </w:r>
      <w:r w:rsidRPr="007201F3">
        <w:rPr>
          <w:rFonts w:ascii="Arial" w:hAnsi="Arial" w:cs="Arial"/>
          <w:sz w:val="22"/>
          <w:szCs w:val="22"/>
        </w:rPr>
        <w:t xml:space="preserve">. </w:t>
      </w:r>
    </w:p>
    <w:p w14:paraId="492044A4" w14:textId="6ECC5B07" w:rsidR="00074FAA" w:rsidRPr="007201F3" w:rsidRDefault="00074FAA" w:rsidP="007628B2">
      <w:pPr>
        <w:pStyle w:val="Default"/>
        <w:spacing w:line="312" w:lineRule="auto"/>
        <w:rPr>
          <w:rFonts w:ascii="Arial" w:hAnsi="Arial" w:cs="Arial"/>
          <w:sz w:val="22"/>
          <w:szCs w:val="22"/>
        </w:rPr>
      </w:pPr>
      <w:r w:rsidRPr="007201F3">
        <w:rPr>
          <w:rFonts w:ascii="Arial" w:hAnsi="Arial" w:cs="Arial"/>
          <w:sz w:val="22"/>
          <w:szCs w:val="22"/>
        </w:rPr>
        <w:t>Il valore complessivo stimato dell’appalto</w:t>
      </w:r>
      <w:r w:rsidR="00A62547" w:rsidRPr="007201F3">
        <w:rPr>
          <w:rFonts w:ascii="Arial" w:hAnsi="Arial" w:cs="Arial"/>
          <w:sz w:val="22"/>
          <w:szCs w:val="22"/>
        </w:rPr>
        <w:t>, al netto delle opzioni, posto a base d’asta,</w:t>
      </w:r>
      <w:r w:rsidRPr="007201F3">
        <w:rPr>
          <w:rFonts w:ascii="Arial" w:hAnsi="Arial" w:cs="Arial"/>
          <w:sz w:val="22"/>
          <w:szCs w:val="22"/>
        </w:rPr>
        <w:t xml:space="preserve"> è pari a</w:t>
      </w:r>
      <w:r w:rsidR="00A62547" w:rsidRPr="007201F3">
        <w:rPr>
          <w:rFonts w:ascii="Arial" w:hAnsi="Arial" w:cs="Arial"/>
          <w:sz w:val="22"/>
          <w:szCs w:val="22"/>
        </w:rPr>
        <w:t>d</w:t>
      </w:r>
      <w:r w:rsidRPr="007201F3">
        <w:rPr>
          <w:rFonts w:ascii="Arial" w:hAnsi="Arial" w:cs="Arial"/>
          <w:sz w:val="22"/>
          <w:szCs w:val="22"/>
        </w:rPr>
        <w:t xml:space="preserve"> euro </w:t>
      </w:r>
      <w:bookmarkStart w:id="30" w:name="_Hlk200379815"/>
      <w:r w:rsidR="004F1624" w:rsidRPr="00B539AE">
        <w:rPr>
          <w:rFonts w:ascii="Arial" w:hAnsi="Arial" w:cs="Arial"/>
          <w:sz w:val="22"/>
          <w:szCs w:val="22"/>
        </w:rPr>
        <w:t>3</w:t>
      </w:r>
      <w:r w:rsidR="004F1624">
        <w:rPr>
          <w:rFonts w:ascii="Arial" w:hAnsi="Arial" w:cs="Arial"/>
          <w:sz w:val="22"/>
          <w:szCs w:val="22"/>
        </w:rPr>
        <w:t>.</w:t>
      </w:r>
      <w:r w:rsidR="004F1624" w:rsidRPr="00B539AE">
        <w:rPr>
          <w:rFonts w:ascii="Arial" w:hAnsi="Arial" w:cs="Arial"/>
          <w:sz w:val="22"/>
          <w:szCs w:val="22"/>
        </w:rPr>
        <w:t>446</w:t>
      </w:r>
      <w:r w:rsidR="004F1624">
        <w:rPr>
          <w:rFonts w:ascii="Arial" w:hAnsi="Arial" w:cs="Arial"/>
          <w:sz w:val="22"/>
          <w:szCs w:val="22"/>
        </w:rPr>
        <w:t>.</w:t>
      </w:r>
      <w:r w:rsidR="004F1624" w:rsidRPr="00B539AE">
        <w:rPr>
          <w:rFonts w:ascii="Arial" w:hAnsi="Arial" w:cs="Arial"/>
          <w:sz w:val="22"/>
          <w:szCs w:val="22"/>
        </w:rPr>
        <w:t>520</w:t>
      </w:r>
      <w:r w:rsidR="004F1624">
        <w:rPr>
          <w:rFonts w:ascii="Arial" w:hAnsi="Arial" w:cs="Arial"/>
          <w:sz w:val="22"/>
          <w:szCs w:val="22"/>
        </w:rPr>
        <w:t>,00</w:t>
      </w:r>
      <w:bookmarkEnd w:id="30"/>
      <w:r w:rsidR="00A62547" w:rsidRPr="007201F3">
        <w:rPr>
          <w:rFonts w:ascii="Arial" w:hAnsi="Arial" w:cs="Arial"/>
          <w:sz w:val="22"/>
          <w:szCs w:val="22"/>
        </w:rPr>
        <w:t xml:space="preserve"> </w:t>
      </w:r>
      <w:r w:rsidR="007628B2" w:rsidRPr="007201F3">
        <w:rPr>
          <w:rFonts w:ascii="Arial" w:hAnsi="Arial" w:cs="Arial"/>
          <w:sz w:val="22"/>
          <w:szCs w:val="22"/>
        </w:rPr>
        <w:t xml:space="preserve">al netto dell’Imposta sul Valore Aggiunto (IVA), se dovuta, e/o di altre imposte e contributi di legge, nonché degli oneri per la sicurezza dovuti a rischi da interferenze. </w:t>
      </w:r>
    </w:p>
    <w:p w14:paraId="7D92615E" w14:textId="1363720F" w:rsidR="00074FAA" w:rsidRPr="007201F3" w:rsidRDefault="00074FAA" w:rsidP="007628B2">
      <w:pPr>
        <w:spacing w:line="312" w:lineRule="auto"/>
        <w:jc w:val="both"/>
      </w:pPr>
      <w:r w:rsidRPr="007201F3">
        <w:t xml:space="preserve">L’importo degli oneri per la sicurezza da interferenze è pari a euro </w:t>
      </w:r>
      <w:r w:rsidR="00CF0DE7" w:rsidRPr="007201F3">
        <w:t>0.00</w:t>
      </w:r>
      <w:r w:rsidRPr="007201F3">
        <w:t xml:space="preserve">, IVA e/o altre imposte e contributi di legge esclusi e </w:t>
      </w:r>
      <w:r w:rsidRPr="00480A3F">
        <w:rPr>
          <w:bCs/>
        </w:rPr>
        <w:t>non è soggetto a ribasso.</w:t>
      </w:r>
    </w:p>
    <w:p w14:paraId="4145AFCA" w14:textId="4FADED3C" w:rsidR="009A2C24" w:rsidRPr="007201F3" w:rsidRDefault="003A3714" w:rsidP="00CF0DE7">
      <w:pPr>
        <w:spacing w:before="66" w:line="316" w:lineRule="auto"/>
        <w:ind w:right="3"/>
        <w:jc w:val="both"/>
      </w:pPr>
      <w:r w:rsidRPr="007201F3">
        <w:t>Resta inteso che</w:t>
      </w:r>
      <w:r w:rsidR="009A2C24" w:rsidRPr="007201F3">
        <w:t>, ai sensi dell’art. 106, comma 12 del Codice, la stazione appaltante, in vigenza di contratto, può imporre al fornitore l’incremento delle prestazioni contrattuali, fino a concorrenza del quinto, alle condizioni ivi espressamente individuate.</w:t>
      </w:r>
    </w:p>
    <w:p w14:paraId="3187CE06" w14:textId="77777777" w:rsidR="009A2C24" w:rsidRPr="007201F3" w:rsidRDefault="009A2C24" w:rsidP="009A2C24">
      <w:pPr>
        <w:spacing w:before="66" w:line="316" w:lineRule="auto"/>
        <w:ind w:right="251"/>
        <w:jc w:val="both"/>
        <w:rPr>
          <w:color w:val="FF0000"/>
        </w:rPr>
      </w:pPr>
    </w:p>
    <w:p w14:paraId="25486F1A" w14:textId="77777777" w:rsidR="00526C67" w:rsidRPr="007201F3" w:rsidRDefault="000732ED" w:rsidP="001D5A25">
      <w:pPr>
        <w:pStyle w:val="Titolo3"/>
        <w:numPr>
          <w:ilvl w:val="2"/>
          <w:numId w:val="13"/>
        </w:numPr>
        <w:tabs>
          <w:tab w:val="left" w:pos="638"/>
        </w:tabs>
        <w:spacing w:before="0" w:after="60" w:line="312" w:lineRule="auto"/>
        <w:ind w:left="635" w:hanging="425"/>
        <w:jc w:val="both"/>
        <w:rPr>
          <w:rFonts w:ascii="Arial" w:hAnsi="Arial" w:cs="Arial"/>
          <w:sz w:val="22"/>
          <w:szCs w:val="22"/>
        </w:rPr>
      </w:pPr>
      <w:bookmarkStart w:id="31" w:name="_Toc202192727"/>
      <w:r w:rsidRPr="007201F3">
        <w:rPr>
          <w:rFonts w:ascii="Arial" w:hAnsi="Arial" w:cs="Arial"/>
          <w:sz w:val="22"/>
          <w:szCs w:val="22"/>
        </w:rPr>
        <w:t>DURATA</w:t>
      </w:r>
      <w:bookmarkEnd w:id="31"/>
    </w:p>
    <w:p w14:paraId="5B3070F9" w14:textId="1D4E8A1D" w:rsidR="004F1624" w:rsidRPr="00647B19" w:rsidRDefault="004F1624" w:rsidP="00647B19">
      <w:pPr>
        <w:spacing w:line="312" w:lineRule="auto"/>
        <w:jc w:val="both"/>
      </w:pPr>
      <w:r w:rsidRPr="007201F3">
        <w:t xml:space="preserve">L’appalto ha durata di </w:t>
      </w:r>
      <w:r>
        <w:t>3</w:t>
      </w:r>
      <w:r w:rsidRPr="007201F3">
        <w:t xml:space="preserve"> anni dalla data di stipulazione </w:t>
      </w:r>
      <w:r>
        <w:t>del contratto</w:t>
      </w:r>
      <w:r w:rsidRPr="007201F3">
        <w:t xml:space="preserve"> o dalla data in cui l’Amministrazione potrà dare avvio all’esecuzione relativamente alle prestazioni che debbano essere rese anticipatamente, ai sensi dell’art. 32, comma 13 del Codice</w:t>
      </w:r>
      <w:r>
        <w:t xml:space="preserve">, </w:t>
      </w:r>
      <w:r w:rsidRPr="00480A3F">
        <w:t xml:space="preserve">fermo restando il rispetto </w:t>
      </w:r>
      <w:r w:rsidRPr="00647B19">
        <w:t xml:space="preserve">del termine dilatorio previsto dall’art. 32, comma 9, del Codice. </w:t>
      </w:r>
    </w:p>
    <w:p w14:paraId="1AD09F79" w14:textId="77777777" w:rsidR="00647B19" w:rsidRPr="00647B19" w:rsidRDefault="00647B19" w:rsidP="00647B19">
      <w:pPr>
        <w:spacing w:line="312" w:lineRule="auto"/>
        <w:jc w:val="both"/>
      </w:pPr>
      <w:r w:rsidRPr="00647B19">
        <w:t xml:space="preserve">Si precisa che la durata dell’appalto e delle altre opzioni temporali è commisurata alla stima del fabbisogno aziendale e, pertanto, previo costante monitoraggio economico del contratto operato dal DEC in supporto al RUP, la stazione appaltante ha facoltà di esercitare l’opzione di anche conservare l’efficacia del medesimo contratto sino massimo ad esaurimento della sua capienza economica e, comunque, non oltre al subentro di altro contraente. </w:t>
      </w:r>
    </w:p>
    <w:p w14:paraId="5FC7DE5C" w14:textId="2C34DEA0" w:rsidR="00CF0DE7" w:rsidRPr="007201F3" w:rsidRDefault="00CF0DE7" w:rsidP="00334B05">
      <w:pPr>
        <w:pStyle w:val="Default"/>
        <w:spacing w:line="312" w:lineRule="auto"/>
        <w:rPr>
          <w:rFonts w:ascii="Arial" w:hAnsi="Arial" w:cs="Arial"/>
          <w:bCs/>
          <w:iCs/>
          <w:w w:val="95"/>
          <w:sz w:val="22"/>
          <w:szCs w:val="22"/>
        </w:rPr>
      </w:pPr>
      <w:r w:rsidRPr="007201F3">
        <w:rPr>
          <w:rFonts w:ascii="Arial" w:hAnsi="Arial" w:cs="Arial"/>
          <w:sz w:val="22"/>
          <w:szCs w:val="22"/>
        </w:rPr>
        <w:t xml:space="preserve">L’esercizio delle opzioni previste potrà avvenire </w:t>
      </w:r>
      <w:r w:rsidR="004F1624">
        <w:rPr>
          <w:rFonts w:ascii="Arial" w:hAnsi="Arial" w:cs="Arial"/>
          <w:sz w:val="22"/>
          <w:szCs w:val="22"/>
        </w:rPr>
        <w:t>durante la decorrenza contrattuale</w:t>
      </w:r>
      <w:r w:rsidRPr="007201F3">
        <w:rPr>
          <w:rFonts w:ascii="Arial" w:hAnsi="Arial" w:cs="Arial"/>
          <w:sz w:val="22"/>
          <w:szCs w:val="22"/>
        </w:rPr>
        <w:t xml:space="preserve"> </w:t>
      </w:r>
      <w:r w:rsidR="004F1624">
        <w:rPr>
          <w:rFonts w:ascii="Arial" w:hAnsi="Arial" w:cs="Arial"/>
          <w:sz w:val="22"/>
          <w:szCs w:val="22"/>
        </w:rPr>
        <w:t>(3</w:t>
      </w:r>
      <w:r w:rsidRPr="007201F3">
        <w:rPr>
          <w:rFonts w:ascii="Arial" w:hAnsi="Arial" w:cs="Arial"/>
          <w:sz w:val="22"/>
          <w:szCs w:val="22"/>
        </w:rPr>
        <w:t xml:space="preserve"> anni</w:t>
      </w:r>
      <w:r w:rsidR="004F1624">
        <w:rPr>
          <w:rFonts w:ascii="Arial" w:hAnsi="Arial" w:cs="Arial"/>
          <w:sz w:val="22"/>
          <w:szCs w:val="22"/>
        </w:rPr>
        <w:t>) o durante il periodo di rinnovo, proroga o contratto ponte.</w:t>
      </w:r>
    </w:p>
    <w:p w14:paraId="02D45AAE" w14:textId="77777777" w:rsidR="00CF0DE7" w:rsidRPr="007201F3" w:rsidRDefault="00CF0DE7" w:rsidP="003229CE">
      <w:pPr>
        <w:spacing w:line="312" w:lineRule="auto"/>
        <w:jc w:val="both"/>
        <w:rPr>
          <w:bCs/>
          <w:iCs/>
          <w:w w:val="95"/>
        </w:rPr>
      </w:pPr>
    </w:p>
    <w:p w14:paraId="600C879F" w14:textId="77777777" w:rsidR="00647B19" w:rsidRPr="00647B19" w:rsidRDefault="000732ED" w:rsidP="00647B19">
      <w:pPr>
        <w:pStyle w:val="Titolo3"/>
        <w:numPr>
          <w:ilvl w:val="2"/>
          <w:numId w:val="13"/>
        </w:numPr>
        <w:tabs>
          <w:tab w:val="left" w:pos="638"/>
        </w:tabs>
        <w:spacing w:before="0" w:after="120" w:line="312" w:lineRule="auto"/>
        <w:jc w:val="both"/>
        <w:rPr>
          <w:iCs/>
          <w:w w:val="95"/>
          <w:sz w:val="22"/>
          <w:szCs w:val="22"/>
        </w:rPr>
      </w:pPr>
      <w:bookmarkStart w:id="32" w:name="_TOC_250039"/>
      <w:bookmarkStart w:id="33" w:name="_Toc202192728"/>
      <w:r w:rsidRPr="007201F3">
        <w:rPr>
          <w:rFonts w:ascii="Arial" w:hAnsi="Arial" w:cs="Arial"/>
          <w:sz w:val="22"/>
          <w:szCs w:val="22"/>
        </w:rPr>
        <w:t xml:space="preserve">OPZIONI </w:t>
      </w:r>
      <w:bookmarkEnd w:id="32"/>
      <w:r w:rsidR="00647B19">
        <w:rPr>
          <w:rFonts w:ascii="Arial" w:hAnsi="Arial" w:cs="Arial"/>
          <w:sz w:val="22"/>
          <w:szCs w:val="22"/>
        </w:rPr>
        <w:t>E RINNOVO</w:t>
      </w:r>
      <w:bookmarkEnd w:id="33"/>
    </w:p>
    <w:p w14:paraId="309D6D8C" w14:textId="54EA7996" w:rsidR="00647B19" w:rsidRPr="005F26B4" w:rsidRDefault="00647B19" w:rsidP="00E81091">
      <w:pPr>
        <w:spacing w:line="312" w:lineRule="auto"/>
        <w:jc w:val="both"/>
        <w:rPr>
          <w:w w:val="95"/>
        </w:rPr>
      </w:pPr>
      <w:r w:rsidRPr="00E81091">
        <w:rPr>
          <w:b/>
          <w:w w:val="95"/>
        </w:rPr>
        <w:t>Rinnovo</w:t>
      </w:r>
      <w:r w:rsidRPr="005F26B4">
        <w:rPr>
          <w:w w:val="95"/>
        </w:rPr>
        <w:t xml:space="preserve">: Il contratto può essere rinnovato, alle medesime condizioni, per una durata pari a 24 mesi per un importo complessivo di € </w:t>
      </w:r>
      <w:r w:rsidR="00DC4CBA" w:rsidRPr="005F26B4">
        <w:rPr>
          <w:w w:val="95"/>
        </w:rPr>
        <w:t xml:space="preserve">2.297.680,00 </w:t>
      </w:r>
      <w:r w:rsidRPr="005F26B4">
        <w:rPr>
          <w:w w:val="95"/>
        </w:rPr>
        <w:t>al netto di Iva e/o di altre imposte e contributi di legge, nonché degli oneri per la sicurezza dovuti a rischi da interferenze. L’esercizio di tale facoltà è comunicato all’appaltatore prima della scadenza del contratto. In caso di mancato esercizio della facoltà di rinnovo, nessuna pretesa può essere vantata dall’aggiudicatario.</w:t>
      </w:r>
    </w:p>
    <w:p w14:paraId="30E9A123" w14:textId="363C3A28" w:rsidR="00647B19" w:rsidRPr="00480A3F" w:rsidRDefault="00647B19" w:rsidP="00E81091">
      <w:pPr>
        <w:spacing w:line="312" w:lineRule="auto"/>
        <w:jc w:val="both"/>
        <w:rPr>
          <w:rFonts w:eastAsia="Book-Antiqua"/>
          <w:color w:val="000000"/>
          <w:lang w:eastAsia="hi-IN" w:bidi="hi-IN"/>
        </w:rPr>
      </w:pPr>
      <w:r w:rsidRPr="00753C71">
        <w:rPr>
          <w:b/>
          <w:iCs/>
          <w:w w:val="95"/>
        </w:rPr>
        <w:t>Affidamento di contratto ponte di forniture complementari</w:t>
      </w:r>
      <w:r w:rsidRPr="00753C71">
        <w:rPr>
          <w:bCs/>
          <w:iCs/>
          <w:w w:val="95"/>
        </w:rPr>
        <w:t xml:space="preserve">. </w:t>
      </w:r>
      <w:r w:rsidRPr="00480A3F">
        <w:rPr>
          <w:rFonts w:eastAsia="Book-Antiqua"/>
          <w:color w:val="000000"/>
          <w:lang w:eastAsia="hi-IN" w:bidi="hi-IN"/>
        </w:rPr>
        <w:t>All’aggiudicatario del contratto possono essere affidate ulteriori forniture destinate al rinnovo parziale o all’ampliamento delle stesse, alle medesime condizioni, per la durata massima stimata di</w:t>
      </w:r>
      <w:r w:rsidR="00753C71" w:rsidRPr="00480A3F">
        <w:rPr>
          <w:rFonts w:eastAsia="Book-Antiqua"/>
          <w:color w:val="000000"/>
          <w:lang w:eastAsia="hi-IN" w:bidi="hi-IN"/>
        </w:rPr>
        <w:t xml:space="preserve"> 12 </w:t>
      </w:r>
      <w:r w:rsidRPr="00480A3F">
        <w:rPr>
          <w:rFonts w:eastAsia="Book-Antiqua"/>
          <w:color w:val="000000"/>
          <w:lang w:eastAsia="hi-IN" w:bidi="hi-IN"/>
        </w:rPr>
        <w:t xml:space="preserve">per un importo complessivamente non superiore a massimo € </w:t>
      </w:r>
      <w:r w:rsidR="00DC4CBA" w:rsidRPr="00DC4CBA">
        <w:rPr>
          <w:rFonts w:eastAsia="Book-Antiqua"/>
          <w:color w:val="000000"/>
          <w:lang w:eastAsia="hi-IN" w:bidi="hi-IN"/>
        </w:rPr>
        <w:t>1</w:t>
      </w:r>
      <w:r w:rsidR="00DC4CBA">
        <w:rPr>
          <w:rFonts w:eastAsia="Book-Antiqua"/>
          <w:color w:val="000000"/>
          <w:lang w:eastAsia="hi-IN" w:bidi="hi-IN"/>
        </w:rPr>
        <w:t>.</w:t>
      </w:r>
      <w:r w:rsidR="00DC4CBA" w:rsidRPr="00DC4CBA">
        <w:rPr>
          <w:rFonts w:eastAsia="Book-Antiqua"/>
          <w:color w:val="000000"/>
          <w:lang w:eastAsia="hi-IN" w:bidi="hi-IN"/>
        </w:rPr>
        <w:t>148</w:t>
      </w:r>
      <w:r w:rsidR="00DC4CBA">
        <w:rPr>
          <w:rFonts w:eastAsia="Book-Antiqua"/>
          <w:color w:val="000000"/>
          <w:lang w:eastAsia="hi-IN" w:bidi="hi-IN"/>
        </w:rPr>
        <w:t>.</w:t>
      </w:r>
      <w:r w:rsidR="00DC4CBA" w:rsidRPr="00DC4CBA">
        <w:rPr>
          <w:rFonts w:eastAsia="Book-Antiqua"/>
          <w:color w:val="000000"/>
          <w:lang w:eastAsia="hi-IN" w:bidi="hi-IN"/>
        </w:rPr>
        <w:t>840</w:t>
      </w:r>
      <w:r w:rsidR="00DC4CBA">
        <w:rPr>
          <w:rFonts w:eastAsia="Book-Antiqua"/>
          <w:color w:val="000000"/>
          <w:lang w:eastAsia="hi-IN" w:bidi="hi-IN"/>
        </w:rPr>
        <w:t xml:space="preserve">,00 </w:t>
      </w:r>
      <w:r w:rsidRPr="00480A3F">
        <w:rPr>
          <w:rFonts w:eastAsia="Book-Antiqua"/>
          <w:color w:val="000000"/>
          <w:lang w:eastAsia="hi-IN" w:bidi="hi-IN"/>
        </w:rPr>
        <w:t xml:space="preserve">al netto di Iva e/o di altre imposte e contributi di legge, nonché degli oneri per la sicurezza dovuti a rischi da interferenze. Tale contratto sarà affidato per il tempo strettamente necessario all’avvenuta attivazione del contratto da parte del Soggetto Aggregatore o Consip </w:t>
      </w:r>
      <w:r w:rsidR="00753C71" w:rsidRPr="00480A3F">
        <w:rPr>
          <w:rFonts w:eastAsia="Book-Antiqua"/>
          <w:color w:val="000000"/>
          <w:lang w:eastAsia="hi-IN" w:bidi="hi-IN"/>
        </w:rPr>
        <w:t>o</w:t>
      </w:r>
      <w:r w:rsidRPr="00480A3F">
        <w:rPr>
          <w:rFonts w:eastAsia="Book-Antiqua"/>
          <w:color w:val="000000"/>
          <w:lang w:eastAsia="hi-IN" w:bidi="hi-IN"/>
        </w:rPr>
        <w:t xml:space="preserve"> in esito ad aggiudicazione di gara aziendale e dovrà intendersi risolto anticipatamente se, nel frattempo, intervenga l’avvio del corrispondente contratto regionale/aziendale, senza che nulla abbia a pretendere il soggetto aggiudicatario.</w:t>
      </w:r>
    </w:p>
    <w:p w14:paraId="0DD77F61" w14:textId="6A3B48C5" w:rsidR="00647B19" w:rsidRPr="00480A3F" w:rsidRDefault="00753C71" w:rsidP="00753C71">
      <w:pPr>
        <w:spacing w:line="312" w:lineRule="auto"/>
        <w:jc w:val="both"/>
        <w:rPr>
          <w:rFonts w:eastAsia="Book-Antiqua"/>
          <w:color w:val="000000"/>
          <w:lang w:eastAsia="hi-IN" w:bidi="hi-IN"/>
        </w:rPr>
      </w:pPr>
      <w:r w:rsidRPr="00480A3F">
        <w:rPr>
          <w:rFonts w:eastAsia="Book-Antiqua"/>
          <w:b/>
          <w:bCs/>
          <w:color w:val="000000"/>
          <w:lang w:eastAsia="hi-IN" w:bidi="hi-IN"/>
        </w:rPr>
        <w:t>P</w:t>
      </w:r>
      <w:r w:rsidR="00647B19" w:rsidRPr="00480A3F">
        <w:rPr>
          <w:rFonts w:eastAsia="Book-Antiqua"/>
          <w:b/>
          <w:bCs/>
          <w:color w:val="000000"/>
          <w:lang w:eastAsia="hi-IN" w:bidi="hi-IN"/>
        </w:rPr>
        <w:t>roroga tecnica</w:t>
      </w:r>
      <w:r w:rsidR="00480A3F">
        <w:rPr>
          <w:rFonts w:eastAsia="Book-Antiqua"/>
          <w:color w:val="000000"/>
          <w:lang w:eastAsia="hi-IN" w:bidi="hi-IN"/>
        </w:rPr>
        <w:t>:</w:t>
      </w:r>
      <w:r w:rsidR="00647B19" w:rsidRPr="00480A3F">
        <w:rPr>
          <w:rFonts w:eastAsia="Book-Antiqua"/>
          <w:color w:val="000000"/>
          <w:lang w:eastAsia="hi-IN" w:bidi="hi-IN"/>
        </w:rPr>
        <w:t xml:space="preserve"> </w:t>
      </w:r>
      <w:r w:rsidR="00480A3F">
        <w:rPr>
          <w:rFonts w:eastAsia="Book-Antiqua"/>
          <w:color w:val="000000"/>
          <w:lang w:eastAsia="hi-IN" w:bidi="hi-IN"/>
        </w:rPr>
        <w:t>l</w:t>
      </w:r>
      <w:r w:rsidR="00647B19" w:rsidRPr="00480A3F">
        <w:rPr>
          <w:rFonts w:eastAsia="Book-Antiqua"/>
          <w:color w:val="000000"/>
          <w:lang w:eastAsia="hi-IN" w:bidi="hi-IN"/>
        </w:rPr>
        <w:t xml:space="preserve">a durata del contratto in corso di esecuzione può essere prorogata per il tempo strettamente necessario - stimato in </w:t>
      </w:r>
      <w:proofErr w:type="gramStart"/>
      <w:r w:rsidRPr="00480A3F">
        <w:rPr>
          <w:rFonts w:eastAsia="Book-Antiqua"/>
          <w:color w:val="000000"/>
          <w:lang w:eastAsia="hi-IN" w:bidi="hi-IN"/>
        </w:rPr>
        <w:t>9</w:t>
      </w:r>
      <w:proofErr w:type="gramEnd"/>
      <w:r w:rsidR="00647B19" w:rsidRPr="00480A3F">
        <w:rPr>
          <w:rFonts w:eastAsia="Book-Antiqua"/>
          <w:color w:val="000000"/>
          <w:lang w:eastAsia="hi-IN" w:bidi="hi-IN"/>
        </w:rPr>
        <w:t xml:space="preserve"> mes</w:t>
      </w:r>
      <w:r w:rsidRPr="00480A3F">
        <w:rPr>
          <w:rFonts w:eastAsia="Book-Antiqua"/>
          <w:color w:val="000000"/>
          <w:lang w:eastAsia="hi-IN" w:bidi="hi-IN"/>
        </w:rPr>
        <w:t>i</w:t>
      </w:r>
      <w:r w:rsidR="00647B19" w:rsidRPr="00480A3F">
        <w:rPr>
          <w:rFonts w:eastAsia="Book-Antiqua"/>
          <w:color w:val="000000"/>
          <w:lang w:eastAsia="hi-IN" w:bidi="hi-IN"/>
        </w:rPr>
        <w:t xml:space="preserve"> - alla conclusione delle procedure per l’individuazione del nuovo contraente, avviate prima della scadenza del contratto. In tal caso il contraente è tenuto all’esecuzione delle prestazioni oggetto del contratto agli stessi prezzi, patti e condizioni o più favorevoli per la stazione appaltante.</w:t>
      </w:r>
      <w:r w:rsidRPr="00480A3F">
        <w:rPr>
          <w:rFonts w:eastAsia="Book-Antiqua"/>
          <w:color w:val="000000"/>
          <w:lang w:eastAsia="hi-IN" w:bidi="hi-IN"/>
        </w:rPr>
        <w:t xml:space="preserve"> L’importo complessivo previsto è pari ad € </w:t>
      </w:r>
      <w:r w:rsidR="00DC4CBA" w:rsidRPr="00DC4CBA">
        <w:rPr>
          <w:rFonts w:eastAsia="Book-Antiqua"/>
          <w:color w:val="000000"/>
          <w:lang w:eastAsia="hi-IN" w:bidi="hi-IN"/>
        </w:rPr>
        <w:t>861</w:t>
      </w:r>
      <w:r w:rsidR="00DC4CBA">
        <w:rPr>
          <w:rFonts w:eastAsia="Book-Antiqua"/>
          <w:color w:val="000000"/>
          <w:lang w:eastAsia="hi-IN" w:bidi="hi-IN"/>
        </w:rPr>
        <w:t>.</w:t>
      </w:r>
      <w:r w:rsidR="00DC4CBA" w:rsidRPr="00DC4CBA">
        <w:rPr>
          <w:rFonts w:eastAsia="Book-Antiqua"/>
          <w:color w:val="000000"/>
          <w:lang w:eastAsia="hi-IN" w:bidi="hi-IN"/>
        </w:rPr>
        <w:t>630</w:t>
      </w:r>
      <w:r w:rsidR="00DC4CBA">
        <w:rPr>
          <w:rFonts w:eastAsia="Book-Antiqua"/>
          <w:color w:val="000000"/>
          <w:lang w:eastAsia="hi-IN" w:bidi="hi-IN"/>
        </w:rPr>
        <w:t>,00</w:t>
      </w:r>
      <w:r w:rsidRPr="00480A3F">
        <w:rPr>
          <w:rFonts w:eastAsia="Book-Antiqua"/>
          <w:color w:val="000000"/>
          <w:lang w:eastAsia="hi-IN" w:bidi="hi-IN"/>
        </w:rPr>
        <w:t>.</w:t>
      </w:r>
    </w:p>
    <w:p w14:paraId="1F3E608A" w14:textId="29212A46" w:rsidR="00647B19" w:rsidRDefault="00753C71" w:rsidP="00753C71">
      <w:pPr>
        <w:spacing w:line="312" w:lineRule="auto"/>
        <w:jc w:val="both"/>
        <w:rPr>
          <w:rFonts w:eastAsia="Book-Antiqua"/>
          <w:color w:val="000000"/>
          <w:lang w:eastAsia="hi-IN" w:bidi="hi-IN"/>
        </w:rPr>
      </w:pPr>
      <w:r w:rsidRPr="00480A3F">
        <w:rPr>
          <w:rFonts w:eastAsia="Book-Antiqua"/>
          <w:b/>
          <w:bCs/>
          <w:color w:val="000000"/>
          <w:lang w:eastAsia="hi-IN" w:bidi="hi-IN"/>
        </w:rPr>
        <w:t>M</w:t>
      </w:r>
      <w:r w:rsidR="00647B19" w:rsidRPr="00480A3F">
        <w:rPr>
          <w:rFonts w:eastAsia="Book-Antiqua"/>
          <w:b/>
          <w:bCs/>
          <w:color w:val="000000"/>
          <w:lang w:eastAsia="hi-IN" w:bidi="hi-IN"/>
        </w:rPr>
        <w:t>odifiche del contratto ai sensi dell’art. 106, comma 1 lett. a) del Codice</w:t>
      </w:r>
      <w:r w:rsidRPr="00480A3F">
        <w:rPr>
          <w:rFonts w:eastAsia="Book-Antiqua"/>
          <w:color w:val="000000"/>
          <w:lang w:eastAsia="hi-IN" w:bidi="hi-IN"/>
        </w:rPr>
        <w:t>:</w:t>
      </w:r>
      <w:r w:rsidR="00647B19" w:rsidRPr="00480A3F">
        <w:rPr>
          <w:rFonts w:eastAsia="Book-Antiqua"/>
          <w:color w:val="000000"/>
          <w:lang w:eastAsia="hi-IN" w:bidi="hi-IN"/>
        </w:rPr>
        <w:t xml:space="preserve"> </w:t>
      </w:r>
      <w:r w:rsidR="00480A3F">
        <w:rPr>
          <w:rFonts w:eastAsia="Book-Antiqua"/>
          <w:color w:val="000000"/>
          <w:lang w:eastAsia="hi-IN" w:bidi="hi-IN"/>
        </w:rPr>
        <w:t>l</w:t>
      </w:r>
      <w:r w:rsidR="00647B19" w:rsidRPr="00480A3F">
        <w:rPr>
          <w:rFonts w:eastAsia="Book-Antiqua"/>
          <w:color w:val="000000"/>
          <w:lang w:eastAsia="hi-IN" w:bidi="hi-IN"/>
        </w:rPr>
        <w:t>a stazione appaltante si riserva  la facoltà,  ai sensi dell’articolo 106, comma 1, lettera a) del Codice,  di esercitare l’opzione di aumento delle prestazioni oggetto d’appalto fino al</w:t>
      </w:r>
      <w:r w:rsidRPr="00480A3F">
        <w:rPr>
          <w:rFonts w:eastAsia="Book-Antiqua"/>
          <w:color w:val="000000"/>
          <w:lang w:eastAsia="hi-IN" w:bidi="hi-IN"/>
        </w:rPr>
        <w:t xml:space="preserve">l’80% </w:t>
      </w:r>
      <w:r w:rsidR="00647B19" w:rsidRPr="00480A3F">
        <w:rPr>
          <w:rFonts w:eastAsia="Book-Antiqua"/>
          <w:color w:val="000000"/>
          <w:lang w:eastAsia="hi-IN" w:bidi="hi-IN"/>
        </w:rPr>
        <w:t>in più dell’importo  a base di gara</w:t>
      </w:r>
      <w:r w:rsidRPr="00480A3F">
        <w:rPr>
          <w:rFonts w:eastAsia="Book-Antiqua"/>
          <w:color w:val="000000"/>
          <w:lang w:eastAsia="hi-IN" w:bidi="hi-IN"/>
        </w:rPr>
        <w:t xml:space="preserve"> – pari ad € </w:t>
      </w:r>
      <w:r w:rsidR="00DC4CBA" w:rsidRPr="00DC4CBA">
        <w:rPr>
          <w:rFonts w:eastAsia="Book-Antiqua"/>
          <w:color w:val="000000"/>
          <w:lang w:eastAsia="hi-IN" w:bidi="hi-IN"/>
        </w:rPr>
        <w:t>2</w:t>
      </w:r>
      <w:r w:rsidR="00DC4CBA">
        <w:rPr>
          <w:rFonts w:eastAsia="Book-Antiqua"/>
          <w:color w:val="000000"/>
          <w:lang w:eastAsia="hi-IN" w:bidi="hi-IN"/>
        </w:rPr>
        <w:t>.</w:t>
      </w:r>
      <w:r w:rsidR="00DC4CBA" w:rsidRPr="00DC4CBA">
        <w:rPr>
          <w:rFonts w:eastAsia="Book-Antiqua"/>
          <w:color w:val="000000"/>
          <w:lang w:eastAsia="hi-IN" w:bidi="hi-IN"/>
        </w:rPr>
        <w:t>757</w:t>
      </w:r>
      <w:r w:rsidR="00DC4CBA">
        <w:rPr>
          <w:rFonts w:eastAsia="Book-Antiqua"/>
          <w:color w:val="000000"/>
          <w:lang w:eastAsia="hi-IN" w:bidi="hi-IN"/>
        </w:rPr>
        <w:t>.</w:t>
      </w:r>
      <w:r w:rsidR="00DC4CBA" w:rsidRPr="00DC4CBA">
        <w:rPr>
          <w:rFonts w:eastAsia="Book-Antiqua"/>
          <w:color w:val="000000"/>
          <w:lang w:eastAsia="hi-IN" w:bidi="hi-IN"/>
        </w:rPr>
        <w:t>216</w:t>
      </w:r>
      <w:r w:rsidR="00DC4CBA">
        <w:rPr>
          <w:rFonts w:eastAsia="Book-Antiqua"/>
          <w:color w:val="000000"/>
          <w:lang w:eastAsia="hi-IN" w:bidi="hi-IN"/>
        </w:rPr>
        <w:t xml:space="preserve">,00 </w:t>
      </w:r>
      <w:r w:rsidRPr="00480A3F">
        <w:rPr>
          <w:rFonts w:eastAsia="Book-Antiqua"/>
          <w:color w:val="000000"/>
          <w:lang w:eastAsia="hi-IN" w:bidi="hi-IN"/>
        </w:rPr>
        <w:t>-</w:t>
      </w:r>
      <w:r w:rsidR="00647B19" w:rsidRPr="00480A3F">
        <w:rPr>
          <w:rFonts w:eastAsia="Book-Antiqua"/>
          <w:color w:val="000000"/>
          <w:lang w:eastAsia="hi-IN" w:bidi="hi-IN"/>
        </w:rPr>
        <w:t xml:space="preserve"> per eventuali attivazioni di forniture opzionali o aumento dei quantitativi</w:t>
      </w:r>
      <w:r w:rsidR="00480A3F">
        <w:rPr>
          <w:rFonts w:eastAsia="Book-Antiqua"/>
          <w:color w:val="000000"/>
          <w:lang w:eastAsia="hi-IN" w:bidi="hi-IN"/>
        </w:rPr>
        <w:t xml:space="preserve"> o acquisti da listino</w:t>
      </w:r>
      <w:r w:rsidR="00647B19" w:rsidRPr="00480A3F">
        <w:rPr>
          <w:rFonts w:eastAsia="Book-Antiqua"/>
          <w:color w:val="000000"/>
          <w:lang w:eastAsia="hi-IN" w:bidi="hi-IN"/>
        </w:rPr>
        <w:t xml:space="preserve"> in funzione delle diverse e modificate esigenze cliniche e/o organizzative, al momento non prevedibili, alle stesse condizioni contrattuali. Detta opzione di incremento potrà essere esercitata in relazione al contratto principale, e/o contratto di rinnovo, e/o contratto ponte e/o alla proroga tecnica.</w:t>
      </w:r>
    </w:p>
    <w:p w14:paraId="77183733" w14:textId="77777777" w:rsidR="00DC4CBA" w:rsidRDefault="00DC4CBA" w:rsidP="00DC4CBA">
      <w:pPr>
        <w:spacing w:after="120" w:line="312" w:lineRule="auto"/>
        <w:ind w:right="3"/>
        <w:jc w:val="both"/>
        <w:rPr>
          <w:rFonts w:eastAsia="Book-Antiqua"/>
          <w:color w:val="000000"/>
          <w:lang w:eastAsia="hi-IN" w:bidi="hi-IN"/>
        </w:rPr>
      </w:pPr>
      <w:r w:rsidRPr="007201F3">
        <w:rPr>
          <w:rFonts w:eastAsia="Book-Antiqua"/>
          <w:color w:val="000000"/>
          <w:lang w:eastAsia="hi-IN" w:bidi="hi-IN"/>
        </w:rPr>
        <w:t>Ai fini dell’art. 35, comma 4, del Codice, il valore massimo stimato dell’appalto</w:t>
      </w:r>
      <w:r>
        <w:rPr>
          <w:rFonts w:eastAsia="Book-Antiqua"/>
          <w:color w:val="000000"/>
          <w:lang w:eastAsia="hi-IN" w:bidi="hi-IN"/>
        </w:rPr>
        <w:t>, comprensivo di tutte le opzioni,</w:t>
      </w:r>
      <w:r w:rsidRPr="007201F3">
        <w:rPr>
          <w:rFonts w:eastAsia="Book-Antiqua"/>
          <w:color w:val="000000"/>
          <w:lang w:eastAsia="hi-IN" w:bidi="hi-IN"/>
        </w:rPr>
        <w:t xml:space="preserve"> è pari ad euro </w:t>
      </w:r>
      <w:r w:rsidRPr="00DC4CBA">
        <w:rPr>
          <w:rFonts w:eastAsia="Book-Antiqua"/>
          <w:color w:val="000000"/>
          <w:lang w:eastAsia="hi-IN" w:bidi="hi-IN"/>
        </w:rPr>
        <w:t>12</w:t>
      </w:r>
      <w:r>
        <w:rPr>
          <w:rFonts w:eastAsia="Book-Antiqua"/>
          <w:color w:val="000000"/>
          <w:lang w:eastAsia="hi-IN" w:bidi="hi-IN"/>
        </w:rPr>
        <w:t>.</w:t>
      </w:r>
      <w:r w:rsidRPr="00DC4CBA">
        <w:rPr>
          <w:rFonts w:eastAsia="Book-Antiqua"/>
          <w:color w:val="000000"/>
          <w:lang w:eastAsia="hi-IN" w:bidi="hi-IN"/>
        </w:rPr>
        <w:t>235</w:t>
      </w:r>
      <w:r>
        <w:rPr>
          <w:rFonts w:eastAsia="Book-Antiqua"/>
          <w:color w:val="000000"/>
          <w:lang w:eastAsia="hi-IN" w:bidi="hi-IN"/>
        </w:rPr>
        <w:t>.</w:t>
      </w:r>
      <w:r w:rsidRPr="00DC4CBA">
        <w:rPr>
          <w:rFonts w:eastAsia="Book-Antiqua"/>
          <w:color w:val="000000"/>
          <w:lang w:eastAsia="hi-IN" w:bidi="hi-IN"/>
        </w:rPr>
        <w:t>146</w:t>
      </w:r>
      <w:r>
        <w:rPr>
          <w:rFonts w:eastAsia="Book-Antiqua"/>
          <w:color w:val="000000"/>
          <w:lang w:eastAsia="hi-IN" w:bidi="hi-IN"/>
        </w:rPr>
        <w:t xml:space="preserve">,00 </w:t>
      </w:r>
      <w:r w:rsidRPr="007201F3">
        <w:rPr>
          <w:rFonts w:eastAsia="Book-Antiqua"/>
          <w:color w:val="000000"/>
          <w:lang w:eastAsia="hi-IN" w:bidi="hi-IN"/>
        </w:rPr>
        <w:t>al netto di IVA e/o di altre imposte e contributi di legge, nonché degli oneri per la sicurezza dovuti a rischi da interferenze, suddiviso per i singoli lotti come segue</w:t>
      </w:r>
      <w:r>
        <w:rPr>
          <w:rFonts w:eastAsia="Book-Antiqua"/>
          <w:color w:val="000000"/>
          <w:lang w:eastAsia="hi-IN" w:bidi="hi-IN"/>
        </w:rPr>
        <w:t>:</w:t>
      </w:r>
    </w:p>
    <w:p w14:paraId="00977105" w14:textId="75910A6E" w:rsidR="00DC4CBA" w:rsidRPr="007201F3" w:rsidRDefault="00DC4CBA" w:rsidP="00DC4CBA">
      <w:pPr>
        <w:spacing w:after="120" w:line="312" w:lineRule="auto"/>
        <w:ind w:right="3"/>
        <w:jc w:val="both"/>
        <w:rPr>
          <w:rFonts w:eastAsia="Book-Antiqua"/>
          <w:color w:val="000000"/>
          <w:lang w:eastAsia="hi-IN" w:bidi="hi-IN"/>
        </w:rPr>
      </w:pPr>
      <w:r w:rsidRPr="007201F3">
        <w:rPr>
          <w:rFonts w:eastAsia="Book-Antiqua"/>
          <w:color w:val="000000"/>
          <w:lang w:eastAsia="hi-IN" w:bidi="hi-IN"/>
        </w:rPr>
        <w:t xml:space="preserve"> </w:t>
      </w:r>
      <w:r w:rsidR="00704AAA" w:rsidRPr="00704AAA">
        <w:rPr>
          <w:noProof/>
        </w:rPr>
        <w:drawing>
          <wp:inline distT="0" distB="0" distL="0" distR="0" wp14:anchorId="4E2B694F" wp14:editId="4F93D64C">
            <wp:extent cx="4273550" cy="1473200"/>
            <wp:effectExtent l="0" t="0" r="0" b="0"/>
            <wp:docPr id="110515486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73550" cy="1473200"/>
                    </a:xfrm>
                    <a:prstGeom prst="rect">
                      <a:avLst/>
                    </a:prstGeom>
                    <a:noFill/>
                    <a:ln>
                      <a:noFill/>
                    </a:ln>
                  </pic:spPr>
                </pic:pic>
              </a:graphicData>
            </a:graphic>
          </wp:inline>
        </w:drawing>
      </w:r>
    </w:p>
    <w:p w14:paraId="416E0E19" w14:textId="77777777" w:rsidR="001850B0" w:rsidRPr="007201F3" w:rsidRDefault="001850B0" w:rsidP="001D5A25">
      <w:pPr>
        <w:pStyle w:val="Titolo3"/>
        <w:numPr>
          <w:ilvl w:val="2"/>
          <w:numId w:val="13"/>
        </w:numPr>
        <w:tabs>
          <w:tab w:val="left" w:pos="638"/>
        </w:tabs>
        <w:spacing w:before="0" w:after="120" w:line="312" w:lineRule="auto"/>
        <w:jc w:val="both"/>
        <w:rPr>
          <w:rFonts w:ascii="Arial" w:eastAsiaTheme="minorHAnsi" w:hAnsi="Arial" w:cs="Arial"/>
          <w:sz w:val="22"/>
          <w:szCs w:val="22"/>
        </w:rPr>
      </w:pPr>
      <w:bookmarkStart w:id="34" w:name="_Toc202192729"/>
      <w:r w:rsidRPr="007201F3">
        <w:rPr>
          <w:rFonts w:ascii="Arial" w:eastAsiaTheme="minorHAnsi" w:hAnsi="Arial" w:cs="Arial"/>
          <w:sz w:val="22"/>
          <w:szCs w:val="22"/>
        </w:rPr>
        <w:t>REVISIONE DEI PREZZI</w:t>
      </w:r>
      <w:bookmarkEnd w:id="34"/>
    </w:p>
    <w:p w14:paraId="221DB52A" w14:textId="1B4E7D08" w:rsidR="003A7901" w:rsidRPr="007201F3" w:rsidRDefault="003A7901" w:rsidP="003A7901">
      <w:pPr>
        <w:spacing w:line="312" w:lineRule="auto"/>
        <w:jc w:val="both"/>
        <w:rPr>
          <w:rFonts w:eastAsiaTheme="minorHAnsi"/>
        </w:rPr>
      </w:pPr>
      <w:r w:rsidRPr="007201F3">
        <w:rPr>
          <w:rFonts w:eastAsiaTheme="minorHAnsi"/>
        </w:rPr>
        <w:t xml:space="preserve">Ai sensi di quanto previsto dall’art.29 del DL 4/2022 e dell’art. 106, comma 1, lett. a) del </w:t>
      </w:r>
      <w:proofErr w:type="spellStart"/>
      <w:r w:rsidRPr="007201F3">
        <w:rPr>
          <w:rFonts w:eastAsiaTheme="minorHAnsi"/>
        </w:rPr>
        <w:t>D.Lgs.</w:t>
      </w:r>
      <w:proofErr w:type="spellEnd"/>
      <w:r w:rsidRPr="007201F3">
        <w:rPr>
          <w:rFonts w:eastAsiaTheme="minorHAnsi"/>
        </w:rPr>
        <w:t xml:space="preserve"> 50/2016, durante l’esecuzione del contratto sarà consentita la revisione dei prezzi secondo le modalità, condizioni e limiti di seguito esplicitati</w:t>
      </w:r>
      <w:r w:rsidR="00F35FD8">
        <w:rPr>
          <w:rFonts w:eastAsiaTheme="minorHAnsi"/>
        </w:rPr>
        <w:t xml:space="preserve">, </w:t>
      </w:r>
      <w:r w:rsidR="00F35FD8" w:rsidRPr="00305766">
        <w:rPr>
          <w:rFonts w:eastAsiaTheme="minorHAnsi"/>
        </w:rPr>
        <w:t>ad esclusione del canone di noleggio</w:t>
      </w:r>
      <w:r w:rsidRPr="007201F3">
        <w:rPr>
          <w:rFonts w:eastAsiaTheme="minorHAnsi"/>
        </w:rPr>
        <w:t>.</w:t>
      </w:r>
    </w:p>
    <w:p w14:paraId="68BBDF5A" w14:textId="56027191" w:rsidR="003A7901" w:rsidRPr="007201F3" w:rsidRDefault="003A7901" w:rsidP="003A7901">
      <w:pPr>
        <w:spacing w:line="312" w:lineRule="auto"/>
        <w:jc w:val="both"/>
        <w:rPr>
          <w:rFonts w:eastAsiaTheme="minorHAnsi"/>
        </w:rPr>
      </w:pPr>
      <w:r w:rsidRPr="007201F3">
        <w:rPr>
          <w:rFonts w:eastAsiaTheme="minorHAnsi"/>
        </w:rPr>
        <w:t>La revisione avverrà esclusivamente previa espressa autorizzazione rilasciata dal RUP, a seguito di procedimento attivato tramite posta certificata su istanza della parte interessata. L’istanza di revisione deve essere corredata di documentazione comprovante l’effettivo aumento dei costi sostenuti, nonché l’incidenza e la connessione causale degli stessi con il contratto in essere.</w:t>
      </w:r>
      <w:r w:rsidR="002613F8" w:rsidRPr="007201F3">
        <w:rPr>
          <w:rFonts w:eastAsiaTheme="minorHAnsi"/>
        </w:rPr>
        <w:t xml:space="preserve"> </w:t>
      </w:r>
      <w:r w:rsidRPr="007201F3">
        <w:rPr>
          <w:rFonts w:eastAsiaTheme="minorHAnsi"/>
        </w:rPr>
        <w:t>Il RUP, entro 45 giorni dalla ricezione dalla PEC, istruisce assieme al Direttore dell’esecuzione (DEC) la richiesta e definisce il valore della revisione concessa; il termine di 45 giorni può essere interrotto dal RUP qualora siano necessarie integrazioni istruttorie. L’atto di conclusione del procedimento di revisione dei prezzi è trasmesso via PEC all’indirizzo indicato nel contratto dall’aggiudicatario.</w:t>
      </w:r>
    </w:p>
    <w:p w14:paraId="0A746A66" w14:textId="4B464B1E" w:rsidR="003A7901" w:rsidRPr="007201F3" w:rsidRDefault="003A7901" w:rsidP="003A7901">
      <w:pPr>
        <w:spacing w:line="312" w:lineRule="auto"/>
        <w:jc w:val="both"/>
        <w:rPr>
          <w:rFonts w:eastAsiaTheme="minorHAnsi"/>
        </w:rPr>
      </w:pPr>
      <w:r w:rsidRPr="007201F3">
        <w:rPr>
          <w:rFonts w:eastAsiaTheme="minorHAnsi"/>
        </w:rPr>
        <w:t>Fermi restando il limite dei prezzi di riferimento o di altri parametri standard, ove esistenti, la revisione dei prezzi potrà essere accordata sulla base della differenza tra l’indice ISTAT dei prezzi al consumo per le famiglie di operai e impiegati (ISTAT FOI) disponibili al momento della presentazione dell’istanza e quello corrispondente al mese/anno di sottoscrizione del contratto o al mese anno dell’ultima variazione riconosciuta.</w:t>
      </w:r>
    </w:p>
    <w:p w14:paraId="2F227158" w14:textId="47738CB0" w:rsidR="003A7901" w:rsidRPr="007201F3" w:rsidRDefault="003A7901" w:rsidP="003A7901">
      <w:pPr>
        <w:spacing w:line="312" w:lineRule="auto"/>
        <w:jc w:val="both"/>
        <w:rPr>
          <w:rFonts w:eastAsiaTheme="minorHAnsi"/>
        </w:rPr>
      </w:pPr>
      <w:r w:rsidRPr="007201F3">
        <w:rPr>
          <w:rFonts w:eastAsiaTheme="minorHAnsi"/>
        </w:rPr>
        <w:t xml:space="preserve">Il procedimento di revisione prezzi non sarà consentito prima che siano trascorsi quanto meno </w:t>
      </w:r>
      <w:r w:rsidR="00575C3C" w:rsidRPr="007201F3">
        <w:rPr>
          <w:rFonts w:eastAsiaTheme="minorHAnsi"/>
        </w:rPr>
        <w:t>sei</w:t>
      </w:r>
      <w:r w:rsidRPr="007201F3">
        <w:rPr>
          <w:rFonts w:eastAsiaTheme="minorHAnsi"/>
        </w:rPr>
        <w:t xml:space="preserve"> mesi dall’avvio dell’esecuzione del contratto. La revisione prezzi potrà essere accordata per un determinato tempo, anche </w:t>
      </w:r>
      <w:r w:rsidR="00EC3328" w:rsidRPr="007201F3">
        <w:rPr>
          <w:rFonts w:eastAsiaTheme="minorHAnsi"/>
        </w:rPr>
        <w:t>infra-annuale</w:t>
      </w:r>
      <w:r w:rsidRPr="007201F3">
        <w:rPr>
          <w:rFonts w:eastAsiaTheme="minorHAnsi"/>
        </w:rPr>
        <w:t>, ferma restando in ogni caso la facoltà di revisione in riduzione – da parte del RUP, previo monitoraggio ed attivazione del DEC – qualora si modifichino le condizioni e i presupposti sulla cui base è stata disposta.</w:t>
      </w:r>
    </w:p>
    <w:p w14:paraId="57630FD7" w14:textId="683F98CC" w:rsidR="003A7901" w:rsidRPr="007201F3" w:rsidRDefault="003A7901" w:rsidP="003A7901">
      <w:pPr>
        <w:spacing w:line="312" w:lineRule="auto"/>
        <w:jc w:val="both"/>
        <w:rPr>
          <w:rFonts w:eastAsiaTheme="minorHAnsi"/>
        </w:rPr>
      </w:pPr>
      <w:r w:rsidRPr="007201F3">
        <w:rPr>
          <w:rFonts w:eastAsiaTheme="minorHAnsi"/>
        </w:rPr>
        <w:t xml:space="preserve">La revisione prezzi potrà essere accordata entro il limite percentuale massimo del </w:t>
      </w:r>
      <w:r w:rsidR="00753C71">
        <w:rPr>
          <w:rFonts w:eastAsiaTheme="minorHAnsi"/>
        </w:rPr>
        <w:t>30</w:t>
      </w:r>
      <w:r w:rsidRPr="007201F3">
        <w:rPr>
          <w:rFonts w:eastAsiaTheme="minorHAnsi"/>
        </w:rPr>
        <w:t xml:space="preserve"> % rispetto al valore </w:t>
      </w:r>
      <w:r w:rsidR="00855240" w:rsidRPr="007201F3">
        <w:rPr>
          <w:rFonts w:eastAsiaTheme="minorHAnsi"/>
        </w:rPr>
        <w:t>a base d’asta per singolo lotto</w:t>
      </w:r>
      <w:r w:rsidRPr="007201F3">
        <w:rPr>
          <w:rFonts w:eastAsiaTheme="minorHAnsi"/>
        </w:rPr>
        <w:t>, ferma restando la facoltà di utilizzo in via residuale di tale capienza economica anche per eventuali altre opzioni quantitative in aumento.</w:t>
      </w:r>
    </w:p>
    <w:p w14:paraId="0E6380E7" w14:textId="7D04C7C0" w:rsidR="003A7901" w:rsidRPr="007201F3" w:rsidRDefault="003A7901" w:rsidP="003A7901">
      <w:pPr>
        <w:spacing w:line="312" w:lineRule="auto"/>
        <w:jc w:val="both"/>
        <w:rPr>
          <w:rFonts w:eastAsiaTheme="minorHAnsi"/>
        </w:rPr>
      </w:pPr>
      <w:r w:rsidRPr="007201F3">
        <w:rPr>
          <w:rFonts w:eastAsiaTheme="minorHAnsi"/>
        </w:rPr>
        <w:t xml:space="preserve">Ulteriori revisioni di prezzo potranno essere consentite qualora normative sopravvenute alla stipula del contratto lo consentano, secondo le modalità e i limiti ivi previste. </w:t>
      </w:r>
    </w:p>
    <w:p w14:paraId="1758F961" w14:textId="77777777" w:rsidR="00526C67" w:rsidRPr="007201F3" w:rsidRDefault="00526C67">
      <w:pPr>
        <w:pStyle w:val="Corpotesto"/>
        <w:rPr>
          <w:sz w:val="22"/>
          <w:szCs w:val="22"/>
        </w:rPr>
      </w:pPr>
    </w:p>
    <w:p w14:paraId="4B63C858" w14:textId="77777777" w:rsidR="00526C67" w:rsidRPr="007201F3" w:rsidRDefault="000732ED" w:rsidP="001D5A25">
      <w:pPr>
        <w:pStyle w:val="Titolo3"/>
        <w:numPr>
          <w:ilvl w:val="1"/>
          <w:numId w:val="13"/>
        </w:numPr>
        <w:tabs>
          <w:tab w:val="left" w:pos="567"/>
          <w:tab w:val="left" w:pos="568"/>
        </w:tabs>
        <w:spacing w:before="1" w:line="312" w:lineRule="auto"/>
        <w:jc w:val="both"/>
        <w:rPr>
          <w:rFonts w:ascii="Arial" w:hAnsi="Arial" w:cs="Arial"/>
          <w:sz w:val="22"/>
          <w:szCs w:val="22"/>
        </w:rPr>
      </w:pPr>
      <w:bookmarkStart w:id="35" w:name="_TOC_250038"/>
      <w:bookmarkStart w:id="36" w:name="_Toc202192730"/>
      <w:r w:rsidRPr="007201F3">
        <w:rPr>
          <w:rFonts w:ascii="Arial" w:hAnsi="Arial" w:cs="Arial"/>
          <w:sz w:val="22"/>
          <w:szCs w:val="22"/>
        </w:rPr>
        <w:t>SOGGETTI</w:t>
      </w:r>
      <w:r w:rsidRPr="007201F3">
        <w:rPr>
          <w:rFonts w:ascii="Arial" w:hAnsi="Arial" w:cs="Arial"/>
          <w:spacing w:val="-17"/>
          <w:sz w:val="22"/>
          <w:szCs w:val="22"/>
        </w:rPr>
        <w:t xml:space="preserve"> </w:t>
      </w:r>
      <w:r w:rsidRPr="007201F3">
        <w:rPr>
          <w:rFonts w:ascii="Arial" w:hAnsi="Arial" w:cs="Arial"/>
          <w:sz w:val="22"/>
          <w:szCs w:val="22"/>
        </w:rPr>
        <w:t>AMMESSI</w:t>
      </w:r>
      <w:r w:rsidRPr="007201F3">
        <w:rPr>
          <w:rFonts w:ascii="Arial" w:hAnsi="Arial" w:cs="Arial"/>
          <w:spacing w:val="-18"/>
          <w:sz w:val="22"/>
          <w:szCs w:val="22"/>
        </w:rPr>
        <w:t xml:space="preserve"> </w:t>
      </w:r>
      <w:r w:rsidRPr="007201F3">
        <w:rPr>
          <w:rFonts w:ascii="Arial" w:hAnsi="Arial" w:cs="Arial"/>
          <w:sz w:val="22"/>
          <w:szCs w:val="22"/>
        </w:rPr>
        <w:t>IN</w:t>
      </w:r>
      <w:r w:rsidRPr="007201F3">
        <w:rPr>
          <w:rFonts w:ascii="Arial" w:hAnsi="Arial" w:cs="Arial"/>
          <w:spacing w:val="-20"/>
          <w:sz w:val="22"/>
          <w:szCs w:val="22"/>
        </w:rPr>
        <w:t xml:space="preserve"> </w:t>
      </w:r>
      <w:r w:rsidRPr="007201F3">
        <w:rPr>
          <w:rFonts w:ascii="Arial" w:hAnsi="Arial" w:cs="Arial"/>
          <w:sz w:val="22"/>
          <w:szCs w:val="22"/>
        </w:rPr>
        <w:t>FORMA</w:t>
      </w:r>
      <w:r w:rsidRPr="007201F3">
        <w:rPr>
          <w:rFonts w:ascii="Arial" w:hAnsi="Arial" w:cs="Arial"/>
          <w:spacing w:val="-18"/>
          <w:sz w:val="22"/>
          <w:szCs w:val="22"/>
        </w:rPr>
        <w:t xml:space="preserve"> </w:t>
      </w:r>
      <w:r w:rsidRPr="007201F3">
        <w:rPr>
          <w:rFonts w:ascii="Arial" w:hAnsi="Arial" w:cs="Arial"/>
          <w:sz w:val="22"/>
          <w:szCs w:val="22"/>
        </w:rPr>
        <w:t>SINGOLA</w:t>
      </w:r>
      <w:r w:rsidRPr="007201F3">
        <w:rPr>
          <w:rFonts w:ascii="Arial" w:hAnsi="Arial" w:cs="Arial"/>
          <w:spacing w:val="-16"/>
          <w:sz w:val="22"/>
          <w:szCs w:val="22"/>
        </w:rPr>
        <w:t xml:space="preserve"> </w:t>
      </w:r>
      <w:r w:rsidRPr="007201F3">
        <w:rPr>
          <w:rFonts w:ascii="Arial" w:hAnsi="Arial" w:cs="Arial"/>
          <w:sz w:val="22"/>
          <w:szCs w:val="22"/>
        </w:rPr>
        <w:t>E</w:t>
      </w:r>
      <w:r w:rsidRPr="007201F3">
        <w:rPr>
          <w:rFonts w:ascii="Arial" w:hAnsi="Arial" w:cs="Arial"/>
          <w:spacing w:val="-19"/>
          <w:sz w:val="22"/>
          <w:szCs w:val="22"/>
        </w:rPr>
        <w:t xml:space="preserve"> </w:t>
      </w:r>
      <w:r w:rsidRPr="007201F3">
        <w:rPr>
          <w:rFonts w:ascii="Arial" w:hAnsi="Arial" w:cs="Arial"/>
          <w:sz w:val="22"/>
          <w:szCs w:val="22"/>
        </w:rPr>
        <w:t>ASSOCIATA</w:t>
      </w:r>
      <w:r w:rsidRPr="007201F3">
        <w:rPr>
          <w:rFonts w:ascii="Arial" w:hAnsi="Arial" w:cs="Arial"/>
          <w:spacing w:val="-16"/>
          <w:sz w:val="22"/>
          <w:szCs w:val="22"/>
        </w:rPr>
        <w:t xml:space="preserve"> </w:t>
      </w:r>
      <w:r w:rsidRPr="007201F3">
        <w:rPr>
          <w:rFonts w:ascii="Arial" w:hAnsi="Arial" w:cs="Arial"/>
          <w:sz w:val="22"/>
          <w:szCs w:val="22"/>
        </w:rPr>
        <w:t>E</w:t>
      </w:r>
      <w:r w:rsidRPr="007201F3">
        <w:rPr>
          <w:rFonts w:ascii="Arial" w:hAnsi="Arial" w:cs="Arial"/>
          <w:spacing w:val="-18"/>
          <w:sz w:val="22"/>
          <w:szCs w:val="22"/>
        </w:rPr>
        <w:t xml:space="preserve"> </w:t>
      </w:r>
      <w:r w:rsidRPr="007201F3">
        <w:rPr>
          <w:rFonts w:ascii="Arial" w:hAnsi="Arial" w:cs="Arial"/>
          <w:sz w:val="22"/>
          <w:szCs w:val="22"/>
        </w:rPr>
        <w:t>CONDIZIONI</w:t>
      </w:r>
      <w:r w:rsidRPr="007201F3">
        <w:rPr>
          <w:rFonts w:ascii="Arial" w:hAnsi="Arial" w:cs="Arial"/>
          <w:spacing w:val="-17"/>
          <w:sz w:val="22"/>
          <w:szCs w:val="22"/>
        </w:rPr>
        <w:t xml:space="preserve"> </w:t>
      </w:r>
      <w:r w:rsidRPr="007201F3">
        <w:rPr>
          <w:rFonts w:ascii="Arial" w:hAnsi="Arial" w:cs="Arial"/>
          <w:sz w:val="22"/>
          <w:szCs w:val="22"/>
        </w:rPr>
        <w:t>DI</w:t>
      </w:r>
      <w:r w:rsidRPr="007201F3">
        <w:rPr>
          <w:rFonts w:ascii="Arial" w:hAnsi="Arial" w:cs="Arial"/>
          <w:spacing w:val="-18"/>
          <w:sz w:val="22"/>
          <w:szCs w:val="22"/>
        </w:rPr>
        <w:t xml:space="preserve"> </w:t>
      </w:r>
      <w:bookmarkEnd w:id="35"/>
      <w:r w:rsidRPr="007201F3">
        <w:rPr>
          <w:rFonts w:ascii="Arial" w:hAnsi="Arial" w:cs="Arial"/>
          <w:sz w:val="22"/>
          <w:szCs w:val="22"/>
        </w:rPr>
        <w:t>PARTECIPAZIONE</w:t>
      </w:r>
      <w:bookmarkEnd w:id="36"/>
    </w:p>
    <w:p w14:paraId="4E09A418" w14:textId="77777777" w:rsidR="00AB59A5" w:rsidRPr="007201F3" w:rsidRDefault="00AB59A5" w:rsidP="00AB59A5">
      <w:pPr>
        <w:pStyle w:val="Titolo3"/>
        <w:tabs>
          <w:tab w:val="left" w:pos="567"/>
          <w:tab w:val="left" w:pos="568"/>
        </w:tabs>
        <w:spacing w:before="1" w:line="312" w:lineRule="auto"/>
        <w:ind w:firstLine="0"/>
        <w:jc w:val="both"/>
        <w:rPr>
          <w:rFonts w:ascii="Arial" w:hAnsi="Arial" w:cs="Arial"/>
          <w:sz w:val="22"/>
          <w:szCs w:val="22"/>
        </w:rPr>
      </w:pPr>
    </w:p>
    <w:p w14:paraId="62E91B89" w14:textId="77777777" w:rsidR="00D5119A" w:rsidRPr="007201F3" w:rsidRDefault="00D5119A" w:rsidP="00D5119A">
      <w:pPr>
        <w:pStyle w:val="Corpotesto"/>
        <w:spacing w:line="312" w:lineRule="auto"/>
        <w:jc w:val="both"/>
        <w:rPr>
          <w:sz w:val="22"/>
          <w:szCs w:val="22"/>
        </w:rPr>
      </w:pPr>
      <w:r w:rsidRPr="007201F3">
        <w:rPr>
          <w:sz w:val="22"/>
          <w:szCs w:val="22"/>
        </w:rPr>
        <w:t>Gli operatori economici, anche stabiliti in altri Stati membri, possono partecipare alla presente gara in forma singola o associata, secondo le disposizioni dell’art. 45 del Codice, purché in possesso dei requisiti prescritti dai successivi articoli.</w:t>
      </w:r>
    </w:p>
    <w:p w14:paraId="23D24969" w14:textId="77777777" w:rsidR="00D5119A" w:rsidRPr="007201F3" w:rsidRDefault="00D5119A" w:rsidP="00D5119A">
      <w:pPr>
        <w:pStyle w:val="Corpotesto"/>
        <w:spacing w:line="312" w:lineRule="auto"/>
        <w:jc w:val="both"/>
        <w:rPr>
          <w:sz w:val="22"/>
          <w:szCs w:val="22"/>
        </w:rPr>
      </w:pPr>
      <w:r w:rsidRPr="007201F3">
        <w:rPr>
          <w:sz w:val="22"/>
          <w:szCs w:val="22"/>
        </w:rPr>
        <w:t xml:space="preserve">Ai soggetti costituiti in forma associata si applicano le disposizioni di cui agli artt. 47 e 48 del Codice. </w:t>
      </w:r>
    </w:p>
    <w:p w14:paraId="55571789" w14:textId="62F15D44" w:rsidR="00D5119A" w:rsidRPr="007201F3" w:rsidRDefault="00D5119A" w:rsidP="00D5119A">
      <w:pPr>
        <w:pStyle w:val="Corpotesto"/>
        <w:spacing w:line="312" w:lineRule="auto"/>
        <w:jc w:val="both"/>
        <w:rPr>
          <w:sz w:val="22"/>
          <w:szCs w:val="22"/>
        </w:rPr>
      </w:pPr>
      <w:r w:rsidRPr="007201F3">
        <w:rPr>
          <w:b/>
          <w:bCs/>
          <w:sz w:val="22"/>
          <w:szCs w:val="22"/>
        </w:rPr>
        <w:t>È vietato</w:t>
      </w:r>
      <w:r w:rsidRPr="007201F3">
        <w:rPr>
          <w:sz w:val="22"/>
          <w:szCs w:val="22"/>
        </w:rPr>
        <w:t xml:space="preserve"> ai concorrenti di partecipare al singolo lotto in più di un raggruppamento temporaneo o consorzio ordinario di concorrenti o aggregazione di operatori economici aderenti al contratto di rete (nel prosieguo, aggregazione di imprese di rete).</w:t>
      </w:r>
    </w:p>
    <w:p w14:paraId="092ECD2C" w14:textId="514398F7" w:rsidR="00D5119A" w:rsidRPr="007201F3" w:rsidRDefault="00D5119A" w:rsidP="00D5119A">
      <w:pPr>
        <w:pStyle w:val="Corpotesto"/>
        <w:spacing w:line="312" w:lineRule="auto"/>
        <w:jc w:val="both"/>
        <w:rPr>
          <w:sz w:val="22"/>
          <w:szCs w:val="22"/>
        </w:rPr>
      </w:pPr>
      <w:r w:rsidRPr="007201F3">
        <w:rPr>
          <w:b/>
          <w:bCs/>
          <w:sz w:val="22"/>
          <w:szCs w:val="22"/>
        </w:rPr>
        <w:t>È vietato</w:t>
      </w:r>
      <w:r w:rsidRPr="007201F3">
        <w:rPr>
          <w:sz w:val="22"/>
          <w:szCs w:val="22"/>
        </w:rPr>
        <w:t xml:space="preserve"> al concorrente che partecipa </w:t>
      </w:r>
      <w:r w:rsidR="00EC3328" w:rsidRPr="007201F3">
        <w:rPr>
          <w:sz w:val="22"/>
          <w:szCs w:val="22"/>
        </w:rPr>
        <w:t xml:space="preserve">al singolo lotto </w:t>
      </w:r>
      <w:r w:rsidRPr="007201F3">
        <w:rPr>
          <w:sz w:val="22"/>
          <w:szCs w:val="22"/>
        </w:rPr>
        <w:t xml:space="preserve">in raggruppamento o consorzio ordinario di concorrenti, di partecipare anche in forma individuale. </w:t>
      </w:r>
    </w:p>
    <w:p w14:paraId="6381C1C3" w14:textId="003B9502" w:rsidR="00D5119A" w:rsidRPr="007201F3" w:rsidRDefault="00D5119A" w:rsidP="00D5119A">
      <w:pPr>
        <w:pStyle w:val="Corpotesto"/>
        <w:spacing w:line="312" w:lineRule="auto"/>
        <w:jc w:val="both"/>
        <w:rPr>
          <w:sz w:val="22"/>
          <w:szCs w:val="22"/>
        </w:rPr>
      </w:pPr>
      <w:r w:rsidRPr="007201F3">
        <w:rPr>
          <w:b/>
          <w:bCs/>
          <w:sz w:val="22"/>
          <w:szCs w:val="22"/>
        </w:rPr>
        <w:t>È vietato</w:t>
      </w:r>
      <w:r w:rsidRPr="007201F3">
        <w:rPr>
          <w:sz w:val="22"/>
          <w:szCs w:val="22"/>
        </w:rPr>
        <w:t xml:space="preserve"> al concorrente che partecipa </w:t>
      </w:r>
      <w:r w:rsidR="00EC3328" w:rsidRPr="007201F3">
        <w:rPr>
          <w:sz w:val="22"/>
          <w:szCs w:val="22"/>
        </w:rPr>
        <w:t xml:space="preserve">al singolo lotto </w:t>
      </w:r>
      <w:r w:rsidRPr="007201F3">
        <w:rPr>
          <w:sz w:val="22"/>
          <w:szCs w:val="22"/>
        </w:rPr>
        <w:t>in aggregazione di rete, di partecipare anche in forma individuale. Le retiste non partecipanti all’aggregazione possono presentare offerta, per la medesima gara, in forma singola o associata.</w:t>
      </w:r>
    </w:p>
    <w:p w14:paraId="03F33933" w14:textId="2B3D3BD4" w:rsidR="00D5119A" w:rsidRPr="007201F3" w:rsidRDefault="00D5119A" w:rsidP="00D5119A">
      <w:pPr>
        <w:pStyle w:val="Corpotesto"/>
        <w:spacing w:line="312" w:lineRule="auto"/>
        <w:jc w:val="both"/>
        <w:rPr>
          <w:sz w:val="22"/>
          <w:szCs w:val="22"/>
        </w:rPr>
      </w:pPr>
      <w:r w:rsidRPr="007201F3">
        <w:rPr>
          <w:sz w:val="22"/>
          <w:szCs w:val="22"/>
        </w:rPr>
        <w:t xml:space="preserve">I consorzi di cui all’art. 45, comma 2, lett. b) e c), del Codice, sono tenuti ad indicare, in sede di offerta, per quali consorziati il consorzio concorre; a questi ultimi </w:t>
      </w:r>
      <w:r w:rsidRPr="007201F3">
        <w:rPr>
          <w:b/>
          <w:bCs/>
          <w:sz w:val="22"/>
          <w:szCs w:val="22"/>
        </w:rPr>
        <w:t>è vietato</w:t>
      </w:r>
      <w:r w:rsidRPr="007201F3">
        <w:rPr>
          <w:sz w:val="22"/>
          <w:szCs w:val="22"/>
        </w:rPr>
        <w:t xml:space="preserve"> partecipare, in qualsiasi altra forma, </w:t>
      </w:r>
      <w:r w:rsidR="00EC3328" w:rsidRPr="007201F3">
        <w:rPr>
          <w:sz w:val="22"/>
          <w:szCs w:val="22"/>
        </w:rPr>
        <w:t xml:space="preserve">al singolo lotto. </w:t>
      </w:r>
      <w:r w:rsidRPr="007201F3">
        <w:rPr>
          <w:sz w:val="22"/>
          <w:szCs w:val="22"/>
        </w:rPr>
        <w:t>In caso di violazione sono esclusi dalla gara sia il consorzio sia il consorziato; in caso di inosservanza di tale divieto si applica l’art. 353 del Codice penale.</w:t>
      </w:r>
    </w:p>
    <w:p w14:paraId="24E60776" w14:textId="77777777" w:rsidR="00D5119A" w:rsidRPr="007201F3" w:rsidRDefault="00D5119A" w:rsidP="00D5119A">
      <w:pPr>
        <w:pStyle w:val="Corpotesto"/>
        <w:spacing w:line="312" w:lineRule="auto"/>
        <w:jc w:val="both"/>
        <w:rPr>
          <w:sz w:val="22"/>
          <w:szCs w:val="22"/>
        </w:rPr>
      </w:pPr>
      <w:r w:rsidRPr="007201F3">
        <w:rPr>
          <w:sz w:val="22"/>
          <w:szCs w:val="22"/>
        </w:rPr>
        <w:t>Nel caso di consorzi di cui all’art. 45, comma 2, lett. b) e c), del Codice, le consorziate designate dal consorzio per l’esecuzione del contratto non possono, a loro volta, a cascata, indicare un altro soggetto per l’esecuzione.</w:t>
      </w:r>
    </w:p>
    <w:p w14:paraId="27B8FA9B" w14:textId="77777777" w:rsidR="00D5119A" w:rsidRPr="007201F3" w:rsidRDefault="00D5119A" w:rsidP="00D5119A">
      <w:pPr>
        <w:pStyle w:val="Corpotesto"/>
        <w:spacing w:line="312" w:lineRule="auto"/>
        <w:jc w:val="both"/>
        <w:rPr>
          <w:sz w:val="22"/>
          <w:szCs w:val="22"/>
        </w:rPr>
      </w:pPr>
      <w:r w:rsidRPr="007201F3">
        <w:rPr>
          <w:sz w:val="22"/>
          <w:szCs w:val="22"/>
        </w:rPr>
        <w:t>Le aggregazioni di retisti di cui all’art. 45, comma 2, lett. f), del Codice, rispettano la disciplina prevista per i raggruppamenti temporanei di imprese in quanto compatibile. In particolare:</w:t>
      </w:r>
    </w:p>
    <w:p w14:paraId="7E72E3BF" w14:textId="77777777" w:rsidR="00D5119A" w:rsidRPr="007201F3" w:rsidRDefault="00D5119A" w:rsidP="001D5A25">
      <w:pPr>
        <w:pStyle w:val="Corpotesto"/>
        <w:numPr>
          <w:ilvl w:val="3"/>
          <w:numId w:val="13"/>
        </w:numPr>
        <w:spacing w:line="312" w:lineRule="auto"/>
        <w:ind w:left="0" w:firstLine="0"/>
        <w:jc w:val="both"/>
        <w:rPr>
          <w:sz w:val="22"/>
          <w:szCs w:val="22"/>
        </w:rPr>
      </w:pPr>
      <w:r w:rsidRPr="007201F3">
        <w:rPr>
          <w:b/>
          <w:bCs/>
          <w:sz w:val="22"/>
          <w:szCs w:val="22"/>
        </w:rPr>
        <w:t xml:space="preserve">nel caso in cui la rete sia dotata di organo comune con potere di rappresentanza e soggettività giuridica </w:t>
      </w:r>
      <w:r w:rsidRPr="007201F3">
        <w:rPr>
          <w:sz w:val="22"/>
          <w:szCs w:val="22"/>
        </w:rPr>
        <w:t>(</w:t>
      </w:r>
      <w:r w:rsidRPr="007201F3">
        <w:rPr>
          <w:b/>
          <w:bCs/>
          <w:sz w:val="22"/>
          <w:szCs w:val="22"/>
        </w:rPr>
        <w:t>cd. rete-soggetto</w:t>
      </w:r>
      <w:r w:rsidRPr="007201F3">
        <w:rPr>
          <w:sz w:val="22"/>
          <w:szCs w:val="22"/>
        </w:rPr>
        <w:t>), l’aggregazione di imprese di rete partecipa a mezzo dell’organo comune, che assume il ruolo del mandatario, qualora in possesso dei relativi requisiti. L’organo comune potrà indicare anche solo alcuni tra i retisti per la partecipazione alla gara ma deve obbligatoriamente far parte di questi;</w:t>
      </w:r>
    </w:p>
    <w:p w14:paraId="1898159E" w14:textId="77777777" w:rsidR="00D5119A" w:rsidRPr="007201F3" w:rsidRDefault="00D5119A" w:rsidP="001D5A25">
      <w:pPr>
        <w:pStyle w:val="Corpotesto"/>
        <w:numPr>
          <w:ilvl w:val="3"/>
          <w:numId w:val="13"/>
        </w:numPr>
        <w:spacing w:line="312" w:lineRule="auto"/>
        <w:ind w:left="0" w:firstLine="0"/>
        <w:jc w:val="both"/>
        <w:rPr>
          <w:sz w:val="22"/>
          <w:szCs w:val="22"/>
        </w:rPr>
      </w:pPr>
      <w:r w:rsidRPr="007201F3">
        <w:rPr>
          <w:b/>
          <w:bCs/>
          <w:sz w:val="22"/>
          <w:szCs w:val="22"/>
        </w:rPr>
        <w:t xml:space="preserve">nel caso in cui la rete sia dotata di organo comune con potere di rappresentanza ma priva di soggettività giuridica </w:t>
      </w:r>
      <w:r w:rsidRPr="007201F3">
        <w:rPr>
          <w:sz w:val="22"/>
          <w:szCs w:val="22"/>
        </w:rPr>
        <w:t>(</w:t>
      </w:r>
      <w:r w:rsidRPr="007201F3">
        <w:rPr>
          <w:b/>
          <w:bCs/>
          <w:sz w:val="22"/>
          <w:szCs w:val="22"/>
        </w:rPr>
        <w:t>cd. rete-contratto</w:t>
      </w:r>
      <w:r w:rsidRPr="007201F3">
        <w:rPr>
          <w:sz w:val="22"/>
          <w:szCs w:val="22"/>
        </w:rPr>
        <w:t xml:space="preserve">),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può indicare anche solo alcuni tra i retisti per la partecipazione alla gara ma deve obbligatoriamente far parte di questi; </w:t>
      </w:r>
    </w:p>
    <w:p w14:paraId="1D82125C" w14:textId="77777777" w:rsidR="00D5119A" w:rsidRPr="007201F3" w:rsidRDefault="00D5119A" w:rsidP="001D5A25">
      <w:pPr>
        <w:pStyle w:val="Corpotesto"/>
        <w:numPr>
          <w:ilvl w:val="3"/>
          <w:numId w:val="13"/>
        </w:numPr>
        <w:spacing w:line="312" w:lineRule="auto"/>
        <w:ind w:left="0" w:firstLine="0"/>
        <w:jc w:val="both"/>
        <w:rPr>
          <w:sz w:val="22"/>
          <w:szCs w:val="22"/>
        </w:rPr>
      </w:pPr>
      <w:r w:rsidRPr="007201F3">
        <w:rPr>
          <w:b/>
          <w:bCs/>
          <w:sz w:val="22"/>
          <w:szCs w:val="22"/>
        </w:rPr>
        <w:t>nel caso in cui la rete sia dotata di organo comune privo di potere di rappresentanza ovvero sia sprovvista di organo comune</w:t>
      </w:r>
      <w:r w:rsidRPr="007201F3">
        <w:rPr>
          <w:sz w:val="22"/>
          <w:szCs w:val="22"/>
        </w:rPr>
        <w:t>,</w:t>
      </w:r>
      <w:r w:rsidRPr="007201F3">
        <w:rPr>
          <w:b/>
          <w:bCs/>
          <w:sz w:val="22"/>
          <w:szCs w:val="22"/>
        </w:rPr>
        <w:t xml:space="preserve"> oppure se l’organo comune è privo dei requisiti di qualificazione</w:t>
      </w:r>
      <w:r w:rsidRPr="007201F3">
        <w:rPr>
          <w:sz w:val="22"/>
          <w:szCs w:val="22"/>
        </w:rPr>
        <w:t>, l’aggregazione di retisti partecipa nella forma del raggruppamento costituito o costituendo, con applicazione integrale delle relative regole.</w:t>
      </w:r>
    </w:p>
    <w:p w14:paraId="22072399" w14:textId="77777777" w:rsidR="00D5119A" w:rsidRPr="007201F3" w:rsidRDefault="00D5119A" w:rsidP="00D5119A">
      <w:pPr>
        <w:pStyle w:val="Corpotesto"/>
        <w:spacing w:line="312" w:lineRule="auto"/>
        <w:jc w:val="both"/>
        <w:rPr>
          <w:sz w:val="22"/>
          <w:szCs w:val="22"/>
        </w:rPr>
      </w:pPr>
      <w:r w:rsidRPr="007201F3">
        <w:rPr>
          <w:b/>
          <w:bCs/>
          <w:sz w:val="22"/>
          <w:szCs w:val="22"/>
        </w:rPr>
        <w:t>Per tutte le tipologie di rete</w:t>
      </w:r>
      <w:r w:rsidRPr="007201F3">
        <w:rPr>
          <w:sz w:val="22"/>
          <w:szCs w:val="22"/>
        </w:rPr>
        <w:t>, la partecipazione congiunta alle gare deve risultare individuata nel contratto di rete come uno degli scopi strategici inclusi nel programma comune, mentre la durata dello stesso dovrà essere commisurata ai tempi di realizzazione dell’appalto.</w:t>
      </w:r>
    </w:p>
    <w:p w14:paraId="06ED65B3" w14:textId="77777777" w:rsidR="00D5119A" w:rsidRPr="007201F3" w:rsidRDefault="00D5119A" w:rsidP="00D5119A">
      <w:pPr>
        <w:pStyle w:val="Corpotesto"/>
        <w:spacing w:line="312" w:lineRule="auto"/>
        <w:jc w:val="both"/>
        <w:rPr>
          <w:sz w:val="22"/>
          <w:szCs w:val="22"/>
        </w:rPr>
      </w:pPr>
      <w:r w:rsidRPr="007201F3">
        <w:rPr>
          <w:sz w:val="22"/>
          <w:szCs w:val="22"/>
        </w:rPr>
        <w:t xml:space="preserve">Il ruolo di mandante/mandataria di un raggruppamento temporaneo di imprese può essere assunto anche da un consorzio di cui all’art. 45, comma 1, lett. b), c), ovvero da una sub-associazione, nelle forme di un RTI o consorzio ordinario costituito oppure di un’aggregazione di retisti. </w:t>
      </w:r>
    </w:p>
    <w:p w14:paraId="5C633195" w14:textId="77777777" w:rsidR="00D5119A" w:rsidRPr="007201F3" w:rsidRDefault="00D5119A" w:rsidP="00D5119A">
      <w:pPr>
        <w:pStyle w:val="Corpotesto"/>
        <w:spacing w:line="312" w:lineRule="auto"/>
        <w:jc w:val="both"/>
        <w:rPr>
          <w:sz w:val="22"/>
          <w:szCs w:val="22"/>
        </w:rPr>
      </w:pPr>
      <w:r w:rsidRPr="007201F3">
        <w:rPr>
          <w:sz w:val="22"/>
          <w:szCs w:val="22"/>
        </w:rPr>
        <w:t>A tal fine, se la rete è dotata di organo comune con potere di rappresentanza (con o senza soggettività giuridica), tale organo assumerà la veste di mandatario della sub-associazione; se, invece, la rete è dotata di organo comune privo del potere di rappresentanza o è sprovvista di organo comune, il ruolo di mandatario della sub-associazione è conferito dai retisti partecipanti alla gara, mediante mandato, dando evidenza della ripartizione delle quote di partecipazione.</w:t>
      </w:r>
    </w:p>
    <w:p w14:paraId="64720BC0" w14:textId="77777777" w:rsidR="00D5119A" w:rsidRPr="007201F3" w:rsidRDefault="00D5119A" w:rsidP="00D5119A">
      <w:pPr>
        <w:pStyle w:val="Corpotesto"/>
        <w:spacing w:line="312" w:lineRule="auto"/>
        <w:jc w:val="both"/>
        <w:rPr>
          <w:sz w:val="22"/>
          <w:szCs w:val="22"/>
        </w:rPr>
      </w:pPr>
      <w:r w:rsidRPr="007201F3">
        <w:rPr>
          <w:sz w:val="22"/>
          <w:szCs w:val="22"/>
        </w:rPr>
        <w:t>L’impresa in concordato preventivo può concorrere anche riunita in RTI purché non rivesta la qualità di mandataria e sempre che le altre imprese aderenti al RTI non siano assoggettate ad una procedura concorsuale.</w:t>
      </w:r>
    </w:p>
    <w:p w14:paraId="0639B0CD" w14:textId="77777777" w:rsidR="00D5119A" w:rsidRPr="007201F3" w:rsidRDefault="00D5119A" w:rsidP="00D72289">
      <w:pPr>
        <w:pStyle w:val="Corpotesto"/>
        <w:spacing w:line="312" w:lineRule="auto"/>
        <w:jc w:val="both"/>
        <w:rPr>
          <w:color w:val="FF0000"/>
          <w:sz w:val="22"/>
          <w:szCs w:val="22"/>
        </w:rPr>
      </w:pPr>
    </w:p>
    <w:p w14:paraId="6E405919" w14:textId="77777777" w:rsidR="00526C67" w:rsidRPr="00704AAA" w:rsidRDefault="000732ED" w:rsidP="001D5A25">
      <w:pPr>
        <w:pStyle w:val="Titolo3"/>
        <w:numPr>
          <w:ilvl w:val="1"/>
          <w:numId w:val="13"/>
        </w:numPr>
        <w:tabs>
          <w:tab w:val="left" w:pos="567"/>
          <w:tab w:val="left" w:pos="568"/>
        </w:tabs>
        <w:spacing w:before="1" w:line="312" w:lineRule="auto"/>
        <w:jc w:val="both"/>
        <w:rPr>
          <w:rFonts w:ascii="Arial" w:hAnsi="Arial" w:cs="Arial"/>
          <w:sz w:val="22"/>
          <w:szCs w:val="22"/>
        </w:rPr>
      </w:pPr>
      <w:bookmarkStart w:id="37" w:name="_TOC_250037"/>
      <w:bookmarkStart w:id="38" w:name="_Toc202192731"/>
      <w:r w:rsidRPr="00704AAA">
        <w:rPr>
          <w:rFonts w:ascii="Arial" w:hAnsi="Arial" w:cs="Arial"/>
          <w:sz w:val="22"/>
          <w:szCs w:val="22"/>
        </w:rPr>
        <w:t>REQUISITI</w:t>
      </w:r>
      <w:r w:rsidRPr="00704AAA">
        <w:rPr>
          <w:rFonts w:ascii="Arial" w:hAnsi="Arial" w:cs="Arial"/>
          <w:spacing w:val="-14"/>
          <w:sz w:val="22"/>
          <w:szCs w:val="22"/>
        </w:rPr>
        <w:t xml:space="preserve"> </w:t>
      </w:r>
      <w:bookmarkEnd w:id="37"/>
      <w:r w:rsidRPr="00704AAA">
        <w:rPr>
          <w:rFonts w:ascii="Arial" w:hAnsi="Arial" w:cs="Arial"/>
          <w:sz w:val="22"/>
          <w:szCs w:val="22"/>
        </w:rPr>
        <w:t>GENERALI</w:t>
      </w:r>
      <w:bookmarkEnd w:id="38"/>
    </w:p>
    <w:p w14:paraId="35A70FDD" w14:textId="77777777" w:rsidR="00526C67" w:rsidRPr="007201F3" w:rsidRDefault="00526C67">
      <w:pPr>
        <w:pStyle w:val="Corpotesto"/>
        <w:spacing w:before="2"/>
        <w:rPr>
          <w:b/>
          <w:sz w:val="22"/>
          <w:szCs w:val="22"/>
        </w:rPr>
      </w:pPr>
    </w:p>
    <w:p w14:paraId="65186DD2" w14:textId="77777777" w:rsidR="00526C67" w:rsidRPr="007201F3" w:rsidRDefault="000732ED" w:rsidP="009B58E3">
      <w:pPr>
        <w:pStyle w:val="Corpotesto"/>
        <w:spacing w:line="312" w:lineRule="auto"/>
        <w:jc w:val="both"/>
        <w:rPr>
          <w:sz w:val="22"/>
          <w:szCs w:val="22"/>
        </w:rPr>
      </w:pPr>
      <w:r w:rsidRPr="007201F3">
        <w:rPr>
          <w:sz w:val="22"/>
          <w:szCs w:val="22"/>
        </w:rPr>
        <w:t>Sono</w:t>
      </w:r>
      <w:r w:rsidRPr="007201F3">
        <w:rPr>
          <w:spacing w:val="-30"/>
          <w:sz w:val="22"/>
          <w:szCs w:val="22"/>
        </w:rPr>
        <w:t xml:space="preserve"> </w:t>
      </w:r>
      <w:r w:rsidRPr="007201F3">
        <w:rPr>
          <w:b/>
          <w:bCs/>
          <w:sz w:val="22"/>
          <w:szCs w:val="22"/>
        </w:rPr>
        <w:t>esclusi</w:t>
      </w:r>
      <w:r w:rsidRPr="007201F3">
        <w:rPr>
          <w:spacing w:val="-30"/>
          <w:sz w:val="22"/>
          <w:szCs w:val="22"/>
        </w:rPr>
        <w:t xml:space="preserve"> </w:t>
      </w:r>
      <w:r w:rsidRPr="007201F3">
        <w:rPr>
          <w:sz w:val="22"/>
          <w:szCs w:val="22"/>
        </w:rPr>
        <w:t>dalla</w:t>
      </w:r>
      <w:r w:rsidRPr="007201F3">
        <w:rPr>
          <w:spacing w:val="-29"/>
          <w:sz w:val="22"/>
          <w:szCs w:val="22"/>
        </w:rPr>
        <w:t xml:space="preserve"> </w:t>
      </w:r>
      <w:r w:rsidRPr="007201F3">
        <w:rPr>
          <w:sz w:val="22"/>
          <w:szCs w:val="22"/>
        </w:rPr>
        <w:t>gara</w:t>
      </w:r>
      <w:r w:rsidRPr="007201F3">
        <w:rPr>
          <w:spacing w:val="-28"/>
          <w:sz w:val="22"/>
          <w:szCs w:val="22"/>
        </w:rPr>
        <w:t xml:space="preserve"> </w:t>
      </w:r>
      <w:r w:rsidRPr="007201F3">
        <w:rPr>
          <w:sz w:val="22"/>
          <w:szCs w:val="22"/>
        </w:rPr>
        <w:t>gli</w:t>
      </w:r>
      <w:r w:rsidRPr="007201F3">
        <w:rPr>
          <w:spacing w:val="-29"/>
          <w:sz w:val="22"/>
          <w:szCs w:val="22"/>
        </w:rPr>
        <w:t xml:space="preserve"> </w:t>
      </w:r>
      <w:r w:rsidRPr="007201F3">
        <w:rPr>
          <w:sz w:val="22"/>
          <w:szCs w:val="22"/>
        </w:rPr>
        <w:t>operatori</w:t>
      </w:r>
      <w:r w:rsidRPr="007201F3">
        <w:rPr>
          <w:spacing w:val="-29"/>
          <w:sz w:val="22"/>
          <w:szCs w:val="22"/>
        </w:rPr>
        <w:t xml:space="preserve"> </w:t>
      </w:r>
      <w:r w:rsidRPr="007201F3">
        <w:rPr>
          <w:sz w:val="22"/>
          <w:szCs w:val="22"/>
        </w:rPr>
        <w:t>economici</w:t>
      </w:r>
      <w:r w:rsidRPr="007201F3">
        <w:rPr>
          <w:spacing w:val="-29"/>
          <w:sz w:val="22"/>
          <w:szCs w:val="22"/>
        </w:rPr>
        <w:t xml:space="preserve"> </w:t>
      </w:r>
      <w:r w:rsidRPr="007201F3">
        <w:rPr>
          <w:sz w:val="22"/>
          <w:szCs w:val="22"/>
        </w:rPr>
        <w:t>per</w:t>
      </w:r>
      <w:r w:rsidRPr="007201F3">
        <w:rPr>
          <w:spacing w:val="-29"/>
          <w:sz w:val="22"/>
          <w:szCs w:val="22"/>
        </w:rPr>
        <w:t xml:space="preserve"> </w:t>
      </w:r>
      <w:r w:rsidRPr="007201F3">
        <w:rPr>
          <w:sz w:val="22"/>
          <w:szCs w:val="22"/>
        </w:rPr>
        <w:t>i</w:t>
      </w:r>
      <w:r w:rsidRPr="007201F3">
        <w:rPr>
          <w:spacing w:val="-29"/>
          <w:sz w:val="22"/>
          <w:szCs w:val="22"/>
        </w:rPr>
        <w:t xml:space="preserve"> </w:t>
      </w:r>
      <w:r w:rsidRPr="007201F3">
        <w:rPr>
          <w:sz w:val="22"/>
          <w:szCs w:val="22"/>
        </w:rPr>
        <w:t>quali</w:t>
      </w:r>
      <w:r w:rsidRPr="007201F3">
        <w:rPr>
          <w:spacing w:val="-29"/>
          <w:sz w:val="22"/>
          <w:szCs w:val="22"/>
        </w:rPr>
        <w:t xml:space="preserve"> </w:t>
      </w:r>
      <w:r w:rsidRPr="007201F3">
        <w:rPr>
          <w:sz w:val="22"/>
          <w:szCs w:val="22"/>
        </w:rPr>
        <w:t>sussistono</w:t>
      </w:r>
      <w:r w:rsidRPr="007201F3">
        <w:rPr>
          <w:spacing w:val="-28"/>
          <w:sz w:val="22"/>
          <w:szCs w:val="22"/>
        </w:rPr>
        <w:t xml:space="preserve"> </w:t>
      </w:r>
      <w:r w:rsidRPr="007201F3">
        <w:rPr>
          <w:sz w:val="22"/>
          <w:szCs w:val="22"/>
        </w:rPr>
        <w:t>cause</w:t>
      </w:r>
      <w:r w:rsidRPr="007201F3">
        <w:rPr>
          <w:spacing w:val="-29"/>
          <w:sz w:val="22"/>
          <w:szCs w:val="22"/>
        </w:rPr>
        <w:t xml:space="preserve"> </w:t>
      </w:r>
      <w:r w:rsidRPr="007201F3">
        <w:rPr>
          <w:sz w:val="22"/>
          <w:szCs w:val="22"/>
        </w:rPr>
        <w:t>di</w:t>
      </w:r>
      <w:r w:rsidRPr="007201F3">
        <w:rPr>
          <w:spacing w:val="-29"/>
          <w:sz w:val="22"/>
          <w:szCs w:val="22"/>
        </w:rPr>
        <w:t xml:space="preserve"> </w:t>
      </w:r>
      <w:r w:rsidRPr="007201F3">
        <w:rPr>
          <w:sz w:val="22"/>
          <w:szCs w:val="22"/>
        </w:rPr>
        <w:t>esclusione</w:t>
      </w:r>
      <w:r w:rsidRPr="007201F3">
        <w:rPr>
          <w:spacing w:val="-29"/>
          <w:sz w:val="22"/>
          <w:szCs w:val="22"/>
        </w:rPr>
        <w:t xml:space="preserve"> </w:t>
      </w:r>
      <w:r w:rsidRPr="007201F3">
        <w:rPr>
          <w:sz w:val="22"/>
          <w:szCs w:val="22"/>
        </w:rPr>
        <w:t>di</w:t>
      </w:r>
      <w:r w:rsidRPr="007201F3">
        <w:rPr>
          <w:spacing w:val="-29"/>
          <w:sz w:val="22"/>
          <w:szCs w:val="22"/>
        </w:rPr>
        <w:t xml:space="preserve"> </w:t>
      </w:r>
      <w:r w:rsidRPr="007201F3">
        <w:rPr>
          <w:sz w:val="22"/>
          <w:szCs w:val="22"/>
        </w:rPr>
        <w:t>cui</w:t>
      </w:r>
      <w:r w:rsidRPr="007201F3">
        <w:rPr>
          <w:spacing w:val="-29"/>
          <w:sz w:val="22"/>
          <w:szCs w:val="22"/>
        </w:rPr>
        <w:t xml:space="preserve"> </w:t>
      </w:r>
      <w:r w:rsidRPr="007201F3">
        <w:rPr>
          <w:sz w:val="22"/>
          <w:szCs w:val="22"/>
        </w:rPr>
        <w:t>all’art</w:t>
      </w:r>
      <w:r w:rsidR="009B58E3" w:rsidRPr="007201F3">
        <w:rPr>
          <w:sz w:val="22"/>
          <w:szCs w:val="22"/>
        </w:rPr>
        <w:t>.</w:t>
      </w:r>
      <w:r w:rsidRPr="007201F3">
        <w:rPr>
          <w:spacing w:val="-28"/>
          <w:sz w:val="22"/>
          <w:szCs w:val="22"/>
        </w:rPr>
        <w:t xml:space="preserve"> </w:t>
      </w:r>
      <w:r w:rsidRPr="007201F3">
        <w:rPr>
          <w:sz w:val="22"/>
          <w:szCs w:val="22"/>
        </w:rPr>
        <w:t>80</w:t>
      </w:r>
      <w:r w:rsidRPr="007201F3">
        <w:rPr>
          <w:spacing w:val="-29"/>
          <w:sz w:val="22"/>
          <w:szCs w:val="22"/>
        </w:rPr>
        <w:t xml:space="preserve"> </w:t>
      </w:r>
      <w:r w:rsidRPr="007201F3">
        <w:rPr>
          <w:sz w:val="22"/>
          <w:szCs w:val="22"/>
        </w:rPr>
        <w:t>del</w:t>
      </w:r>
      <w:r w:rsidRPr="007201F3">
        <w:rPr>
          <w:spacing w:val="-29"/>
          <w:sz w:val="22"/>
          <w:szCs w:val="22"/>
        </w:rPr>
        <w:t xml:space="preserve"> </w:t>
      </w:r>
      <w:r w:rsidRPr="007201F3">
        <w:rPr>
          <w:sz w:val="22"/>
          <w:szCs w:val="22"/>
        </w:rPr>
        <w:t>Codice.</w:t>
      </w:r>
      <w:r w:rsidRPr="007201F3">
        <w:rPr>
          <w:spacing w:val="-30"/>
          <w:sz w:val="22"/>
          <w:szCs w:val="22"/>
        </w:rPr>
        <w:t xml:space="preserve"> </w:t>
      </w:r>
      <w:r w:rsidRPr="007201F3">
        <w:rPr>
          <w:sz w:val="22"/>
          <w:szCs w:val="22"/>
        </w:rPr>
        <w:t>In caso</w:t>
      </w:r>
      <w:r w:rsidRPr="007201F3">
        <w:rPr>
          <w:spacing w:val="-29"/>
          <w:sz w:val="22"/>
          <w:szCs w:val="22"/>
        </w:rPr>
        <w:t xml:space="preserve"> </w:t>
      </w:r>
      <w:r w:rsidRPr="007201F3">
        <w:rPr>
          <w:sz w:val="22"/>
          <w:szCs w:val="22"/>
        </w:rPr>
        <w:t>di</w:t>
      </w:r>
      <w:r w:rsidRPr="007201F3">
        <w:rPr>
          <w:spacing w:val="-29"/>
          <w:sz w:val="22"/>
          <w:szCs w:val="22"/>
        </w:rPr>
        <w:t xml:space="preserve"> </w:t>
      </w:r>
      <w:r w:rsidRPr="007201F3">
        <w:rPr>
          <w:sz w:val="22"/>
          <w:szCs w:val="22"/>
        </w:rPr>
        <w:t>partecipazione</w:t>
      </w:r>
      <w:r w:rsidRPr="007201F3">
        <w:rPr>
          <w:spacing w:val="-28"/>
          <w:sz w:val="22"/>
          <w:szCs w:val="22"/>
        </w:rPr>
        <w:t xml:space="preserve"> </w:t>
      </w:r>
      <w:r w:rsidRPr="007201F3">
        <w:rPr>
          <w:sz w:val="22"/>
          <w:szCs w:val="22"/>
        </w:rPr>
        <w:t>di</w:t>
      </w:r>
      <w:r w:rsidRPr="007201F3">
        <w:rPr>
          <w:spacing w:val="-29"/>
          <w:sz w:val="22"/>
          <w:szCs w:val="22"/>
        </w:rPr>
        <w:t xml:space="preserve"> </w:t>
      </w:r>
      <w:r w:rsidRPr="007201F3">
        <w:rPr>
          <w:sz w:val="22"/>
          <w:szCs w:val="22"/>
        </w:rPr>
        <w:t>consorzi</w:t>
      </w:r>
      <w:r w:rsidRPr="007201F3">
        <w:rPr>
          <w:spacing w:val="-27"/>
          <w:sz w:val="22"/>
          <w:szCs w:val="22"/>
        </w:rPr>
        <w:t xml:space="preserve"> </w:t>
      </w:r>
      <w:r w:rsidRPr="007201F3">
        <w:rPr>
          <w:sz w:val="22"/>
          <w:szCs w:val="22"/>
        </w:rPr>
        <w:t>di</w:t>
      </w:r>
      <w:r w:rsidRPr="007201F3">
        <w:rPr>
          <w:spacing w:val="-28"/>
          <w:sz w:val="22"/>
          <w:szCs w:val="22"/>
        </w:rPr>
        <w:t xml:space="preserve"> </w:t>
      </w:r>
      <w:r w:rsidRPr="007201F3">
        <w:rPr>
          <w:sz w:val="22"/>
          <w:szCs w:val="22"/>
        </w:rPr>
        <w:t>cui</w:t>
      </w:r>
      <w:r w:rsidRPr="007201F3">
        <w:rPr>
          <w:spacing w:val="-28"/>
          <w:sz w:val="22"/>
          <w:szCs w:val="22"/>
        </w:rPr>
        <w:t xml:space="preserve"> </w:t>
      </w:r>
      <w:r w:rsidRPr="007201F3">
        <w:rPr>
          <w:sz w:val="22"/>
          <w:szCs w:val="22"/>
        </w:rPr>
        <w:t>all’articolo</w:t>
      </w:r>
      <w:r w:rsidRPr="007201F3">
        <w:rPr>
          <w:spacing w:val="-29"/>
          <w:sz w:val="22"/>
          <w:szCs w:val="22"/>
        </w:rPr>
        <w:t xml:space="preserve"> </w:t>
      </w:r>
      <w:r w:rsidRPr="007201F3">
        <w:rPr>
          <w:sz w:val="22"/>
          <w:szCs w:val="22"/>
        </w:rPr>
        <w:t>45,</w:t>
      </w:r>
      <w:r w:rsidRPr="007201F3">
        <w:rPr>
          <w:spacing w:val="-28"/>
          <w:sz w:val="22"/>
          <w:szCs w:val="22"/>
        </w:rPr>
        <w:t xml:space="preserve"> </w:t>
      </w:r>
      <w:r w:rsidRPr="007201F3">
        <w:rPr>
          <w:sz w:val="22"/>
          <w:szCs w:val="22"/>
        </w:rPr>
        <w:t>comma</w:t>
      </w:r>
      <w:r w:rsidRPr="007201F3">
        <w:rPr>
          <w:spacing w:val="-29"/>
          <w:sz w:val="22"/>
          <w:szCs w:val="22"/>
        </w:rPr>
        <w:t xml:space="preserve"> </w:t>
      </w:r>
      <w:r w:rsidRPr="007201F3">
        <w:rPr>
          <w:sz w:val="22"/>
          <w:szCs w:val="22"/>
        </w:rPr>
        <w:t>2,</w:t>
      </w:r>
      <w:r w:rsidRPr="007201F3">
        <w:rPr>
          <w:spacing w:val="-28"/>
          <w:sz w:val="22"/>
          <w:szCs w:val="22"/>
        </w:rPr>
        <w:t xml:space="preserve"> </w:t>
      </w:r>
      <w:r w:rsidRPr="007201F3">
        <w:rPr>
          <w:sz w:val="22"/>
          <w:szCs w:val="22"/>
        </w:rPr>
        <w:t>lett</w:t>
      </w:r>
      <w:r w:rsidR="009B58E3" w:rsidRPr="007201F3">
        <w:rPr>
          <w:sz w:val="22"/>
          <w:szCs w:val="22"/>
        </w:rPr>
        <w:t>.</w:t>
      </w:r>
      <w:r w:rsidRPr="007201F3">
        <w:rPr>
          <w:spacing w:val="-27"/>
          <w:sz w:val="22"/>
          <w:szCs w:val="22"/>
        </w:rPr>
        <w:t xml:space="preserve"> </w:t>
      </w:r>
      <w:r w:rsidRPr="007201F3">
        <w:rPr>
          <w:sz w:val="22"/>
          <w:szCs w:val="22"/>
        </w:rPr>
        <w:t>b)</w:t>
      </w:r>
      <w:r w:rsidRPr="007201F3">
        <w:rPr>
          <w:spacing w:val="-28"/>
          <w:sz w:val="22"/>
          <w:szCs w:val="22"/>
        </w:rPr>
        <w:t xml:space="preserve"> </w:t>
      </w:r>
      <w:r w:rsidRPr="007201F3">
        <w:rPr>
          <w:sz w:val="22"/>
          <w:szCs w:val="22"/>
        </w:rPr>
        <w:t>e</w:t>
      </w:r>
      <w:r w:rsidRPr="007201F3">
        <w:rPr>
          <w:spacing w:val="-29"/>
          <w:sz w:val="22"/>
          <w:szCs w:val="22"/>
        </w:rPr>
        <w:t xml:space="preserve"> </w:t>
      </w:r>
      <w:r w:rsidRPr="007201F3">
        <w:rPr>
          <w:sz w:val="22"/>
          <w:szCs w:val="22"/>
        </w:rPr>
        <w:t>c),</w:t>
      </w:r>
      <w:r w:rsidRPr="007201F3">
        <w:rPr>
          <w:spacing w:val="-30"/>
          <w:sz w:val="22"/>
          <w:szCs w:val="22"/>
        </w:rPr>
        <w:t xml:space="preserve"> </w:t>
      </w:r>
      <w:r w:rsidRPr="007201F3">
        <w:rPr>
          <w:sz w:val="22"/>
          <w:szCs w:val="22"/>
        </w:rPr>
        <w:t>del</w:t>
      </w:r>
      <w:r w:rsidRPr="007201F3">
        <w:rPr>
          <w:spacing w:val="-29"/>
          <w:sz w:val="22"/>
          <w:szCs w:val="22"/>
        </w:rPr>
        <w:t xml:space="preserve"> </w:t>
      </w:r>
      <w:r w:rsidRPr="007201F3">
        <w:rPr>
          <w:sz w:val="22"/>
          <w:szCs w:val="22"/>
        </w:rPr>
        <w:t>Codice</w:t>
      </w:r>
      <w:r w:rsidR="009B58E3" w:rsidRPr="007201F3">
        <w:rPr>
          <w:sz w:val="22"/>
          <w:szCs w:val="22"/>
        </w:rPr>
        <w:t>,</w:t>
      </w:r>
      <w:r w:rsidRPr="007201F3">
        <w:rPr>
          <w:spacing w:val="-28"/>
          <w:sz w:val="22"/>
          <w:szCs w:val="22"/>
        </w:rPr>
        <w:t xml:space="preserve"> </w:t>
      </w:r>
      <w:r w:rsidRPr="007201F3">
        <w:rPr>
          <w:sz w:val="22"/>
          <w:szCs w:val="22"/>
        </w:rPr>
        <w:t>la</w:t>
      </w:r>
      <w:r w:rsidRPr="007201F3">
        <w:rPr>
          <w:spacing w:val="-29"/>
          <w:sz w:val="22"/>
          <w:szCs w:val="22"/>
        </w:rPr>
        <w:t xml:space="preserve"> </w:t>
      </w:r>
      <w:r w:rsidRPr="007201F3">
        <w:rPr>
          <w:sz w:val="22"/>
          <w:szCs w:val="22"/>
        </w:rPr>
        <w:t>sussistenza</w:t>
      </w:r>
      <w:r w:rsidRPr="007201F3">
        <w:rPr>
          <w:spacing w:val="-27"/>
          <w:sz w:val="22"/>
          <w:szCs w:val="22"/>
        </w:rPr>
        <w:t xml:space="preserve"> </w:t>
      </w:r>
      <w:r w:rsidRPr="007201F3">
        <w:rPr>
          <w:sz w:val="22"/>
          <w:szCs w:val="22"/>
        </w:rPr>
        <w:t>dei</w:t>
      </w:r>
      <w:r w:rsidRPr="007201F3">
        <w:rPr>
          <w:spacing w:val="-28"/>
          <w:sz w:val="22"/>
          <w:szCs w:val="22"/>
        </w:rPr>
        <w:t xml:space="preserve"> </w:t>
      </w:r>
      <w:r w:rsidRPr="007201F3">
        <w:rPr>
          <w:sz w:val="22"/>
          <w:szCs w:val="22"/>
        </w:rPr>
        <w:t>requisiti</w:t>
      </w:r>
      <w:r w:rsidRPr="007201F3">
        <w:rPr>
          <w:spacing w:val="-28"/>
          <w:sz w:val="22"/>
          <w:szCs w:val="22"/>
        </w:rPr>
        <w:t xml:space="preserve"> </w:t>
      </w:r>
      <w:r w:rsidRPr="007201F3">
        <w:rPr>
          <w:sz w:val="22"/>
          <w:szCs w:val="22"/>
        </w:rPr>
        <w:t>di</w:t>
      </w:r>
      <w:r w:rsidRPr="007201F3">
        <w:rPr>
          <w:spacing w:val="-30"/>
          <w:sz w:val="22"/>
          <w:szCs w:val="22"/>
        </w:rPr>
        <w:t xml:space="preserve"> </w:t>
      </w:r>
      <w:r w:rsidRPr="007201F3">
        <w:rPr>
          <w:sz w:val="22"/>
          <w:szCs w:val="22"/>
        </w:rPr>
        <w:t>cui all’art</w:t>
      </w:r>
      <w:r w:rsidR="009B58E3" w:rsidRPr="007201F3">
        <w:rPr>
          <w:sz w:val="22"/>
          <w:szCs w:val="22"/>
        </w:rPr>
        <w:t>.</w:t>
      </w:r>
      <w:r w:rsidRPr="007201F3">
        <w:rPr>
          <w:spacing w:val="-25"/>
          <w:sz w:val="22"/>
          <w:szCs w:val="22"/>
        </w:rPr>
        <w:t xml:space="preserve"> </w:t>
      </w:r>
      <w:r w:rsidRPr="007201F3">
        <w:rPr>
          <w:sz w:val="22"/>
          <w:szCs w:val="22"/>
        </w:rPr>
        <w:t>80</w:t>
      </w:r>
      <w:r w:rsidRPr="007201F3">
        <w:rPr>
          <w:spacing w:val="-24"/>
          <w:sz w:val="22"/>
          <w:szCs w:val="22"/>
        </w:rPr>
        <w:t xml:space="preserve"> </w:t>
      </w:r>
      <w:r w:rsidRPr="007201F3">
        <w:rPr>
          <w:sz w:val="22"/>
          <w:szCs w:val="22"/>
        </w:rPr>
        <w:t>del</w:t>
      </w:r>
      <w:r w:rsidRPr="007201F3">
        <w:rPr>
          <w:spacing w:val="-26"/>
          <w:sz w:val="22"/>
          <w:szCs w:val="22"/>
        </w:rPr>
        <w:t xml:space="preserve"> </w:t>
      </w:r>
      <w:r w:rsidRPr="007201F3">
        <w:rPr>
          <w:sz w:val="22"/>
          <w:szCs w:val="22"/>
        </w:rPr>
        <w:t>Codice</w:t>
      </w:r>
      <w:r w:rsidRPr="007201F3">
        <w:rPr>
          <w:spacing w:val="-24"/>
          <w:sz w:val="22"/>
          <w:szCs w:val="22"/>
        </w:rPr>
        <w:t xml:space="preserve"> </w:t>
      </w:r>
      <w:r w:rsidRPr="007201F3">
        <w:rPr>
          <w:sz w:val="22"/>
          <w:szCs w:val="22"/>
        </w:rPr>
        <w:t>è</w:t>
      </w:r>
      <w:r w:rsidRPr="007201F3">
        <w:rPr>
          <w:spacing w:val="-26"/>
          <w:sz w:val="22"/>
          <w:szCs w:val="22"/>
        </w:rPr>
        <w:t xml:space="preserve"> </w:t>
      </w:r>
      <w:r w:rsidRPr="007201F3">
        <w:rPr>
          <w:sz w:val="22"/>
          <w:szCs w:val="22"/>
        </w:rPr>
        <w:t>attestata</w:t>
      </w:r>
      <w:r w:rsidRPr="007201F3">
        <w:rPr>
          <w:spacing w:val="-24"/>
          <w:sz w:val="22"/>
          <w:szCs w:val="22"/>
        </w:rPr>
        <w:t xml:space="preserve"> </w:t>
      </w:r>
      <w:r w:rsidRPr="007201F3">
        <w:rPr>
          <w:sz w:val="22"/>
          <w:szCs w:val="22"/>
        </w:rPr>
        <w:t>e</w:t>
      </w:r>
      <w:r w:rsidRPr="007201F3">
        <w:rPr>
          <w:spacing w:val="-27"/>
          <w:sz w:val="22"/>
          <w:szCs w:val="22"/>
        </w:rPr>
        <w:t xml:space="preserve"> </w:t>
      </w:r>
      <w:r w:rsidRPr="007201F3">
        <w:rPr>
          <w:sz w:val="22"/>
          <w:szCs w:val="22"/>
        </w:rPr>
        <w:t>verificata</w:t>
      </w:r>
      <w:r w:rsidRPr="007201F3">
        <w:rPr>
          <w:spacing w:val="-24"/>
          <w:sz w:val="22"/>
          <w:szCs w:val="22"/>
        </w:rPr>
        <w:t xml:space="preserve"> </w:t>
      </w:r>
      <w:r w:rsidRPr="007201F3">
        <w:rPr>
          <w:sz w:val="22"/>
          <w:szCs w:val="22"/>
        </w:rPr>
        <w:t>nei</w:t>
      </w:r>
      <w:r w:rsidRPr="007201F3">
        <w:rPr>
          <w:spacing w:val="-27"/>
          <w:sz w:val="22"/>
          <w:szCs w:val="22"/>
        </w:rPr>
        <w:t xml:space="preserve"> </w:t>
      </w:r>
      <w:r w:rsidRPr="007201F3">
        <w:rPr>
          <w:sz w:val="22"/>
          <w:szCs w:val="22"/>
        </w:rPr>
        <w:t>confronti</w:t>
      </w:r>
      <w:r w:rsidRPr="007201F3">
        <w:rPr>
          <w:spacing w:val="-25"/>
          <w:sz w:val="22"/>
          <w:szCs w:val="22"/>
        </w:rPr>
        <w:t xml:space="preserve"> </w:t>
      </w:r>
      <w:r w:rsidRPr="007201F3">
        <w:rPr>
          <w:sz w:val="22"/>
          <w:szCs w:val="22"/>
        </w:rPr>
        <w:t>del</w:t>
      </w:r>
      <w:r w:rsidRPr="007201F3">
        <w:rPr>
          <w:spacing w:val="-27"/>
          <w:sz w:val="22"/>
          <w:szCs w:val="22"/>
        </w:rPr>
        <w:t xml:space="preserve"> </w:t>
      </w:r>
      <w:r w:rsidRPr="007201F3">
        <w:rPr>
          <w:sz w:val="22"/>
          <w:szCs w:val="22"/>
        </w:rPr>
        <w:t>consorzio</w:t>
      </w:r>
      <w:r w:rsidRPr="007201F3">
        <w:rPr>
          <w:spacing w:val="-25"/>
          <w:sz w:val="22"/>
          <w:szCs w:val="22"/>
        </w:rPr>
        <w:t xml:space="preserve"> </w:t>
      </w:r>
      <w:r w:rsidRPr="007201F3">
        <w:rPr>
          <w:sz w:val="22"/>
          <w:szCs w:val="22"/>
        </w:rPr>
        <w:t>e</w:t>
      </w:r>
      <w:r w:rsidRPr="007201F3">
        <w:rPr>
          <w:spacing w:val="-25"/>
          <w:sz w:val="22"/>
          <w:szCs w:val="22"/>
        </w:rPr>
        <w:t xml:space="preserve"> </w:t>
      </w:r>
      <w:r w:rsidRPr="007201F3">
        <w:rPr>
          <w:sz w:val="22"/>
          <w:szCs w:val="22"/>
        </w:rPr>
        <w:t>delle</w:t>
      </w:r>
      <w:r w:rsidRPr="007201F3">
        <w:rPr>
          <w:spacing w:val="-27"/>
          <w:sz w:val="22"/>
          <w:szCs w:val="22"/>
        </w:rPr>
        <w:t xml:space="preserve"> </w:t>
      </w:r>
      <w:r w:rsidRPr="007201F3">
        <w:rPr>
          <w:sz w:val="22"/>
          <w:szCs w:val="22"/>
        </w:rPr>
        <w:t>consorziate</w:t>
      </w:r>
      <w:r w:rsidRPr="007201F3">
        <w:rPr>
          <w:spacing w:val="-25"/>
          <w:sz w:val="22"/>
          <w:szCs w:val="22"/>
        </w:rPr>
        <w:t xml:space="preserve"> </w:t>
      </w:r>
      <w:r w:rsidRPr="007201F3">
        <w:rPr>
          <w:sz w:val="22"/>
          <w:szCs w:val="22"/>
        </w:rPr>
        <w:t>indicate</w:t>
      </w:r>
      <w:r w:rsidRPr="007201F3">
        <w:rPr>
          <w:spacing w:val="-24"/>
          <w:sz w:val="22"/>
          <w:szCs w:val="22"/>
        </w:rPr>
        <w:t xml:space="preserve"> </w:t>
      </w:r>
      <w:r w:rsidRPr="007201F3">
        <w:rPr>
          <w:sz w:val="22"/>
          <w:szCs w:val="22"/>
        </w:rPr>
        <w:t>quali</w:t>
      </w:r>
      <w:r w:rsidRPr="007201F3">
        <w:rPr>
          <w:spacing w:val="-26"/>
          <w:sz w:val="22"/>
          <w:szCs w:val="22"/>
        </w:rPr>
        <w:t xml:space="preserve"> </w:t>
      </w:r>
      <w:r w:rsidRPr="007201F3">
        <w:rPr>
          <w:sz w:val="22"/>
          <w:szCs w:val="22"/>
        </w:rPr>
        <w:t>esecutrici.</w:t>
      </w:r>
    </w:p>
    <w:p w14:paraId="7539F7A3" w14:textId="77777777" w:rsidR="00A73A8C" w:rsidRPr="007201F3" w:rsidRDefault="00A73A8C" w:rsidP="009B58E3">
      <w:pPr>
        <w:pStyle w:val="Corpotesto"/>
        <w:spacing w:line="312" w:lineRule="auto"/>
        <w:jc w:val="both"/>
        <w:rPr>
          <w:sz w:val="22"/>
          <w:szCs w:val="22"/>
        </w:rPr>
      </w:pPr>
      <w:r w:rsidRPr="007201F3">
        <w:rPr>
          <w:sz w:val="22"/>
          <w:szCs w:val="22"/>
        </w:rPr>
        <w:t xml:space="preserve">Costituisce causa di esclusione degli operatori economici dalla procedura di gara il mancato rispetto, al momento della presentazione dell'offerta, degli obblighi in materia di lavoro delle persone con disabilità di cui alla </w:t>
      </w:r>
      <w:r w:rsidR="009B58E3" w:rsidRPr="007201F3">
        <w:rPr>
          <w:sz w:val="22"/>
          <w:szCs w:val="22"/>
        </w:rPr>
        <w:t>L. 12/03/1</w:t>
      </w:r>
      <w:r w:rsidRPr="007201F3">
        <w:rPr>
          <w:sz w:val="22"/>
          <w:szCs w:val="22"/>
        </w:rPr>
        <w:t>999, n. 68, oltre che ai sensi dell’art. 80, comma 5, lett</w:t>
      </w:r>
      <w:r w:rsidR="009B58E3" w:rsidRPr="007201F3">
        <w:rPr>
          <w:sz w:val="22"/>
          <w:szCs w:val="22"/>
        </w:rPr>
        <w:t>.</w:t>
      </w:r>
      <w:r w:rsidRPr="007201F3">
        <w:rPr>
          <w:sz w:val="22"/>
          <w:szCs w:val="22"/>
        </w:rPr>
        <w:t xml:space="preserve"> i), del Codice.</w:t>
      </w:r>
    </w:p>
    <w:p w14:paraId="4BDE2D10" w14:textId="77777777" w:rsidR="00526C67" w:rsidRPr="007201F3" w:rsidRDefault="000732ED" w:rsidP="009B58E3">
      <w:pPr>
        <w:pStyle w:val="Corpotesto"/>
        <w:spacing w:line="312" w:lineRule="auto"/>
        <w:jc w:val="both"/>
        <w:rPr>
          <w:sz w:val="22"/>
          <w:szCs w:val="22"/>
        </w:rPr>
      </w:pPr>
      <w:r w:rsidRPr="007201F3">
        <w:rPr>
          <w:sz w:val="22"/>
          <w:szCs w:val="22"/>
        </w:rPr>
        <w:t>Sono</w:t>
      </w:r>
      <w:r w:rsidRPr="007201F3">
        <w:rPr>
          <w:spacing w:val="-31"/>
          <w:sz w:val="22"/>
          <w:szCs w:val="22"/>
        </w:rPr>
        <w:t xml:space="preserve"> </w:t>
      </w:r>
      <w:r w:rsidRPr="007201F3">
        <w:rPr>
          <w:sz w:val="22"/>
          <w:szCs w:val="22"/>
        </w:rPr>
        <w:t>comunque</w:t>
      </w:r>
      <w:r w:rsidRPr="007201F3">
        <w:rPr>
          <w:spacing w:val="-29"/>
          <w:sz w:val="22"/>
          <w:szCs w:val="22"/>
        </w:rPr>
        <w:t xml:space="preserve"> </w:t>
      </w:r>
      <w:r w:rsidRPr="007201F3">
        <w:rPr>
          <w:b/>
          <w:sz w:val="22"/>
          <w:szCs w:val="22"/>
        </w:rPr>
        <w:t>esclusi</w:t>
      </w:r>
      <w:r w:rsidRPr="007201F3">
        <w:rPr>
          <w:b/>
          <w:spacing w:val="-34"/>
          <w:sz w:val="22"/>
          <w:szCs w:val="22"/>
        </w:rPr>
        <w:t xml:space="preserve"> </w:t>
      </w:r>
      <w:r w:rsidRPr="007201F3">
        <w:rPr>
          <w:sz w:val="22"/>
          <w:szCs w:val="22"/>
        </w:rPr>
        <w:t>gli</w:t>
      </w:r>
      <w:r w:rsidRPr="007201F3">
        <w:rPr>
          <w:spacing w:val="-30"/>
          <w:sz w:val="22"/>
          <w:szCs w:val="22"/>
        </w:rPr>
        <w:t xml:space="preserve"> </w:t>
      </w:r>
      <w:r w:rsidRPr="007201F3">
        <w:rPr>
          <w:sz w:val="22"/>
          <w:szCs w:val="22"/>
        </w:rPr>
        <w:t>operatori</w:t>
      </w:r>
      <w:r w:rsidRPr="007201F3">
        <w:rPr>
          <w:spacing w:val="-30"/>
          <w:sz w:val="22"/>
          <w:szCs w:val="22"/>
        </w:rPr>
        <w:t xml:space="preserve"> </w:t>
      </w:r>
      <w:r w:rsidRPr="007201F3">
        <w:rPr>
          <w:sz w:val="22"/>
          <w:szCs w:val="22"/>
        </w:rPr>
        <w:t>economici</w:t>
      </w:r>
      <w:r w:rsidRPr="007201F3">
        <w:rPr>
          <w:spacing w:val="-31"/>
          <w:sz w:val="22"/>
          <w:szCs w:val="22"/>
        </w:rPr>
        <w:t xml:space="preserve"> </w:t>
      </w:r>
      <w:r w:rsidRPr="007201F3">
        <w:rPr>
          <w:sz w:val="22"/>
          <w:szCs w:val="22"/>
        </w:rPr>
        <w:t>che</w:t>
      </w:r>
      <w:r w:rsidRPr="007201F3">
        <w:rPr>
          <w:spacing w:val="-29"/>
          <w:sz w:val="22"/>
          <w:szCs w:val="22"/>
        </w:rPr>
        <w:t xml:space="preserve"> </w:t>
      </w:r>
      <w:r w:rsidRPr="007201F3">
        <w:rPr>
          <w:sz w:val="22"/>
          <w:szCs w:val="22"/>
        </w:rPr>
        <w:t>abbiano</w:t>
      </w:r>
      <w:r w:rsidRPr="007201F3">
        <w:rPr>
          <w:spacing w:val="-30"/>
          <w:sz w:val="22"/>
          <w:szCs w:val="22"/>
        </w:rPr>
        <w:t xml:space="preserve"> </w:t>
      </w:r>
      <w:r w:rsidRPr="007201F3">
        <w:rPr>
          <w:sz w:val="22"/>
          <w:szCs w:val="22"/>
        </w:rPr>
        <w:t>affidato</w:t>
      </w:r>
      <w:r w:rsidRPr="007201F3">
        <w:rPr>
          <w:spacing w:val="-30"/>
          <w:sz w:val="22"/>
          <w:szCs w:val="22"/>
        </w:rPr>
        <w:t xml:space="preserve"> </w:t>
      </w:r>
      <w:r w:rsidRPr="007201F3">
        <w:rPr>
          <w:sz w:val="22"/>
          <w:szCs w:val="22"/>
        </w:rPr>
        <w:t>incarichi</w:t>
      </w:r>
      <w:r w:rsidRPr="007201F3">
        <w:rPr>
          <w:spacing w:val="-30"/>
          <w:sz w:val="22"/>
          <w:szCs w:val="22"/>
        </w:rPr>
        <w:t xml:space="preserve"> </w:t>
      </w:r>
      <w:r w:rsidRPr="007201F3">
        <w:rPr>
          <w:sz w:val="22"/>
          <w:szCs w:val="22"/>
        </w:rPr>
        <w:t>in</w:t>
      </w:r>
      <w:r w:rsidRPr="007201F3">
        <w:rPr>
          <w:spacing w:val="-29"/>
          <w:sz w:val="22"/>
          <w:szCs w:val="22"/>
        </w:rPr>
        <w:t xml:space="preserve"> </w:t>
      </w:r>
      <w:r w:rsidRPr="007201F3">
        <w:rPr>
          <w:sz w:val="22"/>
          <w:szCs w:val="22"/>
        </w:rPr>
        <w:t>violazione</w:t>
      </w:r>
      <w:r w:rsidRPr="007201F3">
        <w:rPr>
          <w:spacing w:val="-31"/>
          <w:sz w:val="22"/>
          <w:szCs w:val="22"/>
        </w:rPr>
        <w:t xml:space="preserve"> </w:t>
      </w:r>
      <w:r w:rsidRPr="007201F3">
        <w:rPr>
          <w:sz w:val="22"/>
          <w:szCs w:val="22"/>
        </w:rPr>
        <w:t>dell’art</w:t>
      </w:r>
      <w:r w:rsidR="009B58E3" w:rsidRPr="007201F3">
        <w:rPr>
          <w:sz w:val="22"/>
          <w:szCs w:val="22"/>
        </w:rPr>
        <w:t>.</w:t>
      </w:r>
      <w:r w:rsidRPr="007201F3">
        <w:rPr>
          <w:spacing w:val="-29"/>
          <w:sz w:val="22"/>
          <w:szCs w:val="22"/>
        </w:rPr>
        <w:t xml:space="preserve"> </w:t>
      </w:r>
      <w:r w:rsidRPr="007201F3">
        <w:rPr>
          <w:sz w:val="22"/>
          <w:szCs w:val="22"/>
        </w:rPr>
        <w:t>53,</w:t>
      </w:r>
      <w:r w:rsidRPr="007201F3">
        <w:rPr>
          <w:spacing w:val="-30"/>
          <w:sz w:val="22"/>
          <w:szCs w:val="22"/>
        </w:rPr>
        <w:t xml:space="preserve"> </w:t>
      </w:r>
      <w:r w:rsidRPr="007201F3">
        <w:rPr>
          <w:sz w:val="22"/>
          <w:szCs w:val="22"/>
        </w:rPr>
        <w:t>comma</w:t>
      </w:r>
      <w:r w:rsidRPr="007201F3">
        <w:rPr>
          <w:spacing w:val="-28"/>
          <w:sz w:val="22"/>
          <w:szCs w:val="22"/>
        </w:rPr>
        <w:t xml:space="preserve"> </w:t>
      </w:r>
      <w:r w:rsidRPr="007201F3">
        <w:rPr>
          <w:sz w:val="22"/>
          <w:szCs w:val="22"/>
        </w:rPr>
        <w:t>16-</w:t>
      </w:r>
      <w:r w:rsidRPr="007201F3">
        <w:rPr>
          <w:i/>
          <w:iCs/>
          <w:sz w:val="22"/>
          <w:szCs w:val="22"/>
        </w:rPr>
        <w:t>ter</w:t>
      </w:r>
      <w:r w:rsidRPr="007201F3">
        <w:rPr>
          <w:sz w:val="22"/>
          <w:szCs w:val="22"/>
        </w:rPr>
        <w:t>,</w:t>
      </w:r>
      <w:r w:rsidR="009B58E3" w:rsidRPr="007201F3">
        <w:rPr>
          <w:sz w:val="22"/>
          <w:szCs w:val="22"/>
        </w:rPr>
        <w:t xml:space="preserve"> del </w:t>
      </w:r>
      <w:proofErr w:type="spellStart"/>
      <w:r w:rsidR="009B58E3" w:rsidRPr="007201F3">
        <w:rPr>
          <w:sz w:val="22"/>
          <w:szCs w:val="22"/>
        </w:rPr>
        <w:t>D.Lgs.</w:t>
      </w:r>
      <w:proofErr w:type="spellEnd"/>
      <w:r w:rsidR="009B58E3" w:rsidRPr="007201F3">
        <w:rPr>
          <w:sz w:val="22"/>
          <w:szCs w:val="22"/>
        </w:rPr>
        <w:t xml:space="preserve"> 165/2001,</w:t>
      </w:r>
      <w:r w:rsidRPr="007201F3">
        <w:rPr>
          <w:spacing w:val="-30"/>
          <w:sz w:val="22"/>
          <w:szCs w:val="22"/>
        </w:rPr>
        <w:t xml:space="preserve"> </w:t>
      </w:r>
      <w:r w:rsidRPr="007201F3">
        <w:rPr>
          <w:sz w:val="22"/>
          <w:szCs w:val="22"/>
        </w:rPr>
        <w:t>a</w:t>
      </w:r>
      <w:r w:rsidRPr="007201F3">
        <w:rPr>
          <w:spacing w:val="-30"/>
          <w:sz w:val="22"/>
          <w:szCs w:val="22"/>
        </w:rPr>
        <w:t xml:space="preserve"> </w:t>
      </w:r>
      <w:r w:rsidRPr="007201F3">
        <w:rPr>
          <w:sz w:val="22"/>
          <w:szCs w:val="22"/>
        </w:rPr>
        <w:t>soggetti</w:t>
      </w:r>
      <w:r w:rsidRPr="007201F3">
        <w:rPr>
          <w:spacing w:val="-32"/>
          <w:sz w:val="22"/>
          <w:szCs w:val="22"/>
        </w:rPr>
        <w:t xml:space="preserve"> </w:t>
      </w:r>
      <w:r w:rsidRPr="007201F3">
        <w:rPr>
          <w:sz w:val="22"/>
          <w:szCs w:val="22"/>
        </w:rPr>
        <w:t>che</w:t>
      </w:r>
      <w:r w:rsidRPr="007201F3">
        <w:rPr>
          <w:spacing w:val="-31"/>
          <w:sz w:val="22"/>
          <w:szCs w:val="22"/>
        </w:rPr>
        <w:t xml:space="preserve"> </w:t>
      </w:r>
      <w:r w:rsidRPr="007201F3">
        <w:rPr>
          <w:sz w:val="22"/>
          <w:szCs w:val="22"/>
        </w:rPr>
        <w:t>hanno</w:t>
      </w:r>
      <w:r w:rsidRPr="007201F3">
        <w:rPr>
          <w:spacing w:val="-30"/>
          <w:sz w:val="22"/>
          <w:szCs w:val="22"/>
        </w:rPr>
        <w:t xml:space="preserve"> </w:t>
      </w:r>
      <w:r w:rsidRPr="007201F3">
        <w:rPr>
          <w:sz w:val="22"/>
          <w:szCs w:val="22"/>
        </w:rPr>
        <w:t>esercitato,</w:t>
      </w:r>
      <w:r w:rsidRPr="007201F3">
        <w:rPr>
          <w:spacing w:val="-30"/>
          <w:sz w:val="22"/>
          <w:szCs w:val="22"/>
        </w:rPr>
        <w:t xml:space="preserve"> </w:t>
      </w:r>
      <w:r w:rsidRPr="007201F3">
        <w:rPr>
          <w:sz w:val="22"/>
          <w:szCs w:val="22"/>
        </w:rPr>
        <w:t>in</w:t>
      </w:r>
      <w:r w:rsidRPr="007201F3">
        <w:rPr>
          <w:spacing w:val="-32"/>
          <w:sz w:val="22"/>
          <w:szCs w:val="22"/>
        </w:rPr>
        <w:t xml:space="preserve"> </w:t>
      </w:r>
      <w:r w:rsidRPr="007201F3">
        <w:rPr>
          <w:sz w:val="22"/>
          <w:szCs w:val="22"/>
        </w:rPr>
        <w:t>qualità</w:t>
      </w:r>
      <w:r w:rsidRPr="007201F3">
        <w:rPr>
          <w:spacing w:val="-31"/>
          <w:sz w:val="22"/>
          <w:szCs w:val="22"/>
        </w:rPr>
        <w:t xml:space="preserve"> </w:t>
      </w:r>
      <w:r w:rsidRPr="007201F3">
        <w:rPr>
          <w:sz w:val="22"/>
          <w:szCs w:val="22"/>
        </w:rPr>
        <w:t>di</w:t>
      </w:r>
      <w:r w:rsidRPr="007201F3">
        <w:rPr>
          <w:spacing w:val="-31"/>
          <w:sz w:val="22"/>
          <w:szCs w:val="22"/>
        </w:rPr>
        <w:t xml:space="preserve"> </w:t>
      </w:r>
      <w:r w:rsidRPr="007201F3">
        <w:rPr>
          <w:sz w:val="22"/>
          <w:szCs w:val="22"/>
        </w:rPr>
        <w:t>dipendenti,</w:t>
      </w:r>
      <w:r w:rsidRPr="007201F3">
        <w:rPr>
          <w:spacing w:val="-31"/>
          <w:sz w:val="22"/>
          <w:szCs w:val="22"/>
        </w:rPr>
        <w:t xml:space="preserve"> </w:t>
      </w:r>
      <w:r w:rsidRPr="007201F3">
        <w:rPr>
          <w:sz w:val="22"/>
          <w:szCs w:val="22"/>
        </w:rPr>
        <w:t>poteri</w:t>
      </w:r>
      <w:r w:rsidRPr="007201F3">
        <w:rPr>
          <w:spacing w:val="-30"/>
          <w:sz w:val="22"/>
          <w:szCs w:val="22"/>
        </w:rPr>
        <w:t xml:space="preserve"> </w:t>
      </w:r>
      <w:r w:rsidRPr="007201F3">
        <w:rPr>
          <w:sz w:val="22"/>
          <w:szCs w:val="22"/>
        </w:rPr>
        <w:t>autoritativi</w:t>
      </w:r>
      <w:r w:rsidRPr="007201F3">
        <w:rPr>
          <w:spacing w:val="-32"/>
          <w:sz w:val="22"/>
          <w:szCs w:val="22"/>
        </w:rPr>
        <w:t xml:space="preserve"> </w:t>
      </w:r>
      <w:r w:rsidRPr="007201F3">
        <w:rPr>
          <w:sz w:val="22"/>
          <w:szCs w:val="22"/>
        </w:rPr>
        <w:t>o</w:t>
      </w:r>
      <w:r w:rsidRPr="007201F3">
        <w:rPr>
          <w:spacing w:val="-30"/>
          <w:sz w:val="22"/>
          <w:szCs w:val="22"/>
        </w:rPr>
        <w:t xml:space="preserve"> </w:t>
      </w:r>
      <w:r w:rsidRPr="007201F3">
        <w:rPr>
          <w:sz w:val="22"/>
          <w:szCs w:val="22"/>
        </w:rPr>
        <w:t>negoziali presso</w:t>
      </w:r>
      <w:r w:rsidRPr="007201F3">
        <w:rPr>
          <w:spacing w:val="-13"/>
          <w:sz w:val="22"/>
          <w:szCs w:val="22"/>
        </w:rPr>
        <w:t xml:space="preserve"> </w:t>
      </w:r>
      <w:r w:rsidRPr="007201F3">
        <w:rPr>
          <w:sz w:val="22"/>
          <w:szCs w:val="22"/>
        </w:rPr>
        <w:t>l’amministrazione</w:t>
      </w:r>
      <w:r w:rsidRPr="007201F3">
        <w:rPr>
          <w:spacing w:val="-9"/>
          <w:sz w:val="22"/>
          <w:szCs w:val="22"/>
        </w:rPr>
        <w:t xml:space="preserve"> </w:t>
      </w:r>
      <w:r w:rsidRPr="007201F3">
        <w:rPr>
          <w:sz w:val="22"/>
          <w:szCs w:val="22"/>
        </w:rPr>
        <w:t>affidante</w:t>
      </w:r>
      <w:r w:rsidRPr="007201F3">
        <w:rPr>
          <w:spacing w:val="-12"/>
          <w:sz w:val="22"/>
          <w:szCs w:val="22"/>
        </w:rPr>
        <w:t xml:space="preserve"> </w:t>
      </w:r>
      <w:r w:rsidRPr="007201F3">
        <w:rPr>
          <w:sz w:val="22"/>
          <w:szCs w:val="22"/>
        </w:rPr>
        <w:t>negli</w:t>
      </w:r>
      <w:r w:rsidRPr="007201F3">
        <w:rPr>
          <w:spacing w:val="-10"/>
          <w:sz w:val="22"/>
          <w:szCs w:val="22"/>
        </w:rPr>
        <w:t xml:space="preserve"> </w:t>
      </w:r>
      <w:r w:rsidRPr="007201F3">
        <w:rPr>
          <w:sz w:val="22"/>
          <w:szCs w:val="22"/>
        </w:rPr>
        <w:t>ultimi</w:t>
      </w:r>
      <w:r w:rsidRPr="007201F3">
        <w:rPr>
          <w:spacing w:val="-10"/>
          <w:sz w:val="22"/>
          <w:szCs w:val="22"/>
        </w:rPr>
        <w:t xml:space="preserve"> </w:t>
      </w:r>
      <w:r w:rsidRPr="007201F3">
        <w:rPr>
          <w:sz w:val="22"/>
          <w:szCs w:val="22"/>
        </w:rPr>
        <w:t>tre</w:t>
      </w:r>
      <w:r w:rsidRPr="007201F3">
        <w:rPr>
          <w:spacing w:val="-9"/>
          <w:sz w:val="22"/>
          <w:szCs w:val="22"/>
        </w:rPr>
        <w:t xml:space="preserve"> </w:t>
      </w:r>
      <w:r w:rsidRPr="007201F3">
        <w:rPr>
          <w:sz w:val="22"/>
          <w:szCs w:val="22"/>
        </w:rPr>
        <w:t>anni.</w:t>
      </w:r>
    </w:p>
    <w:p w14:paraId="67505FA1" w14:textId="77777777" w:rsidR="00526C67" w:rsidRPr="007201F3" w:rsidRDefault="000732ED" w:rsidP="001D5A25">
      <w:pPr>
        <w:pStyle w:val="Titolo3"/>
        <w:numPr>
          <w:ilvl w:val="1"/>
          <w:numId w:val="13"/>
        </w:numPr>
        <w:tabs>
          <w:tab w:val="left" w:pos="567"/>
          <w:tab w:val="left" w:pos="568"/>
        </w:tabs>
        <w:jc w:val="both"/>
        <w:rPr>
          <w:rFonts w:ascii="Arial" w:hAnsi="Arial" w:cs="Arial"/>
          <w:sz w:val="22"/>
          <w:szCs w:val="22"/>
        </w:rPr>
      </w:pPr>
      <w:bookmarkStart w:id="39" w:name="_TOC_250036"/>
      <w:bookmarkStart w:id="40" w:name="_Toc202192732"/>
      <w:r w:rsidRPr="007201F3">
        <w:rPr>
          <w:rFonts w:ascii="Arial" w:hAnsi="Arial" w:cs="Arial"/>
          <w:sz w:val="22"/>
          <w:szCs w:val="22"/>
        </w:rPr>
        <w:t>REQUISITI</w:t>
      </w:r>
      <w:r w:rsidRPr="007201F3">
        <w:rPr>
          <w:rFonts w:ascii="Arial" w:hAnsi="Arial" w:cs="Arial"/>
          <w:spacing w:val="-14"/>
          <w:sz w:val="22"/>
          <w:szCs w:val="22"/>
        </w:rPr>
        <w:t xml:space="preserve"> </w:t>
      </w:r>
      <w:r w:rsidRPr="007201F3">
        <w:rPr>
          <w:rFonts w:ascii="Arial" w:hAnsi="Arial" w:cs="Arial"/>
          <w:sz w:val="22"/>
          <w:szCs w:val="22"/>
        </w:rPr>
        <w:t>SPECIALI</w:t>
      </w:r>
      <w:r w:rsidRPr="007201F3">
        <w:rPr>
          <w:rFonts w:ascii="Arial" w:hAnsi="Arial" w:cs="Arial"/>
          <w:spacing w:val="-16"/>
          <w:sz w:val="22"/>
          <w:szCs w:val="22"/>
        </w:rPr>
        <w:t xml:space="preserve"> </w:t>
      </w:r>
      <w:r w:rsidRPr="007201F3">
        <w:rPr>
          <w:rFonts w:ascii="Arial" w:hAnsi="Arial" w:cs="Arial"/>
          <w:sz w:val="22"/>
          <w:szCs w:val="22"/>
        </w:rPr>
        <w:t>E</w:t>
      </w:r>
      <w:r w:rsidRPr="007201F3">
        <w:rPr>
          <w:rFonts w:ascii="Arial" w:hAnsi="Arial" w:cs="Arial"/>
          <w:spacing w:val="-15"/>
          <w:sz w:val="22"/>
          <w:szCs w:val="22"/>
        </w:rPr>
        <w:t xml:space="preserve"> </w:t>
      </w:r>
      <w:r w:rsidRPr="007201F3">
        <w:rPr>
          <w:rFonts w:ascii="Arial" w:hAnsi="Arial" w:cs="Arial"/>
          <w:sz w:val="22"/>
          <w:szCs w:val="22"/>
        </w:rPr>
        <w:t>MEZZI</w:t>
      </w:r>
      <w:r w:rsidRPr="007201F3">
        <w:rPr>
          <w:rFonts w:ascii="Arial" w:hAnsi="Arial" w:cs="Arial"/>
          <w:spacing w:val="-16"/>
          <w:sz w:val="22"/>
          <w:szCs w:val="22"/>
        </w:rPr>
        <w:t xml:space="preserve"> </w:t>
      </w:r>
      <w:r w:rsidRPr="007201F3">
        <w:rPr>
          <w:rFonts w:ascii="Arial" w:hAnsi="Arial" w:cs="Arial"/>
          <w:sz w:val="22"/>
          <w:szCs w:val="22"/>
        </w:rPr>
        <w:t>DI</w:t>
      </w:r>
      <w:r w:rsidRPr="007201F3">
        <w:rPr>
          <w:rFonts w:ascii="Arial" w:hAnsi="Arial" w:cs="Arial"/>
          <w:spacing w:val="-17"/>
          <w:sz w:val="22"/>
          <w:szCs w:val="22"/>
        </w:rPr>
        <w:t xml:space="preserve"> </w:t>
      </w:r>
      <w:bookmarkEnd w:id="39"/>
      <w:r w:rsidRPr="007201F3">
        <w:rPr>
          <w:rFonts w:ascii="Arial" w:hAnsi="Arial" w:cs="Arial"/>
          <w:sz w:val="22"/>
          <w:szCs w:val="22"/>
        </w:rPr>
        <w:t>PROVA</w:t>
      </w:r>
      <w:bookmarkEnd w:id="40"/>
    </w:p>
    <w:p w14:paraId="1171A20C" w14:textId="77777777" w:rsidR="00526C67" w:rsidRPr="007201F3" w:rsidRDefault="00526C67" w:rsidP="002177C2">
      <w:pPr>
        <w:pStyle w:val="Corpotesto"/>
        <w:spacing w:before="2"/>
        <w:jc w:val="both"/>
        <w:rPr>
          <w:b/>
          <w:sz w:val="22"/>
          <w:szCs w:val="22"/>
        </w:rPr>
      </w:pPr>
    </w:p>
    <w:p w14:paraId="6E51E5B9" w14:textId="77777777" w:rsidR="00763D50" w:rsidRDefault="00855240" w:rsidP="00EC3328">
      <w:pPr>
        <w:pStyle w:val="Corpotesto"/>
        <w:spacing w:after="120" w:line="312" w:lineRule="auto"/>
        <w:jc w:val="both"/>
        <w:rPr>
          <w:sz w:val="22"/>
          <w:szCs w:val="22"/>
        </w:rPr>
      </w:pPr>
      <w:r w:rsidRPr="007201F3">
        <w:rPr>
          <w:sz w:val="22"/>
          <w:szCs w:val="22"/>
        </w:rPr>
        <w:t>I concorrenti devono essere</w:t>
      </w:r>
      <w:r w:rsidR="00EC3328" w:rsidRPr="007201F3">
        <w:rPr>
          <w:spacing w:val="-38"/>
          <w:sz w:val="22"/>
          <w:szCs w:val="22"/>
        </w:rPr>
        <w:t xml:space="preserve"> </w:t>
      </w:r>
      <w:r w:rsidR="00EC3328" w:rsidRPr="007201F3">
        <w:rPr>
          <w:sz w:val="22"/>
          <w:szCs w:val="22"/>
        </w:rPr>
        <w:t>in</w:t>
      </w:r>
      <w:r w:rsidR="00EC3328" w:rsidRPr="007201F3">
        <w:rPr>
          <w:spacing w:val="-37"/>
          <w:sz w:val="22"/>
          <w:szCs w:val="22"/>
        </w:rPr>
        <w:t xml:space="preserve"> </w:t>
      </w:r>
      <w:r w:rsidR="00EC3328" w:rsidRPr="007201F3">
        <w:rPr>
          <w:sz w:val="22"/>
          <w:szCs w:val="22"/>
        </w:rPr>
        <w:t>possesso,</w:t>
      </w:r>
      <w:r w:rsidR="00EC3328" w:rsidRPr="007201F3">
        <w:rPr>
          <w:spacing w:val="-37"/>
          <w:sz w:val="22"/>
          <w:szCs w:val="22"/>
        </w:rPr>
        <w:t xml:space="preserve"> </w:t>
      </w:r>
      <w:r w:rsidR="00EC3328" w:rsidRPr="007201F3">
        <w:rPr>
          <w:sz w:val="22"/>
          <w:szCs w:val="22"/>
        </w:rPr>
        <w:t>a</w:t>
      </w:r>
      <w:r w:rsidR="00EC3328" w:rsidRPr="007201F3">
        <w:rPr>
          <w:spacing w:val="-38"/>
          <w:sz w:val="22"/>
          <w:szCs w:val="22"/>
        </w:rPr>
        <w:t xml:space="preserve"> </w:t>
      </w:r>
      <w:r w:rsidR="00EC3328" w:rsidRPr="007201F3">
        <w:rPr>
          <w:sz w:val="22"/>
          <w:szCs w:val="22"/>
        </w:rPr>
        <w:t>pena</w:t>
      </w:r>
      <w:r w:rsidR="00EC3328" w:rsidRPr="007201F3">
        <w:rPr>
          <w:spacing w:val="-37"/>
          <w:sz w:val="22"/>
          <w:szCs w:val="22"/>
        </w:rPr>
        <w:t xml:space="preserve"> </w:t>
      </w:r>
      <w:r w:rsidR="00EC3328" w:rsidRPr="007201F3">
        <w:rPr>
          <w:sz w:val="22"/>
          <w:szCs w:val="22"/>
        </w:rPr>
        <w:t>di</w:t>
      </w:r>
      <w:r w:rsidR="00EC3328" w:rsidRPr="007201F3">
        <w:rPr>
          <w:spacing w:val="-37"/>
          <w:sz w:val="22"/>
          <w:szCs w:val="22"/>
        </w:rPr>
        <w:t xml:space="preserve"> </w:t>
      </w:r>
      <w:r w:rsidR="00EC3328" w:rsidRPr="007201F3">
        <w:rPr>
          <w:sz w:val="22"/>
          <w:szCs w:val="22"/>
        </w:rPr>
        <w:t>esclusione,</w:t>
      </w:r>
      <w:r w:rsidRPr="007201F3">
        <w:rPr>
          <w:sz w:val="22"/>
          <w:szCs w:val="22"/>
        </w:rPr>
        <w:t xml:space="preserve"> dei requisiti </w:t>
      </w:r>
      <w:r w:rsidR="00D631CF" w:rsidRPr="007201F3">
        <w:rPr>
          <w:sz w:val="22"/>
          <w:szCs w:val="22"/>
        </w:rPr>
        <w:t>previsti nei commi seguenti</w:t>
      </w:r>
      <w:r w:rsidR="00EC3328" w:rsidRPr="007201F3">
        <w:rPr>
          <w:sz w:val="22"/>
          <w:szCs w:val="22"/>
        </w:rPr>
        <w:t>.</w:t>
      </w:r>
      <w:r w:rsidR="00EC3328" w:rsidRPr="00EE5D8A">
        <w:rPr>
          <w:sz w:val="22"/>
          <w:szCs w:val="22"/>
        </w:rPr>
        <w:t xml:space="preserve"> </w:t>
      </w:r>
    </w:p>
    <w:p w14:paraId="2955694E" w14:textId="77777777" w:rsidR="00763D50" w:rsidRPr="00763D50" w:rsidRDefault="00763D50" w:rsidP="00763D50">
      <w:pPr>
        <w:pStyle w:val="Corpotesto"/>
        <w:spacing w:after="120" w:line="312" w:lineRule="auto"/>
        <w:jc w:val="both"/>
        <w:rPr>
          <w:sz w:val="22"/>
          <w:szCs w:val="22"/>
        </w:rPr>
      </w:pPr>
      <w:r w:rsidRPr="00763D50">
        <w:rPr>
          <w:sz w:val="22"/>
          <w:szCs w:val="22"/>
        </w:rPr>
        <w:t>Ai fini della comprova, l’iscrizione nel Registro è acquisita d’ufficio tramite il FVOE. Gli operatori stabiliti in altri Stati membri caricano nel fascicolo virtuale i dati e le informazioni utili alla comprova del requisito, se disponibili.</w:t>
      </w:r>
    </w:p>
    <w:p w14:paraId="21C2EE91" w14:textId="0AC74CD2" w:rsidR="00763D50" w:rsidRPr="00763D50" w:rsidRDefault="00763D50" w:rsidP="00763D50">
      <w:pPr>
        <w:pStyle w:val="Corpotesto"/>
        <w:spacing w:after="120" w:line="312" w:lineRule="auto"/>
        <w:jc w:val="both"/>
        <w:rPr>
          <w:sz w:val="22"/>
          <w:szCs w:val="22"/>
        </w:rPr>
      </w:pPr>
      <w:r w:rsidRPr="00763D50">
        <w:rPr>
          <w:sz w:val="22"/>
          <w:szCs w:val="22"/>
        </w:rPr>
        <w:t>Gli operatori economici</w:t>
      </w:r>
      <w:r>
        <w:rPr>
          <w:sz w:val="22"/>
          <w:szCs w:val="22"/>
        </w:rPr>
        <w:t xml:space="preserve"> </w:t>
      </w:r>
      <w:r w:rsidRPr="00763D50">
        <w:rPr>
          <w:sz w:val="22"/>
          <w:szCs w:val="22"/>
        </w:rPr>
        <w:t xml:space="preserve">non devono trovarsi nella condizione prevista dall’art. 53, comma 16-ter, </w:t>
      </w:r>
      <w:proofErr w:type="spellStart"/>
      <w:r w:rsidRPr="00763D50">
        <w:rPr>
          <w:sz w:val="22"/>
          <w:szCs w:val="22"/>
        </w:rPr>
        <w:t>D.Lgs.</w:t>
      </w:r>
      <w:proofErr w:type="spellEnd"/>
      <w:r w:rsidRPr="00763D50">
        <w:rPr>
          <w:sz w:val="22"/>
          <w:szCs w:val="22"/>
        </w:rPr>
        <w:t xml:space="preserve"> 165/2001 e </w:t>
      </w:r>
      <w:proofErr w:type="spellStart"/>
      <w:r w:rsidRPr="00763D50">
        <w:rPr>
          <w:sz w:val="22"/>
          <w:szCs w:val="22"/>
        </w:rPr>
        <w:t>s.m.i.</w:t>
      </w:r>
      <w:proofErr w:type="spellEnd"/>
      <w:r w:rsidRPr="00763D50">
        <w:rPr>
          <w:sz w:val="22"/>
          <w:szCs w:val="22"/>
        </w:rPr>
        <w:t>;</w:t>
      </w:r>
      <w:r>
        <w:rPr>
          <w:sz w:val="22"/>
          <w:szCs w:val="22"/>
        </w:rPr>
        <w:t xml:space="preserve"> </w:t>
      </w:r>
      <w:r w:rsidRPr="00763D50">
        <w:rPr>
          <w:sz w:val="22"/>
          <w:szCs w:val="22"/>
        </w:rPr>
        <w:t xml:space="preserve">devono avere abilitazione attiva per la partecipazione alle procedure SATER sul portale </w:t>
      </w:r>
      <w:proofErr w:type="spellStart"/>
      <w:r w:rsidRPr="00763D50">
        <w:rPr>
          <w:sz w:val="22"/>
          <w:szCs w:val="22"/>
        </w:rPr>
        <w:t>Intercent</w:t>
      </w:r>
      <w:proofErr w:type="spellEnd"/>
      <w:r w:rsidRPr="00763D50">
        <w:rPr>
          <w:sz w:val="22"/>
          <w:szCs w:val="22"/>
        </w:rPr>
        <w:t>-ER (www.intercenter.it).</w:t>
      </w:r>
    </w:p>
    <w:p w14:paraId="4E46F995" w14:textId="77777777" w:rsidR="00763D50" w:rsidRPr="00763D50" w:rsidRDefault="00763D50" w:rsidP="00763D50">
      <w:pPr>
        <w:pStyle w:val="Corpotesto"/>
        <w:spacing w:after="120" w:line="312" w:lineRule="auto"/>
        <w:jc w:val="both"/>
        <w:rPr>
          <w:sz w:val="22"/>
          <w:szCs w:val="22"/>
        </w:rPr>
      </w:pPr>
      <w:r w:rsidRPr="00763D50">
        <w:rPr>
          <w:sz w:val="22"/>
          <w:szCs w:val="22"/>
        </w:rPr>
        <w:t xml:space="preserve">La stazione appaltante verifica il possesso dei requisiti accedendo al fascicolo virtuale dell’operatore economico (di seguito: FVOE). L’operatore economico è tenuto ad inserire nel FVOE i dati e le informazioni richiesti per la comprova del requisito di idoneità professionale, qualora questi non siano già presenti nel fascicolo o non siano già in possesso della dell’Azienda e non possano essere acquisiti d’ufficio da quest’ultima. </w:t>
      </w:r>
    </w:p>
    <w:p w14:paraId="13E198DB" w14:textId="77777777" w:rsidR="00763D50" w:rsidRPr="00763D50" w:rsidRDefault="00763D50" w:rsidP="00763D50">
      <w:pPr>
        <w:pStyle w:val="Corpotesto"/>
        <w:spacing w:after="120" w:line="312" w:lineRule="auto"/>
        <w:jc w:val="both"/>
        <w:rPr>
          <w:sz w:val="22"/>
          <w:szCs w:val="22"/>
        </w:rPr>
      </w:pPr>
      <w:r w:rsidRPr="00763D50">
        <w:rPr>
          <w:sz w:val="22"/>
          <w:szCs w:val="22"/>
        </w:rPr>
        <w:t xml:space="preserve">La mancata accettazione delle clausole contenute nel Patto di integrità e il mancato rispetto dello stesso costituiscono causa di esclusione, ai sensi dell’art. 83-bis del </w:t>
      </w:r>
      <w:proofErr w:type="spellStart"/>
      <w:r w:rsidRPr="00763D50">
        <w:rPr>
          <w:sz w:val="22"/>
          <w:szCs w:val="22"/>
        </w:rPr>
        <w:t>D.Lgs.</w:t>
      </w:r>
      <w:proofErr w:type="spellEnd"/>
      <w:r w:rsidRPr="00763D50">
        <w:rPr>
          <w:sz w:val="22"/>
          <w:szCs w:val="22"/>
        </w:rPr>
        <w:t xml:space="preserve"> 159/2011 e </w:t>
      </w:r>
      <w:proofErr w:type="spellStart"/>
      <w:r w:rsidRPr="00763D50">
        <w:rPr>
          <w:sz w:val="22"/>
          <w:szCs w:val="22"/>
        </w:rPr>
        <w:t>s.m.i.</w:t>
      </w:r>
      <w:proofErr w:type="spellEnd"/>
    </w:p>
    <w:p w14:paraId="6BC4A715" w14:textId="77777777" w:rsidR="00526C67" w:rsidRPr="007201F3" w:rsidRDefault="00526C67">
      <w:pPr>
        <w:pStyle w:val="Corpotesto"/>
        <w:spacing w:before="2"/>
        <w:rPr>
          <w:sz w:val="22"/>
          <w:szCs w:val="22"/>
        </w:rPr>
      </w:pPr>
    </w:p>
    <w:p w14:paraId="724ABBEC" w14:textId="77777777" w:rsidR="00526C67" w:rsidRPr="007201F3" w:rsidRDefault="000732ED" w:rsidP="001D5A25">
      <w:pPr>
        <w:pStyle w:val="Titolo3"/>
        <w:numPr>
          <w:ilvl w:val="2"/>
          <w:numId w:val="13"/>
        </w:numPr>
        <w:tabs>
          <w:tab w:val="left" w:pos="638"/>
        </w:tabs>
        <w:spacing w:before="0" w:after="120" w:line="312" w:lineRule="auto"/>
        <w:jc w:val="both"/>
        <w:rPr>
          <w:rFonts w:ascii="Arial" w:hAnsi="Arial" w:cs="Arial"/>
          <w:sz w:val="22"/>
          <w:szCs w:val="22"/>
        </w:rPr>
      </w:pPr>
      <w:bookmarkStart w:id="41" w:name="_TOC_250035"/>
      <w:bookmarkStart w:id="42" w:name="_Toc202192733"/>
      <w:r w:rsidRPr="007201F3">
        <w:rPr>
          <w:rFonts w:ascii="Arial" w:hAnsi="Arial" w:cs="Arial"/>
          <w:sz w:val="22"/>
          <w:szCs w:val="22"/>
        </w:rPr>
        <w:t>REQUISITI DI</w:t>
      </w:r>
      <w:r w:rsidRPr="007201F3">
        <w:rPr>
          <w:rFonts w:ascii="Arial" w:hAnsi="Arial" w:cs="Arial"/>
          <w:spacing w:val="-29"/>
          <w:sz w:val="22"/>
          <w:szCs w:val="22"/>
        </w:rPr>
        <w:t xml:space="preserve"> </w:t>
      </w:r>
      <w:bookmarkEnd w:id="41"/>
      <w:r w:rsidRPr="007201F3">
        <w:rPr>
          <w:rFonts w:ascii="Arial" w:hAnsi="Arial" w:cs="Arial"/>
          <w:sz w:val="22"/>
          <w:szCs w:val="22"/>
        </w:rPr>
        <w:t>IDONEITÀ</w:t>
      </w:r>
      <w:bookmarkEnd w:id="42"/>
    </w:p>
    <w:p w14:paraId="38185122" w14:textId="77777777" w:rsidR="00526C67" w:rsidRPr="007201F3" w:rsidRDefault="000732ED" w:rsidP="00A03430">
      <w:pPr>
        <w:pStyle w:val="Corpotesto"/>
        <w:spacing w:line="312" w:lineRule="auto"/>
        <w:jc w:val="both"/>
        <w:rPr>
          <w:sz w:val="22"/>
          <w:szCs w:val="22"/>
        </w:rPr>
      </w:pPr>
      <w:r w:rsidRPr="007201F3">
        <w:rPr>
          <w:sz w:val="22"/>
          <w:szCs w:val="22"/>
        </w:rPr>
        <w:t>Costituiscono requisiti di idoneità:</w:t>
      </w:r>
    </w:p>
    <w:p w14:paraId="17ED5DB2" w14:textId="77777777" w:rsidR="00526C67" w:rsidRPr="007201F3" w:rsidRDefault="000732ED" w:rsidP="001D5A25">
      <w:pPr>
        <w:pStyle w:val="Corpotesto"/>
        <w:numPr>
          <w:ilvl w:val="3"/>
          <w:numId w:val="13"/>
        </w:numPr>
        <w:spacing w:line="312" w:lineRule="auto"/>
        <w:ind w:left="0" w:firstLine="0"/>
        <w:jc w:val="both"/>
        <w:rPr>
          <w:sz w:val="22"/>
          <w:szCs w:val="22"/>
        </w:rPr>
      </w:pPr>
      <w:r w:rsidRPr="007201F3">
        <w:rPr>
          <w:bCs/>
          <w:sz w:val="22"/>
          <w:szCs w:val="22"/>
        </w:rPr>
        <w:t>iscrizione</w:t>
      </w:r>
      <w:r w:rsidRPr="007201F3">
        <w:rPr>
          <w:spacing w:val="-27"/>
          <w:sz w:val="22"/>
          <w:szCs w:val="22"/>
        </w:rPr>
        <w:t xml:space="preserve"> </w:t>
      </w:r>
      <w:r w:rsidRPr="007201F3">
        <w:rPr>
          <w:sz w:val="22"/>
          <w:szCs w:val="22"/>
        </w:rPr>
        <w:t>nel</w:t>
      </w:r>
      <w:r w:rsidRPr="007201F3">
        <w:rPr>
          <w:spacing w:val="-23"/>
          <w:sz w:val="22"/>
          <w:szCs w:val="22"/>
        </w:rPr>
        <w:t xml:space="preserve"> </w:t>
      </w:r>
      <w:r w:rsidRPr="007201F3">
        <w:rPr>
          <w:sz w:val="22"/>
          <w:szCs w:val="22"/>
        </w:rPr>
        <w:t>Registro</w:t>
      </w:r>
      <w:r w:rsidRPr="007201F3">
        <w:rPr>
          <w:spacing w:val="-22"/>
          <w:sz w:val="22"/>
          <w:szCs w:val="22"/>
        </w:rPr>
        <w:t xml:space="preserve"> </w:t>
      </w:r>
      <w:r w:rsidRPr="007201F3">
        <w:rPr>
          <w:sz w:val="22"/>
          <w:szCs w:val="22"/>
        </w:rPr>
        <w:t>delle</w:t>
      </w:r>
      <w:r w:rsidRPr="007201F3">
        <w:rPr>
          <w:spacing w:val="-22"/>
          <w:sz w:val="22"/>
          <w:szCs w:val="22"/>
        </w:rPr>
        <w:t xml:space="preserve"> </w:t>
      </w:r>
      <w:r w:rsidRPr="007201F3">
        <w:rPr>
          <w:sz w:val="22"/>
          <w:szCs w:val="22"/>
        </w:rPr>
        <w:t>Imprese</w:t>
      </w:r>
      <w:r w:rsidRPr="007201F3">
        <w:rPr>
          <w:spacing w:val="-23"/>
          <w:sz w:val="22"/>
          <w:szCs w:val="22"/>
        </w:rPr>
        <w:t xml:space="preserve"> </w:t>
      </w:r>
      <w:r w:rsidRPr="007201F3">
        <w:rPr>
          <w:sz w:val="22"/>
          <w:szCs w:val="22"/>
        </w:rPr>
        <w:t>oppure</w:t>
      </w:r>
      <w:r w:rsidRPr="007201F3">
        <w:rPr>
          <w:spacing w:val="-23"/>
          <w:sz w:val="22"/>
          <w:szCs w:val="22"/>
        </w:rPr>
        <w:t xml:space="preserve"> </w:t>
      </w:r>
      <w:r w:rsidRPr="007201F3">
        <w:rPr>
          <w:sz w:val="22"/>
          <w:szCs w:val="22"/>
        </w:rPr>
        <w:t>nell’Albo</w:t>
      </w:r>
      <w:r w:rsidRPr="007201F3">
        <w:rPr>
          <w:spacing w:val="-22"/>
          <w:sz w:val="22"/>
          <w:szCs w:val="22"/>
        </w:rPr>
        <w:t xml:space="preserve"> </w:t>
      </w:r>
      <w:r w:rsidRPr="007201F3">
        <w:rPr>
          <w:sz w:val="22"/>
          <w:szCs w:val="22"/>
        </w:rPr>
        <w:t>delle</w:t>
      </w:r>
      <w:r w:rsidRPr="007201F3">
        <w:rPr>
          <w:spacing w:val="-22"/>
          <w:sz w:val="22"/>
          <w:szCs w:val="22"/>
        </w:rPr>
        <w:t xml:space="preserve"> </w:t>
      </w:r>
      <w:r w:rsidRPr="007201F3">
        <w:rPr>
          <w:sz w:val="22"/>
          <w:szCs w:val="22"/>
        </w:rPr>
        <w:t>Imprese</w:t>
      </w:r>
      <w:r w:rsidRPr="007201F3">
        <w:rPr>
          <w:spacing w:val="-23"/>
          <w:sz w:val="22"/>
          <w:szCs w:val="22"/>
        </w:rPr>
        <w:t xml:space="preserve"> </w:t>
      </w:r>
      <w:r w:rsidRPr="007201F3">
        <w:rPr>
          <w:sz w:val="22"/>
          <w:szCs w:val="22"/>
        </w:rPr>
        <w:t>artigiane</w:t>
      </w:r>
      <w:r w:rsidRPr="007201F3">
        <w:rPr>
          <w:spacing w:val="-23"/>
          <w:sz w:val="22"/>
          <w:szCs w:val="22"/>
        </w:rPr>
        <w:t xml:space="preserve"> </w:t>
      </w:r>
      <w:r w:rsidRPr="007201F3">
        <w:rPr>
          <w:sz w:val="22"/>
          <w:szCs w:val="22"/>
        </w:rPr>
        <w:t>per</w:t>
      </w:r>
      <w:r w:rsidRPr="007201F3">
        <w:rPr>
          <w:spacing w:val="-23"/>
          <w:sz w:val="22"/>
          <w:szCs w:val="22"/>
        </w:rPr>
        <w:t xml:space="preserve"> </w:t>
      </w:r>
      <w:r w:rsidRPr="007201F3">
        <w:rPr>
          <w:sz w:val="22"/>
          <w:szCs w:val="22"/>
        </w:rPr>
        <w:t>attività</w:t>
      </w:r>
      <w:r w:rsidRPr="007201F3">
        <w:rPr>
          <w:spacing w:val="-21"/>
          <w:sz w:val="22"/>
          <w:szCs w:val="22"/>
        </w:rPr>
        <w:t xml:space="preserve"> </w:t>
      </w:r>
      <w:r w:rsidRPr="007201F3">
        <w:rPr>
          <w:sz w:val="22"/>
          <w:szCs w:val="22"/>
        </w:rPr>
        <w:t>coerenti</w:t>
      </w:r>
      <w:r w:rsidRPr="007201F3">
        <w:rPr>
          <w:spacing w:val="-23"/>
          <w:sz w:val="22"/>
          <w:szCs w:val="22"/>
        </w:rPr>
        <w:t xml:space="preserve"> </w:t>
      </w:r>
      <w:r w:rsidRPr="007201F3">
        <w:rPr>
          <w:sz w:val="22"/>
          <w:szCs w:val="22"/>
        </w:rPr>
        <w:t>con</w:t>
      </w:r>
      <w:r w:rsidRPr="007201F3">
        <w:rPr>
          <w:spacing w:val="-22"/>
          <w:sz w:val="22"/>
          <w:szCs w:val="22"/>
        </w:rPr>
        <w:t xml:space="preserve"> </w:t>
      </w:r>
      <w:r w:rsidRPr="007201F3">
        <w:rPr>
          <w:sz w:val="22"/>
          <w:szCs w:val="22"/>
        </w:rPr>
        <w:t>quelle</w:t>
      </w:r>
      <w:r w:rsidRPr="007201F3">
        <w:rPr>
          <w:spacing w:val="-23"/>
          <w:sz w:val="22"/>
          <w:szCs w:val="22"/>
        </w:rPr>
        <w:t xml:space="preserve"> </w:t>
      </w:r>
      <w:r w:rsidRPr="007201F3">
        <w:rPr>
          <w:sz w:val="22"/>
          <w:szCs w:val="22"/>
        </w:rPr>
        <w:t>oggetto della</w:t>
      </w:r>
      <w:r w:rsidRPr="007201F3">
        <w:rPr>
          <w:spacing w:val="-8"/>
          <w:sz w:val="22"/>
          <w:szCs w:val="22"/>
        </w:rPr>
        <w:t xml:space="preserve"> </w:t>
      </w:r>
      <w:r w:rsidRPr="007201F3">
        <w:rPr>
          <w:sz w:val="22"/>
          <w:szCs w:val="22"/>
        </w:rPr>
        <w:t>presente</w:t>
      </w:r>
      <w:r w:rsidRPr="007201F3">
        <w:rPr>
          <w:spacing w:val="-11"/>
          <w:sz w:val="22"/>
          <w:szCs w:val="22"/>
        </w:rPr>
        <w:t xml:space="preserve"> </w:t>
      </w:r>
      <w:r w:rsidRPr="007201F3">
        <w:rPr>
          <w:sz w:val="22"/>
          <w:szCs w:val="22"/>
        </w:rPr>
        <w:t>procedura</w:t>
      </w:r>
      <w:r w:rsidRPr="007201F3">
        <w:rPr>
          <w:spacing w:val="-12"/>
          <w:sz w:val="22"/>
          <w:szCs w:val="22"/>
        </w:rPr>
        <w:t xml:space="preserve"> </w:t>
      </w:r>
      <w:r w:rsidRPr="007201F3">
        <w:rPr>
          <w:sz w:val="22"/>
          <w:szCs w:val="22"/>
        </w:rPr>
        <w:t>di</w:t>
      </w:r>
      <w:r w:rsidRPr="007201F3">
        <w:rPr>
          <w:spacing w:val="-10"/>
          <w:sz w:val="22"/>
          <w:szCs w:val="22"/>
        </w:rPr>
        <w:t xml:space="preserve"> </w:t>
      </w:r>
      <w:r w:rsidRPr="007201F3">
        <w:rPr>
          <w:sz w:val="22"/>
          <w:szCs w:val="22"/>
        </w:rPr>
        <w:t>gara.</w:t>
      </w:r>
    </w:p>
    <w:p w14:paraId="08302F10" w14:textId="4B93E566" w:rsidR="0025602B" w:rsidRPr="007201F3" w:rsidRDefault="0025602B" w:rsidP="00A03430">
      <w:pPr>
        <w:pStyle w:val="Corpotesto"/>
        <w:spacing w:line="312" w:lineRule="auto"/>
        <w:jc w:val="both"/>
        <w:rPr>
          <w:sz w:val="22"/>
          <w:szCs w:val="22"/>
        </w:rPr>
      </w:pPr>
      <w:r w:rsidRPr="007201F3">
        <w:rPr>
          <w:sz w:val="22"/>
          <w:szCs w:val="22"/>
        </w:rPr>
        <w:t>Il presente requisito di idoneità professionale andrà dichiarato nel DGUE.</w:t>
      </w:r>
    </w:p>
    <w:p w14:paraId="3B8A3189" w14:textId="77777777" w:rsidR="00526C67" w:rsidRPr="007201F3" w:rsidRDefault="000732ED" w:rsidP="00A03430">
      <w:pPr>
        <w:pStyle w:val="Corpotesto"/>
        <w:spacing w:line="312" w:lineRule="auto"/>
        <w:jc w:val="both"/>
        <w:rPr>
          <w:sz w:val="22"/>
          <w:szCs w:val="22"/>
        </w:rPr>
      </w:pPr>
      <w:r w:rsidRPr="007201F3">
        <w:rPr>
          <w:sz w:val="22"/>
          <w:szCs w:val="22"/>
        </w:rPr>
        <w:t>Il</w:t>
      </w:r>
      <w:r w:rsidRPr="007201F3">
        <w:rPr>
          <w:spacing w:val="-14"/>
          <w:sz w:val="22"/>
          <w:szCs w:val="22"/>
        </w:rPr>
        <w:t xml:space="preserve"> </w:t>
      </w:r>
      <w:r w:rsidRPr="007201F3">
        <w:rPr>
          <w:sz w:val="22"/>
          <w:szCs w:val="22"/>
        </w:rPr>
        <w:t>concorrente</w:t>
      </w:r>
      <w:r w:rsidRPr="007201F3">
        <w:rPr>
          <w:spacing w:val="-13"/>
          <w:sz w:val="22"/>
          <w:szCs w:val="22"/>
        </w:rPr>
        <w:t xml:space="preserve"> </w:t>
      </w:r>
      <w:r w:rsidRPr="007201F3">
        <w:rPr>
          <w:sz w:val="22"/>
          <w:szCs w:val="22"/>
        </w:rPr>
        <w:t>non</w:t>
      </w:r>
      <w:r w:rsidRPr="007201F3">
        <w:rPr>
          <w:spacing w:val="-13"/>
          <w:sz w:val="22"/>
          <w:szCs w:val="22"/>
        </w:rPr>
        <w:t xml:space="preserve"> </w:t>
      </w:r>
      <w:r w:rsidRPr="007201F3">
        <w:rPr>
          <w:sz w:val="22"/>
          <w:szCs w:val="22"/>
        </w:rPr>
        <w:t>stabilito</w:t>
      </w:r>
      <w:r w:rsidRPr="007201F3">
        <w:rPr>
          <w:spacing w:val="-13"/>
          <w:sz w:val="22"/>
          <w:szCs w:val="22"/>
        </w:rPr>
        <w:t xml:space="preserve"> </w:t>
      </w:r>
      <w:r w:rsidRPr="007201F3">
        <w:rPr>
          <w:sz w:val="22"/>
          <w:szCs w:val="22"/>
        </w:rPr>
        <w:t>in</w:t>
      </w:r>
      <w:r w:rsidRPr="007201F3">
        <w:rPr>
          <w:spacing w:val="-14"/>
          <w:sz w:val="22"/>
          <w:szCs w:val="22"/>
        </w:rPr>
        <w:t xml:space="preserve"> </w:t>
      </w:r>
      <w:r w:rsidRPr="007201F3">
        <w:rPr>
          <w:sz w:val="22"/>
          <w:szCs w:val="22"/>
        </w:rPr>
        <w:t>Italia</w:t>
      </w:r>
      <w:r w:rsidRPr="007201F3">
        <w:rPr>
          <w:spacing w:val="-13"/>
          <w:sz w:val="22"/>
          <w:szCs w:val="22"/>
        </w:rPr>
        <w:t xml:space="preserve"> </w:t>
      </w:r>
      <w:r w:rsidRPr="007201F3">
        <w:rPr>
          <w:sz w:val="22"/>
          <w:szCs w:val="22"/>
        </w:rPr>
        <w:t>ma</w:t>
      </w:r>
      <w:r w:rsidRPr="007201F3">
        <w:rPr>
          <w:spacing w:val="-12"/>
          <w:sz w:val="22"/>
          <w:szCs w:val="22"/>
        </w:rPr>
        <w:t xml:space="preserve"> </w:t>
      </w:r>
      <w:r w:rsidRPr="007201F3">
        <w:rPr>
          <w:sz w:val="22"/>
          <w:szCs w:val="22"/>
        </w:rPr>
        <w:t>in</w:t>
      </w:r>
      <w:r w:rsidRPr="007201F3">
        <w:rPr>
          <w:spacing w:val="-14"/>
          <w:sz w:val="22"/>
          <w:szCs w:val="22"/>
        </w:rPr>
        <w:t xml:space="preserve"> </w:t>
      </w:r>
      <w:r w:rsidRPr="007201F3">
        <w:rPr>
          <w:sz w:val="22"/>
          <w:szCs w:val="22"/>
        </w:rPr>
        <w:t>un</w:t>
      </w:r>
      <w:r w:rsidRPr="007201F3">
        <w:rPr>
          <w:spacing w:val="-13"/>
          <w:sz w:val="22"/>
          <w:szCs w:val="22"/>
        </w:rPr>
        <w:t xml:space="preserve"> </w:t>
      </w:r>
      <w:r w:rsidRPr="007201F3">
        <w:rPr>
          <w:sz w:val="22"/>
          <w:szCs w:val="22"/>
        </w:rPr>
        <w:t>altro</w:t>
      </w:r>
      <w:r w:rsidRPr="007201F3">
        <w:rPr>
          <w:spacing w:val="-15"/>
          <w:sz w:val="22"/>
          <w:szCs w:val="22"/>
        </w:rPr>
        <w:t xml:space="preserve"> </w:t>
      </w:r>
      <w:r w:rsidRPr="007201F3">
        <w:rPr>
          <w:sz w:val="22"/>
          <w:szCs w:val="22"/>
        </w:rPr>
        <w:t>Stato</w:t>
      </w:r>
      <w:r w:rsidRPr="007201F3">
        <w:rPr>
          <w:spacing w:val="-13"/>
          <w:sz w:val="22"/>
          <w:szCs w:val="22"/>
        </w:rPr>
        <w:t xml:space="preserve"> </w:t>
      </w:r>
      <w:r w:rsidRPr="007201F3">
        <w:rPr>
          <w:sz w:val="22"/>
          <w:szCs w:val="22"/>
        </w:rPr>
        <w:t>Membro</w:t>
      </w:r>
      <w:r w:rsidRPr="007201F3">
        <w:rPr>
          <w:spacing w:val="-11"/>
          <w:sz w:val="22"/>
          <w:szCs w:val="22"/>
        </w:rPr>
        <w:t xml:space="preserve"> </w:t>
      </w:r>
      <w:r w:rsidRPr="007201F3">
        <w:rPr>
          <w:sz w:val="22"/>
          <w:szCs w:val="22"/>
        </w:rPr>
        <w:t>o</w:t>
      </w:r>
      <w:r w:rsidRPr="007201F3">
        <w:rPr>
          <w:spacing w:val="-14"/>
          <w:sz w:val="22"/>
          <w:szCs w:val="22"/>
        </w:rPr>
        <w:t xml:space="preserve"> </w:t>
      </w:r>
      <w:r w:rsidRPr="007201F3">
        <w:rPr>
          <w:sz w:val="22"/>
          <w:szCs w:val="22"/>
        </w:rPr>
        <w:t>in</w:t>
      </w:r>
      <w:r w:rsidRPr="007201F3">
        <w:rPr>
          <w:spacing w:val="-13"/>
          <w:sz w:val="22"/>
          <w:szCs w:val="22"/>
        </w:rPr>
        <w:t xml:space="preserve"> </w:t>
      </w:r>
      <w:r w:rsidRPr="007201F3">
        <w:rPr>
          <w:sz w:val="22"/>
          <w:szCs w:val="22"/>
        </w:rPr>
        <w:t>uno</w:t>
      </w:r>
      <w:r w:rsidRPr="007201F3">
        <w:rPr>
          <w:spacing w:val="-14"/>
          <w:sz w:val="22"/>
          <w:szCs w:val="22"/>
        </w:rPr>
        <w:t xml:space="preserve"> </w:t>
      </w:r>
      <w:r w:rsidRPr="007201F3">
        <w:rPr>
          <w:sz w:val="22"/>
          <w:szCs w:val="22"/>
        </w:rPr>
        <w:t>dei</w:t>
      </w:r>
      <w:r w:rsidRPr="007201F3">
        <w:rPr>
          <w:spacing w:val="-14"/>
          <w:sz w:val="22"/>
          <w:szCs w:val="22"/>
        </w:rPr>
        <w:t xml:space="preserve"> </w:t>
      </w:r>
      <w:r w:rsidRPr="007201F3">
        <w:rPr>
          <w:sz w:val="22"/>
          <w:szCs w:val="22"/>
        </w:rPr>
        <w:t>Paesi</w:t>
      </w:r>
      <w:r w:rsidRPr="007201F3">
        <w:rPr>
          <w:spacing w:val="-14"/>
          <w:sz w:val="22"/>
          <w:szCs w:val="22"/>
        </w:rPr>
        <w:t xml:space="preserve"> </w:t>
      </w:r>
      <w:r w:rsidRPr="007201F3">
        <w:rPr>
          <w:sz w:val="22"/>
          <w:szCs w:val="22"/>
        </w:rPr>
        <w:t>di</w:t>
      </w:r>
      <w:r w:rsidRPr="007201F3">
        <w:rPr>
          <w:spacing w:val="-13"/>
          <w:sz w:val="22"/>
          <w:szCs w:val="22"/>
        </w:rPr>
        <w:t xml:space="preserve"> </w:t>
      </w:r>
      <w:r w:rsidRPr="007201F3">
        <w:rPr>
          <w:sz w:val="22"/>
          <w:szCs w:val="22"/>
        </w:rPr>
        <w:t>cui</w:t>
      </w:r>
      <w:r w:rsidRPr="007201F3">
        <w:rPr>
          <w:spacing w:val="-15"/>
          <w:sz w:val="22"/>
          <w:szCs w:val="22"/>
        </w:rPr>
        <w:t xml:space="preserve"> </w:t>
      </w:r>
      <w:r w:rsidRPr="007201F3">
        <w:rPr>
          <w:sz w:val="22"/>
          <w:szCs w:val="22"/>
        </w:rPr>
        <w:t>all’articolo</w:t>
      </w:r>
      <w:r w:rsidRPr="007201F3">
        <w:rPr>
          <w:spacing w:val="-12"/>
          <w:sz w:val="22"/>
          <w:szCs w:val="22"/>
        </w:rPr>
        <w:t xml:space="preserve"> </w:t>
      </w:r>
      <w:r w:rsidRPr="007201F3">
        <w:rPr>
          <w:sz w:val="22"/>
          <w:szCs w:val="22"/>
        </w:rPr>
        <w:t>83,</w:t>
      </w:r>
      <w:r w:rsidRPr="007201F3">
        <w:rPr>
          <w:spacing w:val="-13"/>
          <w:sz w:val="22"/>
          <w:szCs w:val="22"/>
        </w:rPr>
        <w:t xml:space="preserve"> </w:t>
      </w:r>
      <w:r w:rsidRPr="007201F3">
        <w:rPr>
          <w:sz w:val="22"/>
          <w:szCs w:val="22"/>
        </w:rPr>
        <w:t>comma</w:t>
      </w:r>
      <w:r w:rsidRPr="007201F3">
        <w:rPr>
          <w:spacing w:val="-12"/>
          <w:sz w:val="22"/>
          <w:szCs w:val="22"/>
        </w:rPr>
        <w:t xml:space="preserve"> </w:t>
      </w:r>
      <w:r w:rsidRPr="007201F3">
        <w:rPr>
          <w:sz w:val="22"/>
          <w:szCs w:val="22"/>
        </w:rPr>
        <w:t>3</w:t>
      </w:r>
      <w:r w:rsidR="00A03430" w:rsidRPr="007201F3">
        <w:rPr>
          <w:sz w:val="22"/>
          <w:szCs w:val="22"/>
        </w:rPr>
        <w:t>,</w:t>
      </w:r>
      <w:r w:rsidRPr="007201F3">
        <w:rPr>
          <w:spacing w:val="-16"/>
          <w:sz w:val="22"/>
          <w:szCs w:val="22"/>
        </w:rPr>
        <w:t xml:space="preserve"> </w:t>
      </w:r>
      <w:r w:rsidRPr="007201F3">
        <w:rPr>
          <w:sz w:val="22"/>
          <w:szCs w:val="22"/>
        </w:rPr>
        <w:t>del Codice,</w:t>
      </w:r>
      <w:r w:rsidRPr="007201F3">
        <w:rPr>
          <w:spacing w:val="-19"/>
          <w:sz w:val="22"/>
          <w:szCs w:val="22"/>
        </w:rPr>
        <w:t xml:space="preserve"> </w:t>
      </w:r>
      <w:r w:rsidRPr="007201F3">
        <w:rPr>
          <w:sz w:val="22"/>
          <w:szCs w:val="22"/>
        </w:rPr>
        <w:t>presenta</w:t>
      </w:r>
      <w:r w:rsidRPr="007201F3">
        <w:rPr>
          <w:spacing w:val="-15"/>
          <w:sz w:val="22"/>
          <w:szCs w:val="22"/>
        </w:rPr>
        <w:t xml:space="preserve"> </w:t>
      </w:r>
      <w:r w:rsidRPr="007201F3">
        <w:rPr>
          <w:sz w:val="22"/>
          <w:szCs w:val="22"/>
        </w:rPr>
        <w:t>dichiarazione</w:t>
      </w:r>
      <w:r w:rsidRPr="007201F3">
        <w:rPr>
          <w:spacing w:val="-19"/>
          <w:sz w:val="22"/>
          <w:szCs w:val="22"/>
        </w:rPr>
        <w:t xml:space="preserve"> </w:t>
      </w:r>
      <w:r w:rsidRPr="007201F3">
        <w:rPr>
          <w:sz w:val="22"/>
          <w:szCs w:val="22"/>
        </w:rPr>
        <w:t>giurata</w:t>
      </w:r>
      <w:r w:rsidRPr="007201F3">
        <w:rPr>
          <w:spacing w:val="-15"/>
          <w:sz w:val="22"/>
          <w:szCs w:val="22"/>
        </w:rPr>
        <w:t xml:space="preserve"> </w:t>
      </w:r>
      <w:r w:rsidRPr="007201F3">
        <w:rPr>
          <w:sz w:val="22"/>
          <w:szCs w:val="22"/>
        </w:rPr>
        <w:t>o</w:t>
      </w:r>
      <w:r w:rsidRPr="007201F3">
        <w:rPr>
          <w:spacing w:val="-19"/>
          <w:sz w:val="22"/>
          <w:szCs w:val="22"/>
        </w:rPr>
        <w:t xml:space="preserve"> </w:t>
      </w:r>
      <w:r w:rsidRPr="007201F3">
        <w:rPr>
          <w:sz w:val="22"/>
          <w:szCs w:val="22"/>
        </w:rPr>
        <w:t>secondo</w:t>
      </w:r>
      <w:r w:rsidRPr="007201F3">
        <w:rPr>
          <w:spacing w:val="-19"/>
          <w:sz w:val="22"/>
          <w:szCs w:val="22"/>
        </w:rPr>
        <w:t xml:space="preserve"> </w:t>
      </w:r>
      <w:r w:rsidRPr="007201F3">
        <w:rPr>
          <w:sz w:val="22"/>
          <w:szCs w:val="22"/>
        </w:rPr>
        <w:t>le</w:t>
      </w:r>
      <w:r w:rsidRPr="007201F3">
        <w:rPr>
          <w:spacing w:val="-16"/>
          <w:sz w:val="22"/>
          <w:szCs w:val="22"/>
        </w:rPr>
        <w:t xml:space="preserve"> </w:t>
      </w:r>
      <w:r w:rsidRPr="007201F3">
        <w:rPr>
          <w:sz w:val="22"/>
          <w:szCs w:val="22"/>
        </w:rPr>
        <w:t>modalità</w:t>
      </w:r>
      <w:r w:rsidRPr="007201F3">
        <w:rPr>
          <w:spacing w:val="-15"/>
          <w:sz w:val="22"/>
          <w:szCs w:val="22"/>
        </w:rPr>
        <w:t xml:space="preserve"> </w:t>
      </w:r>
      <w:r w:rsidRPr="007201F3">
        <w:rPr>
          <w:sz w:val="22"/>
          <w:szCs w:val="22"/>
        </w:rPr>
        <w:t>vigenti</w:t>
      </w:r>
      <w:r w:rsidRPr="007201F3">
        <w:rPr>
          <w:spacing w:val="-17"/>
          <w:sz w:val="22"/>
          <w:szCs w:val="22"/>
        </w:rPr>
        <w:t xml:space="preserve"> </w:t>
      </w:r>
      <w:r w:rsidRPr="007201F3">
        <w:rPr>
          <w:sz w:val="22"/>
          <w:szCs w:val="22"/>
        </w:rPr>
        <w:t>nello</w:t>
      </w:r>
      <w:r w:rsidRPr="007201F3">
        <w:rPr>
          <w:spacing w:val="-17"/>
          <w:sz w:val="22"/>
          <w:szCs w:val="22"/>
        </w:rPr>
        <w:t xml:space="preserve"> </w:t>
      </w:r>
      <w:r w:rsidRPr="007201F3">
        <w:rPr>
          <w:sz w:val="22"/>
          <w:szCs w:val="22"/>
        </w:rPr>
        <w:t>Stato</w:t>
      </w:r>
      <w:r w:rsidRPr="007201F3">
        <w:rPr>
          <w:spacing w:val="-16"/>
          <w:sz w:val="22"/>
          <w:szCs w:val="22"/>
        </w:rPr>
        <w:t xml:space="preserve"> </w:t>
      </w:r>
      <w:r w:rsidRPr="007201F3">
        <w:rPr>
          <w:sz w:val="22"/>
          <w:szCs w:val="22"/>
        </w:rPr>
        <w:t>nel</w:t>
      </w:r>
      <w:r w:rsidRPr="007201F3">
        <w:rPr>
          <w:spacing w:val="-19"/>
          <w:sz w:val="22"/>
          <w:szCs w:val="22"/>
        </w:rPr>
        <w:t xml:space="preserve"> </w:t>
      </w:r>
      <w:r w:rsidRPr="007201F3">
        <w:rPr>
          <w:sz w:val="22"/>
          <w:szCs w:val="22"/>
        </w:rPr>
        <w:t>quale</w:t>
      </w:r>
      <w:r w:rsidRPr="007201F3">
        <w:rPr>
          <w:spacing w:val="-18"/>
          <w:sz w:val="22"/>
          <w:szCs w:val="22"/>
        </w:rPr>
        <w:t xml:space="preserve"> </w:t>
      </w:r>
      <w:r w:rsidRPr="007201F3">
        <w:rPr>
          <w:sz w:val="22"/>
          <w:szCs w:val="22"/>
        </w:rPr>
        <w:t>è</w:t>
      </w:r>
      <w:r w:rsidRPr="007201F3">
        <w:rPr>
          <w:spacing w:val="-18"/>
          <w:sz w:val="22"/>
          <w:szCs w:val="22"/>
        </w:rPr>
        <w:t xml:space="preserve"> </w:t>
      </w:r>
      <w:r w:rsidRPr="007201F3">
        <w:rPr>
          <w:sz w:val="22"/>
          <w:szCs w:val="22"/>
        </w:rPr>
        <w:t>stabilito;</w:t>
      </w:r>
    </w:p>
    <w:p w14:paraId="5255D73D" w14:textId="77777777" w:rsidR="00526C67" w:rsidRPr="007201F3" w:rsidRDefault="000732ED" w:rsidP="00A03430">
      <w:pPr>
        <w:pStyle w:val="Corpotesto"/>
        <w:spacing w:line="312" w:lineRule="auto"/>
        <w:jc w:val="both"/>
        <w:rPr>
          <w:sz w:val="22"/>
          <w:szCs w:val="22"/>
        </w:rPr>
      </w:pPr>
      <w:r w:rsidRPr="007201F3">
        <w:rPr>
          <w:sz w:val="22"/>
          <w:szCs w:val="22"/>
          <w:u w:val="single"/>
        </w:rPr>
        <w:t>Per la comprova del requisito</w:t>
      </w:r>
      <w:r w:rsidRPr="007201F3">
        <w:rPr>
          <w:sz w:val="22"/>
          <w:szCs w:val="22"/>
        </w:rPr>
        <w:t xml:space="preserve"> sono acquisiti d’ufficio i documenti in possesso di pubbliche amministrazioni, previa indicazione,</w:t>
      </w:r>
      <w:r w:rsidRPr="007201F3">
        <w:rPr>
          <w:spacing w:val="-36"/>
          <w:sz w:val="22"/>
          <w:szCs w:val="22"/>
        </w:rPr>
        <w:t xml:space="preserve"> </w:t>
      </w:r>
      <w:r w:rsidRPr="007201F3">
        <w:rPr>
          <w:sz w:val="22"/>
          <w:szCs w:val="22"/>
        </w:rPr>
        <w:t>da</w:t>
      </w:r>
      <w:r w:rsidRPr="007201F3">
        <w:rPr>
          <w:spacing w:val="-35"/>
          <w:sz w:val="22"/>
          <w:szCs w:val="22"/>
        </w:rPr>
        <w:t xml:space="preserve"> </w:t>
      </w:r>
      <w:r w:rsidRPr="007201F3">
        <w:rPr>
          <w:sz w:val="22"/>
          <w:szCs w:val="22"/>
        </w:rPr>
        <w:t>parte</w:t>
      </w:r>
      <w:r w:rsidRPr="007201F3">
        <w:rPr>
          <w:spacing w:val="-36"/>
          <w:sz w:val="22"/>
          <w:szCs w:val="22"/>
        </w:rPr>
        <w:t xml:space="preserve"> </w:t>
      </w:r>
      <w:r w:rsidRPr="007201F3">
        <w:rPr>
          <w:sz w:val="22"/>
          <w:szCs w:val="22"/>
        </w:rPr>
        <w:t>dell’operatore</w:t>
      </w:r>
      <w:r w:rsidRPr="007201F3">
        <w:rPr>
          <w:spacing w:val="-34"/>
          <w:sz w:val="22"/>
          <w:szCs w:val="22"/>
        </w:rPr>
        <w:t xml:space="preserve"> </w:t>
      </w:r>
      <w:r w:rsidRPr="007201F3">
        <w:rPr>
          <w:sz w:val="22"/>
          <w:szCs w:val="22"/>
        </w:rPr>
        <w:t>economico,</w:t>
      </w:r>
      <w:r w:rsidRPr="007201F3">
        <w:rPr>
          <w:spacing w:val="-36"/>
          <w:sz w:val="22"/>
          <w:szCs w:val="22"/>
        </w:rPr>
        <w:t xml:space="preserve"> </w:t>
      </w:r>
      <w:r w:rsidRPr="007201F3">
        <w:rPr>
          <w:sz w:val="22"/>
          <w:szCs w:val="22"/>
        </w:rPr>
        <w:t>degli</w:t>
      </w:r>
      <w:r w:rsidRPr="007201F3">
        <w:rPr>
          <w:spacing w:val="-36"/>
          <w:sz w:val="22"/>
          <w:szCs w:val="22"/>
        </w:rPr>
        <w:t xml:space="preserve"> </w:t>
      </w:r>
      <w:r w:rsidRPr="007201F3">
        <w:rPr>
          <w:sz w:val="22"/>
          <w:szCs w:val="22"/>
        </w:rPr>
        <w:t>elementi</w:t>
      </w:r>
      <w:r w:rsidRPr="007201F3">
        <w:rPr>
          <w:spacing w:val="-36"/>
          <w:sz w:val="22"/>
          <w:szCs w:val="22"/>
        </w:rPr>
        <w:t xml:space="preserve"> </w:t>
      </w:r>
      <w:r w:rsidRPr="007201F3">
        <w:rPr>
          <w:sz w:val="22"/>
          <w:szCs w:val="22"/>
        </w:rPr>
        <w:t>indispensabili</w:t>
      </w:r>
      <w:r w:rsidRPr="007201F3">
        <w:rPr>
          <w:spacing w:val="-36"/>
          <w:sz w:val="22"/>
          <w:szCs w:val="22"/>
        </w:rPr>
        <w:t xml:space="preserve"> </w:t>
      </w:r>
      <w:r w:rsidRPr="007201F3">
        <w:rPr>
          <w:sz w:val="22"/>
          <w:szCs w:val="22"/>
        </w:rPr>
        <w:t>per</w:t>
      </w:r>
      <w:r w:rsidRPr="007201F3">
        <w:rPr>
          <w:spacing w:val="-35"/>
          <w:sz w:val="22"/>
          <w:szCs w:val="22"/>
        </w:rPr>
        <w:t xml:space="preserve"> </w:t>
      </w:r>
      <w:r w:rsidRPr="007201F3">
        <w:rPr>
          <w:sz w:val="22"/>
          <w:szCs w:val="22"/>
        </w:rPr>
        <w:t>il</w:t>
      </w:r>
      <w:r w:rsidRPr="007201F3">
        <w:rPr>
          <w:spacing w:val="-35"/>
          <w:sz w:val="22"/>
          <w:szCs w:val="22"/>
        </w:rPr>
        <w:t xml:space="preserve"> </w:t>
      </w:r>
      <w:r w:rsidRPr="007201F3">
        <w:rPr>
          <w:sz w:val="22"/>
          <w:szCs w:val="22"/>
        </w:rPr>
        <w:t>reperimento</w:t>
      </w:r>
      <w:r w:rsidRPr="007201F3">
        <w:rPr>
          <w:spacing w:val="-35"/>
          <w:sz w:val="22"/>
          <w:szCs w:val="22"/>
        </w:rPr>
        <w:t xml:space="preserve"> </w:t>
      </w:r>
      <w:r w:rsidRPr="007201F3">
        <w:rPr>
          <w:sz w:val="22"/>
          <w:szCs w:val="22"/>
        </w:rPr>
        <w:t>delle</w:t>
      </w:r>
      <w:r w:rsidRPr="007201F3">
        <w:rPr>
          <w:spacing w:val="-36"/>
          <w:sz w:val="22"/>
          <w:szCs w:val="22"/>
        </w:rPr>
        <w:t xml:space="preserve"> </w:t>
      </w:r>
      <w:r w:rsidRPr="007201F3">
        <w:rPr>
          <w:sz w:val="22"/>
          <w:szCs w:val="22"/>
        </w:rPr>
        <w:t>informazioni</w:t>
      </w:r>
      <w:r w:rsidRPr="007201F3">
        <w:rPr>
          <w:spacing w:val="-35"/>
          <w:sz w:val="22"/>
          <w:szCs w:val="22"/>
        </w:rPr>
        <w:t xml:space="preserve"> </w:t>
      </w:r>
      <w:r w:rsidRPr="007201F3">
        <w:rPr>
          <w:sz w:val="22"/>
          <w:szCs w:val="22"/>
        </w:rPr>
        <w:t>o</w:t>
      </w:r>
      <w:r w:rsidRPr="007201F3">
        <w:rPr>
          <w:spacing w:val="-36"/>
          <w:sz w:val="22"/>
          <w:szCs w:val="22"/>
        </w:rPr>
        <w:t xml:space="preserve"> </w:t>
      </w:r>
      <w:r w:rsidRPr="007201F3">
        <w:rPr>
          <w:sz w:val="22"/>
          <w:szCs w:val="22"/>
        </w:rPr>
        <w:t>dei</w:t>
      </w:r>
      <w:r w:rsidRPr="007201F3">
        <w:rPr>
          <w:spacing w:val="-35"/>
          <w:sz w:val="22"/>
          <w:szCs w:val="22"/>
        </w:rPr>
        <w:t xml:space="preserve"> </w:t>
      </w:r>
      <w:r w:rsidRPr="007201F3">
        <w:rPr>
          <w:sz w:val="22"/>
          <w:szCs w:val="22"/>
        </w:rPr>
        <w:t>dati richiesti.</w:t>
      </w:r>
    </w:p>
    <w:p w14:paraId="422F20F1" w14:textId="77777777" w:rsidR="00526C67" w:rsidRPr="007201F3" w:rsidRDefault="00526C67">
      <w:pPr>
        <w:pStyle w:val="Corpotesto"/>
        <w:rPr>
          <w:sz w:val="22"/>
          <w:szCs w:val="22"/>
        </w:rPr>
      </w:pPr>
    </w:p>
    <w:p w14:paraId="250F98F7" w14:textId="77777777" w:rsidR="00526C67" w:rsidRPr="007201F3" w:rsidRDefault="000732ED" w:rsidP="001D5A25">
      <w:pPr>
        <w:pStyle w:val="Titolo3"/>
        <w:numPr>
          <w:ilvl w:val="2"/>
          <w:numId w:val="13"/>
        </w:numPr>
        <w:tabs>
          <w:tab w:val="left" w:pos="638"/>
        </w:tabs>
        <w:spacing w:before="0" w:after="120" w:line="312" w:lineRule="auto"/>
        <w:jc w:val="both"/>
        <w:rPr>
          <w:rFonts w:ascii="Arial" w:hAnsi="Arial" w:cs="Arial"/>
          <w:sz w:val="22"/>
          <w:szCs w:val="22"/>
        </w:rPr>
      </w:pPr>
      <w:bookmarkStart w:id="43" w:name="_TOC_250034"/>
      <w:bookmarkStart w:id="44" w:name="_Toc202192734"/>
      <w:r w:rsidRPr="00C8721E">
        <w:rPr>
          <w:rFonts w:ascii="Arial" w:hAnsi="Arial" w:cs="Arial"/>
          <w:sz w:val="22"/>
          <w:szCs w:val="22"/>
        </w:rPr>
        <w:t xml:space="preserve">REQUISITI DI CAPACITÀ ECONOMICA E </w:t>
      </w:r>
      <w:bookmarkEnd w:id="43"/>
      <w:r w:rsidRPr="00C8721E">
        <w:rPr>
          <w:rFonts w:ascii="Arial" w:hAnsi="Arial" w:cs="Arial"/>
          <w:sz w:val="22"/>
          <w:szCs w:val="22"/>
        </w:rPr>
        <w:t>FINANZIARIA</w:t>
      </w:r>
      <w:bookmarkEnd w:id="44"/>
    </w:p>
    <w:p w14:paraId="626C0648" w14:textId="77777777" w:rsidR="00A0072E" w:rsidRPr="007201F3" w:rsidRDefault="00A0072E" w:rsidP="004E2604">
      <w:pPr>
        <w:pStyle w:val="Paragrafoelenco"/>
        <w:widowControl/>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 w:val="left" w:pos="5161"/>
          <w:tab w:val="left" w:pos="5558"/>
          <w:tab w:val="left" w:pos="5955"/>
          <w:tab w:val="left" w:pos="6352"/>
          <w:tab w:val="left" w:pos="6749"/>
          <w:tab w:val="left" w:pos="7146"/>
          <w:tab w:val="left" w:pos="7543"/>
          <w:tab w:val="left" w:pos="7940"/>
          <w:tab w:val="left" w:pos="8337"/>
          <w:tab w:val="left" w:pos="8734"/>
          <w:tab w:val="left" w:pos="9132"/>
        </w:tabs>
        <w:autoSpaceDE/>
        <w:autoSpaceDN/>
        <w:spacing w:line="312" w:lineRule="auto"/>
        <w:ind w:left="0" w:firstLine="0"/>
        <w:jc w:val="both"/>
        <w:rPr>
          <w:rStyle w:val="Hyperlink4"/>
          <w:rFonts w:ascii="Arial" w:hAnsi="Arial"/>
        </w:rPr>
      </w:pPr>
      <w:r w:rsidRPr="007201F3">
        <w:rPr>
          <w:rStyle w:val="Hyperlink4"/>
          <w:rFonts w:ascii="Arial" w:hAnsi="Arial"/>
        </w:rPr>
        <w:t>Non viene richiesto alcun requisito di capacità finanziaria.</w:t>
      </w:r>
      <w:r w:rsidR="00506FAB" w:rsidRPr="007201F3">
        <w:rPr>
          <w:rStyle w:val="Hyperlink4"/>
          <w:rFonts w:ascii="Arial" w:hAnsi="Arial"/>
        </w:rPr>
        <w:t xml:space="preserve"> </w:t>
      </w:r>
    </w:p>
    <w:p w14:paraId="4A7F5541" w14:textId="77777777" w:rsidR="00526C67" w:rsidRPr="007201F3" w:rsidRDefault="00526C67">
      <w:pPr>
        <w:pStyle w:val="Corpotesto"/>
        <w:spacing w:before="11"/>
        <w:rPr>
          <w:sz w:val="22"/>
          <w:szCs w:val="22"/>
        </w:rPr>
      </w:pPr>
    </w:p>
    <w:p w14:paraId="11F67742" w14:textId="77777777" w:rsidR="00526C67" w:rsidRPr="007201F3" w:rsidRDefault="000732ED" w:rsidP="001D5A25">
      <w:pPr>
        <w:pStyle w:val="Titolo3"/>
        <w:numPr>
          <w:ilvl w:val="2"/>
          <w:numId w:val="13"/>
        </w:numPr>
        <w:tabs>
          <w:tab w:val="left" w:pos="638"/>
        </w:tabs>
        <w:spacing w:before="0" w:after="120" w:line="312" w:lineRule="auto"/>
        <w:jc w:val="both"/>
        <w:rPr>
          <w:rFonts w:ascii="Arial" w:hAnsi="Arial" w:cs="Arial"/>
          <w:sz w:val="22"/>
          <w:szCs w:val="22"/>
        </w:rPr>
      </w:pPr>
      <w:bookmarkStart w:id="45" w:name="_TOC_250033"/>
      <w:bookmarkStart w:id="46" w:name="_Toc202192735"/>
      <w:r w:rsidRPr="007201F3">
        <w:rPr>
          <w:rFonts w:ascii="Arial" w:hAnsi="Arial" w:cs="Arial"/>
          <w:sz w:val="22"/>
          <w:szCs w:val="22"/>
        </w:rPr>
        <w:t>REQUISITI</w:t>
      </w:r>
      <w:r w:rsidRPr="007201F3">
        <w:rPr>
          <w:rFonts w:ascii="Arial" w:hAnsi="Arial" w:cs="Arial"/>
          <w:spacing w:val="-15"/>
          <w:sz w:val="22"/>
          <w:szCs w:val="22"/>
        </w:rPr>
        <w:t xml:space="preserve"> </w:t>
      </w:r>
      <w:r w:rsidRPr="007201F3">
        <w:rPr>
          <w:rFonts w:ascii="Arial" w:hAnsi="Arial" w:cs="Arial"/>
          <w:sz w:val="22"/>
          <w:szCs w:val="22"/>
        </w:rPr>
        <w:t>DI</w:t>
      </w:r>
      <w:r w:rsidRPr="007201F3">
        <w:rPr>
          <w:rFonts w:ascii="Arial" w:hAnsi="Arial" w:cs="Arial"/>
          <w:spacing w:val="-16"/>
          <w:sz w:val="22"/>
          <w:szCs w:val="22"/>
        </w:rPr>
        <w:t xml:space="preserve"> </w:t>
      </w:r>
      <w:r w:rsidRPr="007201F3">
        <w:rPr>
          <w:rFonts w:ascii="Arial" w:hAnsi="Arial" w:cs="Arial"/>
          <w:sz w:val="22"/>
          <w:szCs w:val="22"/>
        </w:rPr>
        <w:t>CAPACITÀ</w:t>
      </w:r>
      <w:r w:rsidRPr="007201F3">
        <w:rPr>
          <w:rFonts w:ascii="Arial" w:hAnsi="Arial" w:cs="Arial"/>
          <w:spacing w:val="-15"/>
          <w:sz w:val="22"/>
          <w:szCs w:val="22"/>
        </w:rPr>
        <w:t xml:space="preserve"> </w:t>
      </w:r>
      <w:r w:rsidRPr="007201F3">
        <w:rPr>
          <w:rFonts w:ascii="Arial" w:hAnsi="Arial" w:cs="Arial"/>
          <w:sz w:val="22"/>
          <w:szCs w:val="22"/>
        </w:rPr>
        <w:t>TECNICA</w:t>
      </w:r>
      <w:r w:rsidRPr="007201F3">
        <w:rPr>
          <w:rFonts w:ascii="Arial" w:hAnsi="Arial" w:cs="Arial"/>
          <w:spacing w:val="-15"/>
          <w:sz w:val="22"/>
          <w:szCs w:val="22"/>
        </w:rPr>
        <w:t xml:space="preserve"> </w:t>
      </w:r>
      <w:r w:rsidRPr="007201F3">
        <w:rPr>
          <w:rFonts w:ascii="Arial" w:hAnsi="Arial" w:cs="Arial"/>
          <w:sz w:val="22"/>
          <w:szCs w:val="22"/>
        </w:rPr>
        <w:t>E</w:t>
      </w:r>
      <w:r w:rsidRPr="007201F3">
        <w:rPr>
          <w:rFonts w:ascii="Arial" w:hAnsi="Arial" w:cs="Arial"/>
          <w:spacing w:val="-17"/>
          <w:sz w:val="22"/>
          <w:szCs w:val="22"/>
        </w:rPr>
        <w:t xml:space="preserve"> </w:t>
      </w:r>
      <w:bookmarkEnd w:id="45"/>
      <w:r w:rsidRPr="007201F3">
        <w:rPr>
          <w:rFonts w:ascii="Arial" w:hAnsi="Arial" w:cs="Arial"/>
          <w:sz w:val="22"/>
          <w:szCs w:val="22"/>
        </w:rPr>
        <w:t>PROFESSIONALE</w:t>
      </w:r>
      <w:bookmarkEnd w:id="46"/>
    </w:p>
    <w:p w14:paraId="3749CDE2" w14:textId="77777777" w:rsidR="00C13781" w:rsidRPr="007201F3" w:rsidRDefault="00C13781" w:rsidP="00DE5823">
      <w:pPr>
        <w:pStyle w:val="Paragrafoelenco"/>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 w:val="left" w:pos="5161"/>
          <w:tab w:val="left" w:pos="5558"/>
          <w:tab w:val="left" w:pos="5955"/>
          <w:tab w:val="left" w:pos="6352"/>
          <w:tab w:val="left" w:pos="6749"/>
          <w:tab w:val="left" w:pos="7146"/>
          <w:tab w:val="left" w:pos="7543"/>
          <w:tab w:val="left" w:pos="7940"/>
          <w:tab w:val="left" w:pos="8337"/>
          <w:tab w:val="left" w:pos="8734"/>
          <w:tab w:val="left" w:pos="9132"/>
        </w:tabs>
        <w:spacing w:line="312" w:lineRule="auto"/>
        <w:ind w:left="0"/>
        <w:jc w:val="both"/>
        <w:rPr>
          <w:rStyle w:val="Hyperlink4"/>
          <w:rFonts w:ascii="Arial" w:hAnsi="Arial"/>
        </w:rPr>
      </w:pPr>
      <w:r w:rsidRPr="007201F3">
        <w:rPr>
          <w:rStyle w:val="Hyperlink4"/>
          <w:rFonts w:ascii="Arial" w:hAnsi="Arial"/>
        </w:rPr>
        <w:tab/>
        <w:t xml:space="preserve">Non viene richiesto alcun requisito di capacità </w:t>
      </w:r>
      <w:r w:rsidR="001518D6" w:rsidRPr="007201F3">
        <w:rPr>
          <w:rStyle w:val="Hyperlink4"/>
          <w:rFonts w:ascii="Arial" w:hAnsi="Arial"/>
        </w:rPr>
        <w:t>tecnica e professionale</w:t>
      </w:r>
      <w:r w:rsidRPr="007201F3">
        <w:rPr>
          <w:rStyle w:val="Hyperlink4"/>
          <w:rFonts w:ascii="Arial" w:hAnsi="Arial"/>
        </w:rPr>
        <w:t>.</w:t>
      </w:r>
    </w:p>
    <w:p w14:paraId="4AD21EE4" w14:textId="77777777" w:rsidR="00AB59A5" w:rsidRPr="007201F3" w:rsidRDefault="000732ED" w:rsidP="001D5A25">
      <w:pPr>
        <w:pStyle w:val="Titolo3"/>
        <w:numPr>
          <w:ilvl w:val="2"/>
          <w:numId w:val="13"/>
        </w:numPr>
        <w:tabs>
          <w:tab w:val="left" w:pos="638"/>
        </w:tabs>
        <w:spacing w:before="131" w:after="60" w:line="334" w:lineRule="auto"/>
        <w:ind w:left="635" w:right="255" w:hanging="425"/>
        <w:jc w:val="both"/>
        <w:rPr>
          <w:rFonts w:ascii="Arial" w:hAnsi="Arial" w:cs="Arial"/>
          <w:sz w:val="22"/>
          <w:szCs w:val="22"/>
        </w:rPr>
      </w:pPr>
      <w:bookmarkStart w:id="47" w:name="_TOC_250032"/>
      <w:bookmarkStart w:id="48" w:name="_Toc202192736"/>
      <w:r w:rsidRPr="007201F3">
        <w:rPr>
          <w:rFonts w:ascii="Arial" w:hAnsi="Arial" w:cs="Arial"/>
          <w:sz w:val="22"/>
          <w:szCs w:val="22"/>
        </w:rPr>
        <w:t>INDICAZIONI</w:t>
      </w:r>
      <w:r w:rsidRPr="007201F3">
        <w:rPr>
          <w:rFonts w:ascii="Arial" w:hAnsi="Arial" w:cs="Arial"/>
          <w:spacing w:val="-31"/>
          <w:sz w:val="22"/>
          <w:szCs w:val="22"/>
        </w:rPr>
        <w:t xml:space="preserve"> </w:t>
      </w:r>
      <w:r w:rsidRPr="007201F3">
        <w:rPr>
          <w:rFonts w:ascii="Arial" w:hAnsi="Arial" w:cs="Arial"/>
          <w:sz w:val="22"/>
          <w:szCs w:val="22"/>
        </w:rPr>
        <w:t>PER</w:t>
      </w:r>
      <w:r w:rsidRPr="007201F3">
        <w:rPr>
          <w:rFonts w:ascii="Arial" w:hAnsi="Arial" w:cs="Arial"/>
          <w:spacing w:val="-30"/>
          <w:sz w:val="22"/>
          <w:szCs w:val="22"/>
        </w:rPr>
        <w:t xml:space="preserve"> </w:t>
      </w:r>
      <w:r w:rsidRPr="007201F3">
        <w:rPr>
          <w:rFonts w:ascii="Arial" w:hAnsi="Arial" w:cs="Arial"/>
          <w:sz w:val="22"/>
          <w:szCs w:val="22"/>
        </w:rPr>
        <w:t>I</w:t>
      </w:r>
      <w:r w:rsidRPr="007201F3">
        <w:rPr>
          <w:rFonts w:ascii="Arial" w:hAnsi="Arial" w:cs="Arial"/>
          <w:spacing w:val="-32"/>
          <w:sz w:val="22"/>
          <w:szCs w:val="22"/>
        </w:rPr>
        <w:t xml:space="preserve"> </w:t>
      </w:r>
      <w:r w:rsidRPr="007201F3">
        <w:rPr>
          <w:rFonts w:ascii="Arial" w:hAnsi="Arial" w:cs="Arial"/>
          <w:sz w:val="22"/>
          <w:szCs w:val="22"/>
        </w:rPr>
        <w:t>RAGGRUPPAMENTI</w:t>
      </w:r>
      <w:r w:rsidRPr="007201F3">
        <w:rPr>
          <w:rFonts w:ascii="Arial" w:hAnsi="Arial" w:cs="Arial"/>
          <w:spacing w:val="-31"/>
          <w:sz w:val="22"/>
          <w:szCs w:val="22"/>
        </w:rPr>
        <w:t xml:space="preserve"> </w:t>
      </w:r>
      <w:r w:rsidRPr="007201F3">
        <w:rPr>
          <w:rFonts w:ascii="Arial" w:hAnsi="Arial" w:cs="Arial"/>
          <w:sz w:val="22"/>
          <w:szCs w:val="22"/>
        </w:rPr>
        <w:t>TEMPORANEI,</w:t>
      </w:r>
      <w:r w:rsidRPr="007201F3">
        <w:rPr>
          <w:rFonts w:ascii="Arial" w:hAnsi="Arial" w:cs="Arial"/>
          <w:spacing w:val="-31"/>
          <w:sz w:val="22"/>
          <w:szCs w:val="22"/>
        </w:rPr>
        <w:t xml:space="preserve"> </w:t>
      </w:r>
      <w:r w:rsidRPr="007201F3">
        <w:rPr>
          <w:rFonts w:ascii="Arial" w:hAnsi="Arial" w:cs="Arial"/>
          <w:sz w:val="22"/>
          <w:szCs w:val="22"/>
        </w:rPr>
        <w:t>CONSORZI</w:t>
      </w:r>
      <w:r w:rsidRPr="007201F3">
        <w:rPr>
          <w:rFonts w:ascii="Arial" w:hAnsi="Arial" w:cs="Arial"/>
          <w:spacing w:val="-31"/>
          <w:sz w:val="22"/>
          <w:szCs w:val="22"/>
        </w:rPr>
        <w:t xml:space="preserve"> </w:t>
      </w:r>
      <w:r w:rsidRPr="007201F3">
        <w:rPr>
          <w:rFonts w:ascii="Arial" w:hAnsi="Arial" w:cs="Arial"/>
          <w:sz w:val="22"/>
          <w:szCs w:val="22"/>
        </w:rPr>
        <w:t>ORDINARI,</w:t>
      </w:r>
      <w:r w:rsidRPr="007201F3">
        <w:rPr>
          <w:rFonts w:ascii="Arial" w:hAnsi="Arial" w:cs="Arial"/>
          <w:spacing w:val="-32"/>
          <w:sz w:val="22"/>
          <w:szCs w:val="22"/>
        </w:rPr>
        <w:t xml:space="preserve"> </w:t>
      </w:r>
      <w:r w:rsidRPr="007201F3">
        <w:rPr>
          <w:rFonts w:ascii="Arial" w:hAnsi="Arial" w:cs="Arial"/>
          <w:sz w:val="22"/>
          <w:szCs w:val="22"/>
        </w:rPr>
        <w:t>AGGREGAZIONI</w:t>
      </w:r>
      <w:r w:rsidRPr="007201F3">
        <w:rPr>
          <w:rFonts w:ascii="Arial" w:hAnsi="Arial" w:cs="Arial"/>
          <w:spacing w:val="-29"/>
          <w:sz w:val="22"/>
          <w:szCs w:val="22"/>
        </w:rPr>
        <w:t xml:space="preserve"> </w:t>
      </w:r>
      <w:r w:rsidRPr="007201F3">
        <w:rPr>
          <w:rFonts w:ascii="Arial" w:hAnsi="Arial" w:cs="Arial"/>
          <w:sz w:val="22"/>
          <w:szCs w:val="22"/>
        </w:rPr>
        <w:t>DI</w:t>
      </w:r>
      <w:r w:rsidRPr="007201F3">
        <w:rPr>
          <w:rFonts w:ascii="Arial" w:hAnsi="Arial" w:cs="Arial"/>
          <w:spacing w:val="-32"/>
          <w:sz w:val="22"/>
          <w:szCs w:val="22"/>
        </w:rPr>
        <w:t xml:space="preserve"> </w:t>
      </w:r>
      <w:r w:rsidRPr="007201F3">
        <w:rPr>
          <w:rFonts w:ascii="Arial" w:hAnsi="Arial" w:cs="Arial"/>
          <w:sz w:val="22"/>
          <w:szCs w:val="22"/>
        </w:rPr>
        <w:t>IMPRESE</w:t>
      </w:r>
      <w:r w:rsidRPr="007201F3">
        <w:rPr>
          <w:rFonts w:ascii="Arial" w:hAnsi="Arial" w:cs="Arial"/>
          <w:spacing w:val="-31"/>
          <w:sz w:val="22"/>
          <w:szCs w:val="22"/>
        </w:rPr>
        <w:t xml:space="preserve"> </w:t>
      </w:r>
      <w:r w:rsidRPr="007201F3">
        <w:rPr>
          <w:rFonts w:ascii="Arial" w:hAnsi="Arial" w:cs="Arial"/>
          <w:sz w:val="22"/>
          <w:szCs w:val="22"/>
        </w:rPr>
        <w:t>DI</w:t>
      </w:r>
      <w:r w:rsidRPr="007201F3">
        <w:rPr>
          <w:rFonts w:ascii="Arial" w:hAnsi="Arial" w:cs="Arial"/>
          <w:spacing w:val="-31"/>
          <w:sz w:val="22"/>
          <w:szCs w:val="22"/>
        </w:rPr>
        <w:t xml:space="preserve"> </w:t>
      </w:r>
      <w:bookmarkEnd w:id="47"/>
      <w:r w:rsidRPr="007201F3">
        <w:rPr>
          <w:rFonts w:ascii="Arial" w:hAnsi="Arial" w:cs="Arial"/>
          <w:sz w:val="22"/>
          <w:szCs w:val="22"/>
        </w:rPr>
        <w:t>RETE, GEIE</w:t>
      </w:r>
      <w:bookmarkEnd w:id="48"/>
    </w:p>
    <w:p w14:paraId="79F7E040" w14:textId="77777777" w:rsidR="00AB59A5" w:rsidRPr="007201F3" w:rsidRDefault="00AB59A5" w:rsidP="00AB59A5">
      <w:pPr>
        <w:spacing w:line="312" w:lineRule="auto"/>
        <w:jc w:val="both"/>
      </w:pPr>
      <w:r w:rsidRPr="007201F3">
        <w:t xml:space="preserve">I soggetti di cui all’art. 45, comma 2, lett. d), e), f) e g), del Codice, devono possedere i requisiti di partecipazione nei termini di seguito indicati. </w:t>
      </w:r>
    </w:p>
    <w:p w14:paraId="3562E5C5" w14:textId="77777777" w:rsidR="00AB59A5" w:rsidRPr="007201F3" w:rsidRDefault="00AB59A5" w:rsidP="00AB59A5">
      <w:pPr>
        <w:spacing w:line="312" w:lineRule="auto"/>
        <w:jc w:val="both"/>
      </w:pPr>
      <w:r w:rsidRPr="007201F3">
        <w:t>Alle aggregazioni di retisti, ai consorzi ordinari ed ai GEIE si applica la disciplina prevista per i raggruppamenti temporanei. Nei consorzi ordinari la consorziata che assume la quota maggiore di attività esecutive riveste il ruolo di capofila che deve essere assimilata alla mandataria.</w:t>
      </w:r>
    </w:p>
    <w:p w14:paraId="2E158D69" w14:textId="77777777" w:rsidR="00AB59A5" w:rsidRPr="007201F3" w:rsidRDefault="00AB59A5" w:rsidP="00AB59A5">
      <w:pPr>
        <w:spacing w:line="312" w:lineRule="auto"/>
        <w:jc w:val="both"/>
      </w:pPr>
      <w:r w:rsidRPr="007201F3">
        <w:t xml:space="preserve">Nel caso in cui la mandante/mandataria di un raggruppamento temporaneo sia una sub-associazione, nelle forme di consorzio ordinario costituito oppure di un’aggregazione di retisti, i relativi requisiti di partecipazione sono soddisfatti secondo le medesime modalità indicate per i raggruppamenti. </w:t>
      </w:r>
    </w:p>
    <w:p w14:paraId="0BDEBCA1" w14:textId="77777777" w:rsidR="00AB59A5" w:rsidRPr="007201F3" w:rsidRDefault="00AB59A5" w:rsidP="00AB59A5">
      <w:pPr>
        <w:spacing w:line="312" w:lineRule="auto"/>
        <w:jc w:val="both"/>
      </w:pPr>
      <w:r w:rsidRPr="007201F3">
        <w:t>Il requisito relativo all’iscrizione nel Registro delle Imprese oppure nell’Albo delle Imprese artigiane di cui all’art. 6.1 deve essere posseduto:</w:t>
      </w:r>
    </w:p>
    <w:p w14:paraId="7AF72AE6" w14:textId="12020732" w:rsidR="00AB59A5" w:rsidRPr="007201F3" w:rsidRDefault="004E2604" w:rsidP="00AB59A5">
      <w:pPr>
        <w:spacing w:line="312" w:lineRule="auto"/>
        <w:jc w:val="both"/>
      </w:pPr>
      <w:r w:rsidRPr="007201F3">
        <w:t xml:space="preserve">- </w:t>
      </w:r>
      <w:r w:rsidR="00AB59A5" w:rsidRPr="007201F3">
        <w:t>da ciascun componente del raggruppamento/consorzio/GEIE anche da costituire, nonché dal GEIE medesimo;</w:t>
      </w:r>
    </w:p>
    <w:p w14:paraId="7735C585" w14:textId="4D4CE832" w:rsidR="00AB59A5" w:rsidRPr="007201F3" w:rsidRDefault="004E2604" w:rsidP="00AB59A5">
      <w:pPr>
        <w:spacing w:line="312" w:lineRule="auto"/>
        <w:jc w:val="both"/>
      </w:pPr>
      <w:r w:rsidRPr="007201F3">
        <w:t xml:space="preserve">- </w:t>
      </w:r>
      <w:r w:rsidR="00AB59A5" w:rsidRPr="007201F3">
        <w:t>da ciascun componente dell’aggregazione di rete nonché dall’organo comune nel caso in cui questi abbia soggettività giuridica.</w:t>
      </w:r>
    </w:p>
    <w:p w14:paraId="1C14911B" w14:textId="77777777" w:rsidR="00AC7AFD" w:rsidRPr="007201F3" w:rsidRDefault="00AC7AFD">
      <w:pPr>
        <w:spacing w:line="333" w:lineRule="auto"/>
        <w:jc w:val="both"/>
      </w:pPr>
      <w:bookmarkStart w:id="49" w:name="__RefHeading__163_1634766043"/>
      <w:bookmarkStart w:id="50" w:name="__RefHeading__20956_309401008"/>
      <w:bookmarkStart w:id="51" w:name="__RefHeading__306_1366706281"/>
      <w:bookmarkStart w:id="52" w:name="__RefHeading__255_2045527743"/>
      <w:bookmarkEnd w:id="49"/>
      <w:bookmarkEnd w:id="50"/>
      <w:bookmarkEnd w:id="51"/>
      <w:bookmarkEnd w:id="52"/>
    </w:p>
    <w:p w14:paraId="5C0F7C18" w14:textId="77777777" w:rsidR="00526C67" w:rsidRPr="007201F3" w:rsidRDefault="000732ED" w:rsidP="001D5A25">
      <w:pPr>
        <w:pStyle w:val="Titolo3"/>
        <w:numPr>
          <w:ilvl w:val="2"/>
          <w:numId w:val="13"/>
        </w:numPr>
        <w:tabs>
          <w:tab w:val="left" w:pos="638"/>
        </w:tabs>
        <w:spacing w:before="131" w:after="60" w:line="334" w:lineRule="auto"/>
        <w:ind w:left="635" w:right="255" w:hanging="425"/>
        <w:jc w:val="both"/>
        <w:rPr>
          <w:rFonts w:ascii="Arial" w:hAnsi="Arial" w:cs="Arial"/>
          <w:sz w:val="22"/>
          <w:szCs w:val="22"/>
        </w:rPr>
      </w:pPr>
      <w:bookmarkStart w:id="53" w:name="_Toc202192737"/>
      <w:r w:rsidRPr="007201F3">
        <w:rPr>
          <w:rFonts w:ascii="Arial" w:hAnsi="Arial" w:cs="Arial"/>
          <w:sz w:val="22"/>
          <w:szCs w:val="22"/>
        </w:rPr>
        <w:t>INDICAZIONI PER I CONSORZI DI COOPERATIVE E DI IMPRESE ARTIGIANE E I CONSORZI STABILI</w:t>
      </w:r>
      <w:bookmarkEnd w:id="53"/>
    </w:p>
    <w:p w14:paraId="591882E7" w14:textId="77777777" w:rsidR="00AB59A5" w:rsidRPr="007201F3" w:rsidRDefault="00AB59A5" w:rsidP="00AB59A5">
      <w:pPr>
        <w:spacing w:line="312" w:lineRule="auto"/>
        <w:jc w:val="both"/>
      </w:pPr>
      <w:r w:rsidRPr="007201F3">
        <w:t xml:space="preserve">I soggetti di cui all’art. 45, comma 2, lett. b) e c), del Codice, devono possedere i requisiti di partecipazione nei termini di seguito indicati. </w:t>
      </w:r>
    </w:p>
    <w:p w14:paraId="1C62BE1F" w14:textId="77777777" w:rsidR="00AB59A5" w:rsidRPr="007201F3" w:rsidRDefault="00AB59A5" w:rsidP="00AB59A5">
      <w:pPr>
        <w:spacing w:line="312" w:lineRule="auto"/>
        <w:jc w:val="both"/>
      </w:pPr>
      <w:r w:rsidRPr="007201F3">
        <w:t>Il requisito relativo all’iscrizione nel Registro delle Imprese oppure nell’Albo delle Imprese artigiane di cui all’art. 6.1 deve essere posseduto dal consorzio e dai consorziati indicati come esecutori.</w:t>
      </w:r>
    </w:p>
    <w:p w14:paraId="3ADC8A8E" w14:textId="77777777" w:rsidR="00526C67" w:rsidRPr="007201F3" w:rsidRDefault="000732ED" w:rsidP="001D5A25">
      <w:pPr>
        <w:pStyle w:val="Titolo3"/>
        <w:numPr>
          <w:ilvl w:val="1"/>
          <w:numId w:val="13"/>
        </w:numPr>
        <w:tabs>
          <w:tab w:val="left" w:pos="567"/>
          <w:tab w:val="left" w:pos="568"/>
        </w:tabs>
        <w:jc w:val="both"/>
        <w:rPr>
          <w:rFonts w:ascii="Arial" w:hAnsi="Arial" w:cs="Arial"/>
          <w:sz w:val="22"/>
          <w:szCs w:val="22"/>
        </w:rPr>
      </w:pPr>
      <w:bookmarkStart w:id="54" w:name="_TOC_250031"/>
      <w:bookmarkStart w:id="55" w:name="_Toc202192738"/>
      <w:bookmarkEnd w:id="54"/>
      <w:r w:rsidRPr="007201F3">
        <w:rPr>
          <w:rFonts w:ascii="Arial" w:hAnsi="Arial" w:cs="Arial"/>
          <w:sz w:val="22"/>
          <w:szCs w:val="22"/>
        </w:rPr>
        <w:t>AVVALIMENTO</w:t>
      </w:r>
      <w:bookmarkEnd w:id="55"/>
    </w:p>
    <w:p w14:paraId="39BC30C5" w14:textId="77777777" w:rsidR="00526C67" w:rsidRPr="007201F3" w:rsidRDefault="00526C67">
      <w:pPr>
        <w:pStyle w:val="Corpotesto"/>
        <w:spacing w:before="1"/>
        <w:rPr>
          <w:b/>
          <w:sz w:val="22"/>
          <w:szCs w:val="22"/>
        </w:rPr>
      </w:pPr>
    </w:p>
    <w:p w14:paraId="03A7BE7A" w14:textId="2C898591" w:rsidR="000C2228" w:rsidRPr="007201F3" w:rsidRDefault="004E2604" w:rsidP="000C2228">
      <w:pPr>
        <w:pStyle w:val="Corpotesto"/>
        <w:spacing w:line="312" w:lineRule="auto"/>
        <w:jc w:val="both"/>
        <w:rPr>
          <w:sz w:val="22"/>
          <w:szCs w:val="22"/>
        </w:rPr>
      </w:pPr>
      <w:r w:rsidRPr="007201F3">
        <w:rPr>
          <w:sz w:val="22"/>
          <w:szCs w:val="22"/>
        </w:rPr>
        <w:t>N</w:t>
      </w:r>
      <w:r w:rsidR="000C2228" w:rsidRPr="007201F3">
        <w:rPr>
          <w:sz w:val="22"/>
          <w:szCs w:val="22"/>
        </w:rPr>
        <w:t>on essendo richiesti requisiti di carattere economico, finanziario, tecnico e professionale di cui all’art. 83, comma 1, lett. b) e c), del Codice, l’istituto dell’avvalimento non si applica alla presente procedura di gara.</w:t>
      </w:r>
    </w:p>
    <w:p w14:paraId="5542F7AE" w14:textId="77777777" w:rsidR="000C2228" w:rsidRPr="007201F3" w:rsidRDefault="000C2228" w:rsidP="000C2228">
      <w:pPr>
        <w:pStyle w:val="Corpotesto"/>
        <w:spacing w:line="312" w:lineRule="auto"/>
        <w:jc w:val="both"/>
        <w:rPr>
          <w:sz w:val="22"/>
          <w:szCs w:val="22"/>
        </w:rPr>
      </w:pPr>
      <w:r w:rsidRPr="007201F3">
        <w:rPr>
          <w:sz w:val="22"/>
          <w:szCs w:val="22"/>
        </w:rPr>
        <w:t>In ogni caso, non è consentito l’avvalimento dei requisiti generali e dei requisiti di idoneità professionale di cui all’art. 80 del Codice.</w:t>
      </w:r>
    </w:p>
    <w:p w14:paraId="16413E68" w14:textId="010D4C82" w:rsidR="00526C67" w:rsidRPr="007201F3" w:rsidRDefault="000732ED" w:rsidP="00471414">
      <w:pPr>
        <w:pStyle w:val="Titolo3"/>
        <w:numPr>
          <w:ilvl w:val="1"/>
          <w:numId w:val="13"/>
        </w:numPr>
        <w:tabs>
          <w:tab w:val="left" w:pos="567"/>
          <w:tab w:val="left" w:pos="568"/>
        </w:tabs>
        <w:rPr>
          <w:rFonts w:ascii="Arial" w:hAnsi="Arial" w:cs="Arial"/>
          <w:sz w:val="22"/>
          <w:szCs w:val="22"/>
        </w:rPr>
      </w:pPr>
      <w:bookmarkStart w:id="56" w:name="_TOC_250030"/>
      <w:bookmarkStart w:id="57" w:name="_Toc202192739"/>
      <w:bookmarkEnd w:id="56"/>
      <w:r w:rsidRPr="007201F3">
        <w:rPr>
          <w:rFonts w:ascii="Arial" w:hAnsi="Arial" w:cs="Arial"/>
          <w:sz w:val="22"/>
          <w:szCs w:val="22"/>
        </w:rPr>
        <w:t>SUBAPPALTO</w:t>
      </w:r>
      <w:bookmarkEnd w:id="57"/>
    </w:p>
    <w:p w14:paraId="6003D314" w14:textId="77777777" w:rsidR="00376EBA" w:rsidRPr="007201F3" w:rsidRDefault="00376EBA" w:rsidP="00376EBA">
      <w:pPr>
        <w:pStyle w:val="Titolo3"/>
        <w:tabs>
          <w:tab w:val="left" w:pos="567"/>
          <w:tab w:val="left" w:pos="568"/>
        </w:tabs>
        <w:ind w:firstLine="0"/>
        <w:rPr>
          <w:rFonts w:ascii="Arial" w:hAnsi="Arial" w:cs="Arial"/>
          <w:sz w:val="22"/>
          <w:szCs w:val="22"/>
        </w:rPr>
      </w:pPr>
    </w:p>
    <w:p w14:paraId="0DC5820E" w14:textId="584A2295" w:rsidR="00AB59A5" w:rsidRPr="007201F3" w:rsidRDefault="00AB59A5" w:rsidP="00AB59A5">
      <w:pPr>
        <w:spacing w:line="312" w:lineRule="auto"/>
        <w:jc w:val="both"/>
      </w:pPr>
      <w:r w:rsidRPr="007201F3">
        <w:t xml:space="preserve">Il subappalto è disciplinato dall’art. 105 del </w:t>
      </w:r>
      <w:proofErr w:type="spellStart"/>
      <w:r w:rsidRPr="007201F3">
        <w:t>D.Lgs.</w:t>
      </w:r>
      <w:proofErr w:type="spellEnd"/>
      <w:r w:rsidRPr="007201F3">
        <w:t xml:space="preserve"> 50/2016.</w:t>
      </w:r>
    </w:p>
    <w:p w14:paraId="6D1B1A1E" w14:textId="77777777" w:rsidR="00AB59A5" w:rsidRPr="007201F3" w:rsidRDefault="00AB59A5" w:rsidP="00AB59A5">
      <w:pPr>
        <w:spacing w:line="312" w:lineRule="auto"/>
        <w:jc w:val="both"/>
      </w:pPr>
      <w:r w:rsidRPr="007201F3">
        <w:rPr>
          <w:w w:val="95"/>
        </w:rPr>
        <w:t>Non</w:t>
      </w:r>
      <w:r w:rsidRPr="007201F3">
        <w:rPr>
          <w:spacing w:val="-25"/>
          <w:w w:val="95"/>
        </w:rPr>
        <w:t xml:space="preserve"> </w:t>
      </w:r>
      <w:r w:rsidRPr="007201F3">
        <w:rPr>
          <w:w w:val="95"/>
        </w:rPr>
        <w:t>può</w:t>
      </w:r>
      <w:r w:rsidRPr="007201F3">
        <w:rPr>
          <w:spacing w:val="-25"/>
          <w:w w:val="95"/>
        </w:rPr>
        <w:t xml:space="preserve"> </w:t>
      </w:r>
      <w:r w:rsidRPr="007201F3">
        <w:rPr>
          <w:w w:val="95"/>
        </w:rPr>
        <w:t>essere</w:t>
      </w:r>
      <w:r w:rsidRPr="007201F3">
        <w:rPr>
          <w:spacing w:val="-25"/>
          <w:w w:val="95"/>
        </w:rPr>
        <w:t xml:space="preserve"> </w:t>
      </w:r>
      <w:r w:rsidRPr="007201F3">
        <w:rPr>
          <w:w w:val="95"/>
        </w:rPr>
        <w:t>affidata</w:t>
      </w:r>
      <w:r w:rsidRPr="007201F3">
        <w:rPr>
          <w:spacing w:val="-24"/>
          <w:w w:val="95"/>
        </w:rPr>
        <w:t xml:space="preserve"> </w:t>
      </w:r>
      <w:r w:rsidRPr="007201F3">
        <w:rPr>
          <w:w w:val="95"/>
        </w:rPr>
        <w:t>in</w:t>
      </w:r>
      <w:r w:rsidRPr="007201F3">
        <w:rPr>
          <w:spacing w:val="-24"/>
          <w:w w:val="95"/>
        </w:rPr>
        <w:t xml:space="preserve"> </w:t>
      </w:r>
      <w:r w:rsidRPr="007201F3">
        <w:rPr>
          <w:w w:val="95"/>
        </w:rPr>
        <w:t>subappalto</w:t>
      </w:r>
      <w:r w:rsidRPr="007201F3">
        <w:rPr>
          <w:spacing w:val="-22"/>
          <w:w w:val="95"/>
        </w:rPr>
        <w:t xml:space="preserve"> </w:t>
      </w:r>
      <w:r w:rsidRPr="007201F3">
        <w:rPr>
          <w:w w:val="95"/>
        </w:rPr>
        <w:t>l’integrale</w:t>
      </w:r>
      <w:r w:rsidRPr="007201F3">
        <w:rPr>
          <w:spacing w:val="-24"/>
          <w:w w:val="95"/>
        </w:rPr>
        <w:t xml:space="preserve"> </w:t>
      </w:r>
      <w:r w:rsidRPr="007201F3">
        <w:rPr>
          <w:w w:val="95"/>
        </w:rPr>
        <w:t>esecuzione</w:t>
      </w:r>
      <w:r w:rsidRPr="007201F3">
        <w:rPr>
          <w:spacing w:val="-23"/>
          <w:w w:val="95"/>
        </w:rPr>
        <w:t xml:space="preserve"> </w:t>
      </w:r>
      <w:r w:rsidRPr="007201F3">
        <w:rPr>
          <w:w w:val="95"/>
        </w:rPr>
        <w:t>del</w:t>
      </w:r>
      <w:r w:rsidRPr="007201F3">
        <w:rPr>
          <w:spacing w:val="-26"/>
          <w:w w:val="95"/>
        </w:rPr>
        <w:t xml:space="preserve"> </w:t>
      </w:r>
      <w:r w:rsidRPr="007201F3">
        <w:rPr>
          <w:w w:val="95"/>
        </w:rPr>
        <w:t>contratto.</w:t>
      </w:r>
    </w:p>
    <w:p w14:paraId="11A14F1B" w14:textId="4DB456D4" w:rsidR="00D93EE0" w:rsidRPr="007201F3" w:rsidRDefault="000732ED" w:rsidP="00471414">
      <w:pPr>
        <w:pStyle w:val="Titolo3"/>
        <w:numPr>
          <w:ilvl w:val="1"/>
          <w:numId w:val="13"/>
        </w:numPr>
        <w:tabs>
          <w:tab w:val="left" w:pos="567"/>
          <w:tab w:val="left" w:pos="568"/>
        </w:tabs>
        <w:spacing w:before="147"/>
        <w:rPr>
          <w:rFonts w:ascii="Arial" w:hAnsi="Arial" w:cs="Arial"/>
          <w:sz w:val="22"/>
          <w:szCs w:val="22"/>
        </w:rPr>
      </w:pPr>
      <w:bookmarkStart w:id="58" w:name="_TOC_250029"/>
      <w:bookmarkStart w:id="59" w:name="_Toc202192740"/>
      <w:r w:rsidRPr="007201F3">
        <w:rPr>
          <w:rFonts w:ascii="Arial" w:hAnsi="Arial" w:cs="Arial"/>
          <w:sz w:val="22"/>
          <w:szCs w:val="22"/>
        </w:rPr>
        <w:t>GARANZIA</w:t>
      </w:r>
      <w:r w:rsidRPr="007201F3">
        <w:rPr>
          <w:rFonts w:ascii="Arial" w:hAnsi="Arial" w:cs="Arial"/>
          <w:spacing w:val="-16"/>
          <w:sz w:val="22"/>
          <w:szCs w:val="22"/>
        </w:rPr>
        <w:t xml:space="preserve"> </w:t>
      </w:r>
      <w:bookmarkEnd w:id="58"/>
      <w:r w:rsidRPr="007201F3">
        <w:rPr>
          <w:rFonts w:ascii="Arial" w:hAnsi="Arial" w:cs="Arial"/>
          <w:sz w:val="22"/>
          <w:szCs w:val="22"/>
        </w:rPr>
        <w:t>PROVVISORIA</w:t>
      </w:r>
      <w:bookmarkEnd w:id="59"/>
    </w:p>
    <w:p w14:paraId="74646BFD" w14:textId="77777777" w:rsidR="00D93EE0" w:rsidRPr="007201F3" w:rsidRDefault="00D93EE0" w:rsidP="00D93EE0">
      <w:pPr>
        <w:pStyle w:val="Titolo3"/>
        <w:tabs>
          <w:tab w:val="left" w:pos="567"/>
          <w:tab w:val="left" w:pos="568"/>
        </w:tabs>
        <w:spacing w:before="0"/>
        <w:ind w:left="0" w:firstLine="0"/>
        <w:rPr>
          <w:rFonts w:ascii="Arial" w:hAnsi="Arial" w:cs="Arial"/>
          <w:b w:val="0"/>
          <w:bCs w:val="0"/>
          <w:sz w:val="22"/>
          <w:szCs w:val="22"/>
        </w:rPr>
      </w:pPr>
    </w:p>
    <w:p w14:paraId="4B8FB70E" w14:textId="77777777" w:rsidR="00385255" w:rsidRPr="007201F3" w:rsidRDefault="00385255" w:rsidP="00385255">
      <w:pPr>
        <w:spacing w:line="312" w:lineRule="auto"/>
        <w:jc w:val="both"/>
      </w:pPr>
      <w:r w:rsidRPr="007201F3">
        <w:t>L’offerta è corredata a pena di esclusione da:</w:t>
      </w:r>
    </w:p>
    <w:p w14:paraId="636E6E86" w14:textId="38242F2F" w:rsidR="00385255" w:rsidRDefault="00385255" w:rsidP="00EE5D8A">
      <w:pPr>
        <w:pStyle w:val="Paragrafoelenco"/>
        <w:numPr>
          <w:ilvl w:val="0"/>
          <w:numId w:val="41"/>
        </w:numPr>
        <w:spacing w:after="120" w:line="312" w:lineRule="auto"/>
        <w:jc w:val="both"/>
      </w:pPr>
      <w:r w:rsidRPr="007201F3">
        <w:t xml:space="preserve">una </w:t>
      </w:r>
      <w:r w:rsidRPr="00EE5D8A">
        <w:rPr>
          <w:b/>
          <w:bCs/>
        </w:rPr>
        <w:t>garanzia provvisoria</w:t>
      </w:r>
      <w:r w:rsidRPr="007201F3">
        <w:t xml:space="preserve">, come definita dall’art. 93 del Codice, pari al 2% del prezzo base dell’appalto (valore complessivo stimato dell’appalto, al netto delle opzioni) di ciascun lotto e precisamente per gli importi </w:t>
      </w:r>
      <w:r w:rsidR="004240DB" w:rsidRPr="007201F3">
        <w:t>sottoin</w:t>
      </w:r>
      <w:r w:rsidRPr="007201F3">
        <w:t>dicati</w:t>
      </w:r>
      <w:r w:rsidR="004240DB" w:rsidRPr="007201F3">
        <w:t xml:space="preserve">, salvo quanto previsto all’art. 93, comma 7, del Codice. </w:t>
      </w:r>
      <w:r w:rsidRPr="007201F3">
        <w:t xml:space="preserve"> </w:t>
      </w:r>
    </w:p>
    <w:p w14:paraId="0400E4BE" w14:textId="67ACDDBD" w:rsidR="00704AAA" w:rsidRDefault="00704AAA" w:rsidP="00704AAA">
      <w:pPr>
        <w:spacing w:after="120" w:line="312" w:lineRule="auto"/>
        <w:jc w:val="center"/>
      </w:pPr>
      <w:r w:rsidRPr="00704AAA">
        <w:rPr>
          <w:noProof/>
        </w:rPr>
        <w:drawing>
          <wp:inline distT="0" distB="0" distL="0" distR="0" wp14:anchorId="6474AF08" wp14:editId="14AA6336">
            <wp:extent cx="3054350" cy="2584450"/>
            <wp:effectExtent l="0" t="0" r="0" b="6350"/>
            <wp:docPr id="218051445"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54350" cy="2584450"/>
                    </a:xfrm>
                    <a:prstGeom prst="rect">
                      <a:avLst/>
                    </a:prstGeom>
                    <a:noFill/>
                    <a:ln>
                      <a:noFill/>
                    </a:ln>
                  </pic:spPr>
                </pic:pic>
              </a:graphicData>
            </a:graphic>
          </wp:inline>
        </w:drawing>
      </w:r>
    </w:p>
    <w:p w14:paraId="291E5996" w14:textId="629611CB" w:rsidR="00385255" w:rsidRPr="007201F3" w:rsidRDefault="00385255" w:rsidP="004240DB">
      <w:pPr>
        <w:spacing w:before="120" w:line="312" w:lineRule="auto"/>
        <w:jc w:val="both"/>
      </w:pPr>
      <w:r w:rsidRPr="007201F3">
        <w:t xml:space="preserve">Nel caso di partecipazione a più lotti, l’impresa concorrente può prestare un’unica cauzione cumulativa, purché nella medesima siano indicati specificatamente i lotti cui si partecipa ed i relativi importi. </w:t>
      </w:r>
    </w:p>
    <w:p w14:paraId="498BDA9B" w14:textId="77777777" w:rsidR="00385255" w:rsidRPr="007201F3" w:rsidRDefault="00385255" w:rsidP="00385255">
      <w:pPr>
        <w:spacing w:after="60" w:line="312" w:lineRule="auto"/>
        <w:jc w:val="both"/>
      </w:pPr>
      <w:r w:rsidRPr="007201F3">
        <w:t xml:space="preserve">2) una </w:t>
      </w:r>
      <w:r w:rsidRPr="007201F3">
        <w:rPr>
          <w:b/>
          <w:bCs/>
        </w:rPr>
        <w:t>dichiarazione di impegno</w:t>
      </w:r>
      <w:r w:rsidRPr="007201F3">
        <w:t xml:space="preserve">, da parte di un istituto bancario o assicurativo o altro soggetto di cui all’art. 93, comma 3, del Codice, anche diverso da quello che ha rilasciato la garanzia provvisoria, </w:t>
      </w:r>
      <w:r w:rsidRPr="007201F3">
        <w:rPr>
          <w:b/>
          <w:bCs/>
        </w:rPr>
        <w:t>a rilasciare garanzia fideiussoria definitiva ai sensi dell’art. 93</w:t>
      </w:r>
      <w:r w:rsidRPr="007201F3">
        <w:t xml:space="preserve">, </w:t>
      </w:r>
      <w:r w:rsidRPr="007201F3">
        <w:rPr>
          <w:b/>
          <w:bCs/>
        </w:rPr>
        <w:t>comma 8</w:t>
      </w:r>
      <w:r w:rsidRPr="007201F3">
        <w:t xml:space="preserve">, </w:t>
      </w:r>
      <w:r w:rsidRPr="007201F3">
        <w:rPr>
          <w:b/>
          <w:bCs/>
        </w:rPr>
        <w:t>del Codice</w:t>
      </w:r>
      <w:r w:rsidRPr="007201F3">
        <w:t>, qualora il concorrente risulti affidatario. Tale dichiarazione di impegno non è richiesta alle microimprese, piccole e medie imprese e ai raggruppamenti temporanei o consorzi ordinari esclusivamente dalle medesime costituiti.</w:t>
      </w:r>
    </w:p>
    <w:p w14:paraId="154E56A3" w14:textId="77777777" w:rsidR="00385255" w:rsidRPr="007201F3" w:rsidRDefault="00385255" w:rsidP="00385255">
      <w:pPr>
        <w:spacing w:line="312" w:lineRule="auto"/>
        <w:jc w:val="both"/>
      </w:pPr>
      <w:r w:rsidRPr="007201F3">
        <w:t xml:space="preserve">Ai sensi dell’art. 93, comma 6, del Codice, la garanzia provvisoria copre la mancata sottoscrizione del contratto dopo l’aggiudicazione dovuta ad ogni fatto riconducibile all’affidatario o all’adozione di informazione antimafia interdittiva emessa ai sensi degli artt. 84 e 91, del </w:t>
      </w:r>
      <w:proofErr w:type="spellStart"/>
      <w:r w:rsidRPr="007201F3">
        <w:t>D.Lgs.</w:t>
      </w:r>
      <w:proofErr w:type="spellEnd"/>
      <w:r w:rsidRPr="007201F3">
        <w:t xml:space="preserve"> 06/09/2011, n. 159. Sono fatti riconducibili all’affidatario, tra l’altro, la mancata prova del possesso dei requisiti generali e speciali; la mancata produzione della documentazione richiesta e necessaria per la stipula del contratto. L’eventuale esclusione dalla gara prima dell’aggiudicazione, al di fuori dei casi di cui all’art. 89, comma 1, del Codice, non comporterà l’escussione della garanzia provvisoria.</w:t>
      </w:r>
    </w:p>
    <w:p w14:paraId="795E5506" w14:textId="77777777" w:rsidR="00385255" w:rsidRPr="007201F3" w:rsidRDefault="00385255" w:rsidP="00385255">
      <w:pPr>
        <w:spacing w:line="312" w:lineRule="auto"/>
        <w:jc w:val="both"/>
      </w:pPr>
      <w:r w:rsidRPr="007201F3">
        <w:t xml:space="preserve">La garanzia provvisoria copre, ai sensi dell’art. 89, comma 1, del Codice, anche le dichiarazioni mendaci rese nell’ambito dell’avvalimento. </w:t>
      </w:r>
    </w:p>
    <w:p w14:paraId="32F0AEA8" w14:textId="77777777" w:rsidR="00385255" w:rsidRPr="007201F3" w:rsidRDefault="00385255" w:rsidP="00385255">
      <w:pPr>
        <w:spacing w:line="312" w:lineRule="auto"/>
      </w:pPr>
      <w:r w:rsidRPr="007201F3">
        <w:rPr>
          <w:b/>
          <w:bCs/>
        </w:rPr>
        <w:t>La garanzia provvisoria è costituita</w:t>
      </w:r>
      <w:r w:rsidRPr="007201F3">
        <w:t>, a scelta del concorrente:</w:t>
      </w:r>
    </w:p>
    <w:p w14:paraId="56693706" w14:textId="77777777" w:rsidR="00385255" w:rsidRPr="007201F3" w:rsidRDefault="00385255" w:rsidP="001D5A25">
      <w:pPr>
        <w:widowControl/>
        <w:numPr>
          <w:ilvl w:val="0"/>
          <w:numId w:val="24"/>
        </w:numPr>
        <w:suppressAutoHyphens/>
        <w:autoSpaceDE/>
        <w:autoSpaceDN/>
        <w:spacing w:line="312" w:lineRule="auto"/>
        <w:ind w:left="720"/>
        <w:jc w:val="both"/>
      </w:pPr>
      <w:r w:rsidRPr="007201F3">
        <w:t xml:space="preserve">fermo restando il limite all’utilizzo del contante di cui all’articolo 49, comma 1, del </w:t>
      </w:r>
      <w:proofErr w:type="spellStart"/>
      <w:r w:rsidRPr="007201F3">
        <w:t>D.Lgs.</w:t>
      </w:r>
      <w:proofErr w:type="spellEnd"/>
      <w:r w:rsidRPr="007201F3">
        <w:t xml:space="preserve"> 21/11/2007, n. 231, in contanti, con bonifico, in assegni circolari, con versamento presso il tesoriere dell’Azienda USL della Romagna - INTESA SAN PAOLO - IBAN IT80U0306913298100000300062, intestato Azienda Unità Sanitaria Locale della Romagna; </w:t>
      </w:r>
    </w:p>
    <w:p w14:paraId="1D70D2C6" w14:textId="77777777" w:rsidR="00385255" w:rsidRPr="007201F3" w:rsidRDefault="00385255" w:rsidP="001D5A25">
      <w:pPr>
        <w:widowControl/>
        <w:numPr>
          <w:ilvl w:val="0"/>
          <w:numId w:val="24"/>
        </w:numPr>
        <w:suppressAutoHyphens/>
        <w:autoSpaceDE/>
        <w:autoSpaceDN/>
        <w:spacing w:line="312" w:lineRule="auto"/>
        <w:ind w:left="720"/>
        <w:jc w:val="both"/>
      </w:pPr>
      <w:r w:rsidRPr="007201F3">
        <w:t>in titoli del debito pubblico garantiti dallo Stato depositati presso una sezione di tesoreria provinciale o presso le aziende autorizzate, a titolo di pegno, a favore della stazione appaltante; il valore deve essere al corso del giorno del deposito;</w:t>
      </w:r>
    </w:p>
    <w:p w14:paraId="0C52B77F" w14:textId="77777777" w:rsidR="00385255" w:rsidRPr="007201F3" w:rsidRDefault="00385255" w:rsidP="001D5A25">
      <w:pPr>
        <w:widowControl/>
        <w:numPr>
          <w:ilvl w:val="0"/>
          <w:numId w:val="24"/>
        </w:numPr>
        <w:suppressAutoHyphens/>
        <w:autoSpaceDE/>
        <w:autoSpaceDN/>
        <w:spacing w:line="312" w:lineRule="auto"/>
        <w:ind w:left="720"/>
        <w:jc w:val="both"/>
      </w:pPr>
      <w:r w:rsidRPr="007201F3">
        <w:t xml:space="preserve">da fideiussione bancaria o assicurativa rilasciata da imprese bancarie o assicurative che: risponde ai requisiti di solvibilità previsti dalle leggi che ne disciplinano le rispettive attività o rilasciata da un intermediario finanziario iscritto nell’albo di cui all'art. 106 del </w:t>
      </w:r>
      <w:proofErr w:type="spellStart"/>
      <w:r w:rsidRPr="007201F3">
        <w:t>D.Lgs.</w:t>
      </w:r>
      <w:proofErr w:type="spellEnd"/>
      <w:r w:rsidRPr="007201F3">
        <w:t xml:space="preserve"> 01/09/1993, n. 385; svolge in via esclusiva o prevalente attività di rilascio di garanzie; è sottoposta a revisione contabile da parte di una società di revisione iscritta nell'albo previsto dall’art. 161 del </w:t>
      </w:r>
      <w:proofErr w:type="spellStart"/>
      <w:r w:rsidRPr="007201F3">
        <w:t>D.Lgs.</w:t>
      </w:r>
      <w:proofErr w:type="spellEnd"/>
      <w:r w:rsidRPr="007201F3">
        <w:t xml:space="preserve"> </w:t>
      </w:r>
      <w:r w:rsidRPr="007201F3">
        <w:rPr>
          <w:lang w:eastAsia="it-IT"/>
        </w:rPr>
        <w:t>24/02/1998, n. 58; ha i requisiti minimi di solvibilità richiesti dalla vigente normativa</w:t>
      </w:r>
      <w:r w:rsidRPr="007201F3">
        <w:t xml:space="preserve"> </w:t>
      </w:r>
      <w:r w:rsidRPr="007201F3">
        <w:rPr>
          <w:lang w:eastAsia="it-IT"/>
        </w:rPr>
        <w:t>bancaria assicurativa rispondano ai requisiti di cui all’articolo 93, comma 3, del Codice.</w:t>
      </w:r>
    </w:p>
    <w:p w14:paraId="5C563423" w14:textId="77777777" w:rsidR="00385255" w:rsidRPr="007201F3" w:rsidRDefault="00385255" w:rsidP="00385255">
      <w:pPr>
        <w:spacing w:line="312" w:lineRule="auto"/>
        <w:jc w:val="both"/>
      </w:pPr>
      <w:r w:rsidRPr="007201F3">
        <w:t xml:space="preserve">Gli operatori economici, prima di procedere alla sottoscrizione, sono tenuti a verificare che il soggetto garante sia in possesso dell’autorizzazione al rilascio di garanzie mediante accesso ai seguenti siti </w:t>
      </w:r>
      <w:r w:rsidRPr="007201F3">
        <w:rPr>
          <w:i/>
          <w:iCs/>
        </w:rPr>
        <w:t>Internet</w:t>
      </w:r>
      <w:r w:rsidRPr="007201F3">
        <w:t>:</w:t>
      </w:r>
    </w:p>
    <w:p w14:paraId="721B1AF9" w14:textId="77777777" w:rsidR="00385255" w:rsidRPr="007201F3" w:rsidRDefault="00385255" w:rsidP="00385255">
      <w:pPr>
        <w:widowControl/>
        <w:tabs>
          <w:tab w:val="left" w:pos="0"/>
        </w:tabs>
        <w:suppressAutoHyphens/>
        <w:autoSpaceDE/>
        <w:autoSpaceDN/>
        <w:spacing w:line="312" w:lineRule="auto"/>
        <w:jc w:val="both"/>
        <w:rPr>
          <w:rFonts w:eastAsia="Times New Roman"/>
          <w:lang w:eastAsia="hi-IN" w:bidi="hi-IN"/>
        </w:rPr>
      </w:pPr>
      <w:r w:rsidRPr="007201F3">
        <w:rPr>
          <w:rFonts w:eastAsia="Times New Roman"/>
          <w:lang w:eastAsia="hi-IN" w:bidi="hi-IN"/>
        </w:rPr>
        <w:t>http://www.bancaditalia.it/compiti/vigilanza/intermediari/index.html;</w:t>
      </w:r>
    </w:p>
    <w:p w14:paraId="14E6B0C1" w14:textId="77777777" w:rsidR="00385255" w:rsidRPr="007201F3" w:rsidRDefault="00385255" w:rsidP="00385255">
      <w:pPr>
        <w:widowControl/>
        <w:tabs>
          <w:tab w:val="left" w:pos="0"/>
        </w:tabs>
        <w:suppressAutoHyphens/>
        <w:autoSpaceDE/>
        <w:autoSpaceDN/>
        <w:spacing w:line="312" w:lineRule="auto"/>
        <w:jc w:val="both"/>
        <w:rPr>
          <w:rFonts w:eastAsia="Times New Roman"/>
          <w:lang w:eastAsia="hi-IN" w:bidi="hi-IN"/>
        </w:rPr>
      </w:pPr>
      <w:r w:rsidRPr="007201F3">
        <w:rPr>
          <w:rFonts w:eastAsia="Times New Roman"/>
          <w:lang w:eastAsia="hi-IN" w:bidi="hi-IN"/>
        </w:rPr>
        <w:t>http://www.bancaditalia.it/compiti/vigilanza/avvisi-pub/garanzie-finanziarie/;</w:t>
      </w:r>
    </w:p>
    <w:p w14:paraId="71179DF9" w14:textId="77777777" w:rsidR="00385255" w:rsidRPr="007201F3" w:rsidRDefault="00385255" w:rsidP="00385255">
      <w:pPr>
        <w:widowControl/>
        <w:tabs>
          <w:tab w:val="left" w:pos="0"/>
        </w:tabs>
        <w:suppressAutoHyphens/>
        <w:autoSpaceDE/>
        <w:autoSpaceDN/>
        <w:spacing w:line="312" w:lineRule="auto"/>
        <w:jc w:val="both"/>
        <w:rPr>
          <w:rFonts w:eastAsia="Times New Roman"/>
          <w:lang w:eastAsia="hi-IN" w:bidi="hi-IN"/>
        </w:rPr>
      </w:pPr>
      <w:r w:rsidRPr="007201F3">
        <w:rPr>
          <w:rFonts w:eastAsia="Times New Roman"/>
          <w:lang w:eastAsia="hi-IN" w:bidi="hi-IN"/>
        </w:rPr>
        <w:t>http://www.bancaditalia.it/compiti/vigilanza/avvisi-pub/soggetti-non- legittimati/Intermediari_non_abilitati.pdf;</w:t>
      </w:r>
    </w:p>
    <w:p w14:paraId="32144CB3" w14:textId="77777777" w:rsidR="00385255" w:rsidRPr="007201F3" w:rsidRDefault="00385255" w:rsidP="00385255">
      <w:pPr>
        <w:widowControl/>
        <w:tabs>
          <w:tab w:val="left" w:pos="0"/>
        </w:tabs>
        <w:suppressAutoHyphens/>
        <w:autoSpaceDE/>
        <w:autoSpaceDN/>
        <w:spacing w:after="60" w:line="312" w:lineRule="auto"/>
        <w:jc w:val="both"/>
        <w:rPr>
          <w:rFonts w:eastAsia="Times New Roman"/>
          <w:lang w:eastAsia="hi-IN" w:bidi="hi-IN"/>
        </w:rPr>
      </w:pPr>
      <w:r w:rsidRPr="007201F3">
        <w:rPr>
          <w:rFonts w:eastAsia="Times New Roman"/>
          <w:lang w:eastAsia="hi-IN" w:bidi="hi-IN"/>
        </w:rPr>
        <w:t>http://www.ivass.it/ivass/imprese_jsp/HomePage.jsp.</w:t>
      </w:r>
    </w:p>
    <w:p w14:paraId="4FCF3097" w14:textId="77777777" w:rsidR="00385255" w:rsidRPr="007201F3" w:rsidRDefault="00385255" w:rsidP="00385255">
      <w:pPr>
        <w:spacing w:line="312" w:lineRule="auto"/>
        <w:jc w:val="both"/>
      </w:pPr>
      <w:r w:rsidRPr="007201F3">
        <w:t xml:space="preserve">In caso di prestazione di </w:t>
      </w:r>
      <w:r w:rsidRPr="007201F3">
        <w:rPr>
          <w:b/>
          <w:bCs/>
        </w:rPr>
        <w:t>garanzia fideiussoria</w:t>
      </w:r>
      <w:r w:rsidRPr="007201F3">
        <w:t>, questa dovrà:</w:t>
      </w:r>
    </w:p>
    <w:p w14:paraId="5A87E838" w14:textId="77777777" w:rsidR="00385255" w:rsidRPr="007201F3" w:rsidRDefault="00385255" w:rsidP="001D5A25">
      <w:pPr>
        <w:widowControl/>
        <w:numPr>
          <w:ilvl w:val="0"/>
          <w:numId w:val="22"/>
        </w:numPr>
        <w:tabs>
          <w:tab w:val="left" w:pos="0"/>
          <w:tab w:val="left" w:pos="284"/>
        </w:tabs>
        <w:suppressAutoHyphens/>
        <w:autoSpaceDE/>
        <w:autoSpaceDN/>
        <w:spacing w:line="312" w:lineRule="auto"/>
        <w:ind w:left="0" w:firstLine="0"/>
        <w:jc w:val="both"/>
      </w:pPr>
      <w:r w:rsidRPr="007201F3">
        <w:t>contenere espressa menzione dell’oggetto e del soggetto garantito (stazione appaltante);</w:t>
      </w:r>
    </w:p>
    <w:p w14:paraId="2AE4A49B" w14:textId="77777777" w:rsidR="00385255" w:rsidRPr="007201F3" w:rsidRDefault="00385255" w:rsidP="001D5A25">
      <w:pPr>
        <w:widowControl/>
        <w:numPr>
          <w:ilvl w:val="0"/>
          <w:numId w:val="22"/>
        </w:numPr>
        <w:tabs>
          <w:tab w:val="left" w:pos="0"/>
          <w:tab w:val="left" w:pos="284"/>
        </w:tabs>
        <w:suppressAutoHyphens/>
        <w:autoSpaceDE/>
        <w:autoSpaceDN/>
        <w:spacing w:line="312" w:lineRule="auto"/>
        <w:ind w:left="0" w:firstLine="0"/>
        <w:jc w:val="both"/>
      </w:pPr>
      <w:r w:rsidRPr="007201F3">
        <w:t>essere intestata a tutti gli operatori economici del costituito/costituendo raggruppamento temporaneo o consorzio ordinario o GEIE, ovvero a tutte le imprese retiste che partecipano alla gara ovvero, in caso di consorzi di cui all’art. 45, comma 2, lett. b) e c) del Codice, al solo consorzio;</w:t>
      </w:r>
    </w:p>
    <w:p w14:paraId="208B963E" w14:textId="77777777" w:rsidR="00385255" w:rsidRPr="007201F3" w:rsidRDefault="00385255" w:rsidP="001D5A25">
      <w:pPr>
        <w:widowControl/>
        <w:numPr>
          <w:ilvl w:val="0"/>
          <w:numId w:val="22"/>
        </w:numPr>
        <w:tabs>
          <w:tab w:val="left" w:pos="0"/>
          <w:tab w:val="left" w:pos="284"/>
        </w:tabs>
        <w:suppressAutoHyphens/>
        <w:autoSpaceDE/>
        <w:autoSpaceDN/>
        <w:spacing w:line="312" w:lineRule="auto"/>
        <w:ind w:left="0" w:firstLine="0"/>
        <w:jc w:val="both"/>
      </w:pPr>
      <w:r w:rsidRPr="007201F3">
        <w:t>essere conforme allo schema tipo approvato con decreto del Ministro dello Sviluppo Economico di concerto con il Ministro delle infrastrutture e dei trasporti n. 31, del 19/01/2018;</w:t>
      </w:r>
    </w:p>
    <w:p w14:paraId="260F8A63" w14:textId="77777777" w:rsidR="00385255" w:rsidRPr="007201F3" w:rsidRDefault="00385255" w:rsidP="001D5A25">
      <w:pPr>
        <w:widowControl/>
        <w:numPr>
          <w:ilvl w:val="0"/>
          <w:numId w:val="22"/>
        </w:numPr>
        <w:tabs>
          <w:tab w:val="left" w:pos="0"/>
          <w:tab w:val="left" w:pos="284"/>
        </w:tabs>
        <w:suppressAutoHyphens/>
        <w:autoSpaceDE/>
        <w:autoSpaceDN/>
        <w:spacing w:line="312" w:lineRule="auto"/>
        <w:ind w:left="0" w:firstLine="0"/>
        <w:jc w:val="both"/>
      </w:pPr>
      <w:r w:rsidRPr="007201F3">
        <w:t xml:space="preserve">avere validità per almeno per </w:t>
      </w:r>
      <w:r w:rsidRPr="007201F3">
        <w:rPr>
          <w:b/>
        </w:rPr>
        <w:t>365 giorni</w:t>
      </w:r>
      <w:r w:rsidRPr="007201F3">
        <w:t xml:space="preserve"> dal termine ultimo per la presentazione dell’offerta; </w:t>
      </w:r>
    </w:p>
    <w:p w14:paraId="3D3CC4D7" w14:textId="77777777" w:rsidR="00385255" w:rsidRPr="007201F3" w:rsidRDefault="00385255" w:rsidP="001D5A25">
      <w:pPr>
        <w:widowControl/>
        <w:numPr>
          <w:ilvl w:val="0"/>
          <w:numId w:val="22"/>
        </w:numPr>
        <w:tabs>
          <w:tab w:val="left" w:pos="0"/>
          <w:tab w:val="left" w:pos="284"/>
        </w:tabs>
        <w:suppressAutoHyphens/>
        <w:autoSpaceDE/>
        <w:autoSpaceDN/>
        <w:spacing w:line="312" w:lineRule="auto"/>
        <w:ind w:left="0" w:firstLine="0"/>
        <w:jc w:val="both"/>
      </w:pPr>
      <w:r w:rsidRPr="007201F3">
        <w:t xml:space="preserve">prevedere espressamente: </w:t>
      </w:r>
    </w:p>
    <w:p w14:paraId="5F5853E1" w14:textId="77777777" w:rsidR="00385255" w:rsidRPr="007201F3" w:rsidRDefault="00385255" w:rsidP="001D5A25">
      <w:pPr>
        <w:widowControl/>
        <w:numPr>
          <w:ilvl w:val="0"/>
          <w:numId w:val="33"/>
        </w:numPr>
        <w:tabs>
          <w:tab w:val="left" w:pos="0"/>
          <w:tab w:val="left" w:pos="284"/>
          <w:tab w:val="left" w:pos="794"/>
          <w:tab w:val="left" w:pos="1191"/>
          <w:tab w:val="left" w:pos="1588"/>
          <w:tab w:val="left" w:pos="1985"/>
          <w:tab w:val="left" w:pos="2382"/>
          <w:tab w:val="left" w:pos="2779"/>
          <w:tab w:val="left" w:pos="3176"/>
          <w:tab w:val="left" w:pos="3573"/>
          <w:tab w:val="left" w:pos="3970"/>
          <w:tab w:val="left" w:pos="4367"/>
          <w:tab w:val="left" w:pos="4764"/>
          <w:tab w:val="left" w:pos="5161"/>
          <w:tab w:val="left" w:pos="5558"/>
          <w:tab w:val="left" w:pos="5955"/>
          <w:tab w:val="left" w:pos="6352"/>
          <w:tab w:val="left" w:pos="6749"/>
          <w:tab w:val="left" w:pos="7146"/>
          <w:tab w:val="left" w:pos="7543"/>
          <w:tab w:val="left" w:pos="7940"/>
          <w:tab w:val="left" w:pos="8337"/>
          <w:tab w:val="left" w:pos="8734"/>
          <w:tab w:val="left" w:pos="9132"/>
        </w:tabs>
        <w:suppressAutoHyphens/>
        <w:autoSpaceDE/>
        <w:autoSpaceDN/>
        <w:spacing w:line="312" w:lineRule="auto"/>
        <w:jc w:val="both"/>
      </w:pPr>
      <w:r w:rsidRPr="007201F3">
        <w:t xml:space="preserve">la rinuncia al beneficio della preventiva escussione del debitore principale di cui all’art. 1944 del Codice civile, volendo ed intendendo restare obbligata in solido con il debitore; </w:t>
      </w:r>
    </w:p>
    <w:p w14:paraId="5A96CE88" w14:textId="77777777" w:rsidR="00385255" w:rsidRPr="007201F3" w:rsidRDefault="00385255" w:rsidP="001D5A25">
      <w:pPr>
        <w:widowControl/>
        <w:numPr>
          <w:ilvl w:val="0"/>
          <w:numId w:val="33"/>
        </w:numPr>
        <w:tabs>
          <w:tab w:val="left" w:pos="0"/>
          <w:tab w:val="left" w:pos="284"/>
          <w:tab w:val="left" w:pos="794"/>
          <w:tab w:val="left" w:pos="1191"/>
          <w:tab w:val="left" w:pos="1588"/>
          <w:tab w:val="left" w:pos="1985"/>
          <w:tab w:val="left" w:pos="2382"/>
          <w:tab w:val="left" w:pos="2779"/>
          <w:tab w:val="left" w:pos="3176"/>
          <w:tab w:val="left" w:pos="3573"/>
          <w:tab w:val="left" w:pos="3970"/>
          <w:tab w:val="left" w:pos="4367"/>
          <w:tab w:val="left" w:pos="4764"/>
          <w:tab w:val="left" w:pos="5161"/>
          <w:tab w:val="left" w:pos="5558"/>
          <w:tab w:val="left" w:pos="5955"/>
          <w:tab w:val="left" w:pos="6352"/>
          <w:tab w:val="left" w:pos="6749"/>
          <w:tab w:val="left" w:pos="7146"/>
          <w:tab w:val="left" w:pos="7543"/>
          <w:tab w:val="left" w:pos="7940"/>
          <w:tab w:val="left" w:pos="8337"/>
          <w:tab w:val="left" w:pos="8734"/>
          <w:tab w:val="left" w:pos="9132"/>
        </w:tabs>
        <w:suppressAutoHyphens/>
        <w:autoSpaceDE/>
        <w:autoSpaceDN/>
        <w:spacing w:line="312" w:lineRule="auto"/>
        <w:jc w:val="both"/>
      </w:pPr>
      <w:r w:rsidRPr="007201F3">
        <w:t xml:space="preserve">la rinuncia ad eccepire la decorrenza dei termini di cui all’art. 1957 del Codice civile; </w:t>
      </w:r>
    </w:p>
    <w:p w14:paraId="667E118B" w14:textId="77777777" w:rsidR="00385255" w:rsidRPr="007201F3" w:rsidRDefault="00385255" w:rsidP="001D5A25">
      <w:pPr>
        <w:widowControl/>
        <w:numPr>
          <w:ilvl w:val="0"/>
          <w:numId w:val="33"/>
        </w:numPr>
        <w:tabs>
          <w:tab w:val="left" w:pos="0"/>
          <w:tab w:val="left" w:pos="284"/>
          <w:tab w:val="left" w:pos="794"/>
          <w:tab w:val="left" w:pos="1191"/>
          <w:tab w:val="left" w:pos="1588"/>
          <w:tab w:val="left" w:pos="1985"/>
          <w:tab w:val="left" w:pos="2382"/>
          <w:tab w:val="left" w:pos="2779"/>
          <w:tab w:val="left" w:pos="3176"/>
          <w:tab w:val="left" w:pos="3573"/>
          <w:tab w:val="left" w:pos="3970"/>
          <w:tab w:val="left" w:pos="4367"/>
          <w:tab w:val="left" w:pos="4764"/>
          <w:tab w:val="left" w:pos="5161"/>
          <w:tab w:val="left" w:pos="5558"/>
          <w:tab w:val="left" w:pos="5955"/>
          <w:tab w:val="left" w:pos="6352"/>
          <w:tab w:val="left" w:pos="6749"/>
          <w:tab w:val="left" w:pos="7146"/>
          <w:tab w:val="left" w:pos="7543"/>
          <w:tab w:val="left" w:pos="7940"/>
          <w:tab w:val="left" w:pos="8337"/>
          <w:tab w:val="left" w:pos="8734"/>
          <w:tab w:val="left" w:pos="9132"/>
        </w:tabs>
        <w:suppressAutoHyphens/>
        <w:autoSpaceDE/>
        <w:autoSpaceDN/>
        <w:spacing w:line="312" w:lineRule="auto"/>
        <w:jc w:val="both"/>
      </w:pPr>
      <w:r w:rsidRPr="007201F3">
        <w:t>l’operatività della garanzia entro quindici giorni a semplice richiesta scritta della stazione appaltante;</w:t>
      </w:r>
    </w:p>
    <w:p w14:paraId="0D73EF0B" w14:textId="77777777" w:rsidR="00385255" w:rsidRPr="007201F3" w:rsidRDefault="00385255" w:rsidP="001D5A25">
      <w:pPr>
        <w:widowControl/>
        <w:numPr>
          <w:ilvl w:val="0"/>
          <w:numId w:val="22"/>
        </w:numPr>
        <w:tabs>
          <w:tab w:val="left" w:pos="0"/>
          <w:tab w:val="left" w:pos="284"/>
        </w:tabs>
        <w:suppressAutoHyphens/>
        <w:autoSpaceDE/>
        <w:autoSpaceDN/>
        <w:spacing w:after="60" w:line="312" w:lineRule="auto"/>
        <w:ind w:left="0" w:firstLine="0"/>
        <w:jc w:val="both"/>
      </w:pPr>
      <w:r w:rsidRPr="007201F3">
        <w:t xml:space="preserve">essere corredata dall’impegno del garante a rinnovare la garanzia ai sensi dell’art. 93, comma 5, del Codice, su richiesta della stazione appaltante per ulteriori 180 giorni, nel caso in cui al momento della sua scadenza non sia ancora intervenuta l’aggiudicazione. </w:t>
      </w:r>
    </w:p>
    <w:p w14:paraId="33A641E7" w14:textId="77777777" w:rsidR="00385255" w:rsidRPr="007201F3" w:rsidRDefault="00385255" w:rsidP="00385255">
      <w:pPr>
        <w:spacing w:line="312" w:lineRule="auto"/>
        <w:jc w:val="both"/>
        <w:rPr>
          <w:b/>
        </w:rPr>
      </w:pPr>
      <w:r w:rsidRPr="007201F3">
        <w:t xml:space="preserve">La garanzia fideiussoria e la dichiarazione di impegno devono essere </w:t>
      </w:r>
      <w:r w:rsidRPr="007201F3">
        <w:rPr>
          <w:b/>
          <w:bCs/>
        </w:rPr>
        <w:t>sottoscritte</w:t>
      </w:r>
      <w:r w:rsidRPr="007201F3">
        <w:t xml:space="preserve"> da un soggetto in possesso dei poteri necessari per impegnare il garante</w:t>
      </w:r>
      <w:r w:rsidR="00034085" w:rsidRPr="007201F3">
        <w:t xml:space="preserve"> (</w:t>
      </w:r>
      <w:r w:rsidR="00034085" w:rsidRPr="007201F3">
        <w:rPr>
          <w:u w:val="single"/>
        </w:rPr>
        <w:t>poteri da indicare espressamente in apposita dichiarazione sottoscritta digitalmente e resa all’interno della garanzia o allegata alla stessa</w:t>
      </w:r>
      <w:r w:rsidR="00034085" w:rsidRPr="007201F3">
        <w:t>)</w:t>
      </w:r>
      <w:r w:rsidR="002A38B6" w:rsidRPr="007201F3">
        <w:t xml:space="preserve"> </w:t>
      </w:r>
      <w:r w:rsidRPr="007201F3">
        <w:t>ed essere inserite sulla Piattaforma in una delle seguenti forme</w:t>
      </w:r>
      <w:r w:rsidRPr="007201F3">
        <w:rPr>
          <w:b/>
        </w:rPr>
        <w:t>:</w:t>
      </w:r>
    </w:p>
    <w:p w14:paraId="0C3B0AA5" w14:textId="77777777" w:rsidR="00385255" w:rsidRPr="007201F3" w:rsidRDefault="00385255" w:rsidP="001D5A25">
      <w:pPr>
        <w:widowControl/>
        <w:numPr>
          <w:ilvl w:val="0"/>
          <w:numId w:val="25"/>
        </w:numPr>
        <w:autoSpaceDE/>
        <w:autoSpaceDN/>
        <w:spacing w:line="312" w:lineRule="auto"/>
        <w:ind w:left="714" w:hanging="357"/>
        <w:jc w:val="both"/>
      </w:pPr>
      <w:r w:rsidRPr="007201F3">
        <w:rPr>
          <w:b/>
        </w:rPr>
        <w:t>originale informatico</w:t>
      </w:r>
      <w:r w:rsidRPr="007201F3">
        <w:t xml:space="preserve">, ai sensi del dell’art. 1, lett. p), del </w:t>
      </w:r>
      <w:proofErr w:type="spellStart"/>
      <w:r w:rsidRPr="007201F3">
        <w:t>D.Lgs.</w:t>
      </w:r>
      <w:proofErr w:type="spellEnd"/>
      <w:r w:rsidRPr="007201F3">
        <w:t xml:space="preserve"> 07/03/2005, n. 82, </w:t>
      </w:r>
      <w:proofErr w:type="spellStart"/>
      <w:r w:rsidRPr="007201F3">
        <w:t>D.Lgs.</w:t>
      </w:r>
      <w:proofErr w:type="spellEnd"/>
      <w:r w:rsidRPr="007201F3">
        <w:t xml:space="preserve"> 82/2005, sottoscritto con firma digitale dal soggetto in possesso dei poteri necessari per impegnare il garante;</w:t>
      </w:r>
    </w:p>
    <w:p w14:paraId="5014199B" w14:textId="77777777" w:rsidR="002A38B6" w:rsidRPr="007201F3" w:rsidRDefault="00385255" w:rsidP="00DE45AF">
      <w:pPr>
        <w:widowControl/>
        <w:numPr>
          <w:ilvl w:val="0"/>
          <w:numId w:val="25"/>
        </w:numPr>
        <w:autoSpaceDE/>
        <w:autoSpaceDN/>
        <w:spacing w:line="312" w:lineRule="auto"/>
        <w:ind w:left="714" w:hanging="357"/>
        <w:jc w:val="both"/>
      </w:pPr>
      <w:r w:rsidRPr="007201F3">
        <w:t xml:space="preserve">in </w:t>
      </w:r>
      <w:r w:rsidRPr="007201F3">
        <w:rPr>
          <w:b/>
        </w:rPr>
        <w:t>copia informatica di documento analogico</w:t>
      </w:r>
      <w:r w:rsidRPr="007201F3">
        <w:t xml:space="preserve"> </w:t>
      </w:r>
      <w:r w:rsidRPr="007201F3">
        <w:rPr>
          <w:bCs/>
        </w:rPr>
        <w:t>(</w:t>
      </w:r>
      <w:r w:rsidRPr="007201F3">
        <w:rPr>
          <w:b/>
        </w:rPr>
        <w:t>scansione di documento cartaceo</w:t>
      </w:r>
      <w:r w:rsidRPr="007201F3">
        <w:rPr>
          <w:bCs/>
        </w:rPr>
        <w:t xml:space="preserve">), </w:t>
      </w:r>
      <w:r w:rsidRPr="007201F3">
        <w:t xml:space="preserve">secondo le modalità previste dall’art. 22, commi 1 e 2, del </w:t>
      </w:r>
      <w:proofErr w:type="spellStart"/>
      <w:r w:rsidRPr="007201F3">
        <w:t>D.Lgs.</w:t>
      </w:r>
      <w:proofErr w:type="spellEnd"/>
      <w:r w:rsidRPr="007201F3">
        <w:t xml:space="preserve"> 82/2005. In tali casi la conformità del documento all’originale dovrà esser attestata da apposita dichiarazione di autenticità sottoscritta con firma digitale dal notaio o dal pubblico ufficiale, ai sensi dell’art. 22, comma 2, del </w:t>
      </w:r>
      <w:proofErr w:type="spellStart"/>
      <w:r w:rsidRPr="007201F3">
        <w:t>D.Lgs.</w:t>
      </w:r>
      <w:proofErr w:type="spellEnd"/>
      <w:r w:rsidRPr="007201F3">
        <w:t xml:space="preserve"> 82/2005</w:t>
      </w:r>
      <w:r w:rsidR="002A38B6" w:rsidRPr="007201F3">
        <w:t xml:space="preserve">. </w:t>
      </w:r>
    </w:p>
    <w:p w14:paraId="2E273BF5" w14:textId="77777777" w:rsidR="002A38B6" w:rsidRPr="007201F3" w:rsidRDefault="002A38B6" w:rsidP="002A38B6">
      <w:pPr>
        <w:widowControl/>
        <w:autoSpaceDE/>
        <w:autoSpaceDN/>
        <w:spacing w:line="312" w:lineRule="auto"/>
        <w:ind w:left="714"/>
        <w:jc w:val="both"/>
      </w:pPr>
      <w:r w:rsidRPr="007201F3">
        <w:t xml:space="preserve">É accettabile la scansione di documento cartaceo (formato da cauzione e dichiarazione di autenticità), firmata digitalmente dal legale rappresentante dell’operatore economico partecipante e dal soggetto che ha apposto la firma olografa sull’originale cartaceo. </w:t>
      </w:r>
    </w:p>
    <w:p w14:paraId="3233E804" w14:textId="77777777" w:rsidR="00385255" w:rsidRPr="007201F3" w:rsidRDefault="002A38B6" w:rsidP="002A38B6">
      <w:pPr>
        <w:widowControl/>
        <w:autoSpaceDE/>
        <w:autoSpaceDN/>
        <w:spacing w:line="312" w:lineRule="auto"/>
        <w:ind w:left="714"/>
        <w:jc w:val="both"/>
      </w:pPr>
      <w:r w:rsidRPr="007201F3">
        <w:t xml:space="preserve">Non è accettabile la scansione di documento cartaceo (formato da cauzione e dichiarazione di autenticità), firmata digitalmente solo dal legale rappresentante dell’operatore economico partecipante, senza l’attestazione di conformità all’originale come sopra descritta. </w:t>
      </w:r>
      <w:r w:rsidR="00385255" w:rsidRPr="007201F3">
        <w:t xml:space="preserve"> </w:t>
      </w:r>
    </w:p>
    <w:p w14:paraId="0C58BC45" w14:textId="77777777" w:rsidR="00385255" w:rsidRPr="007201F3" w:rsidRDefault="00385255" w:rsidP="001D5A25">
      <w:pPr>
        <w:widowControl/>
        <w:numPr>
          <w:ilvl w:val="0"/>
          <w:numId w:val="25"/>
        </w:numPr>
        <w:autoSpaceDE/>
        <w:autoSpaceDN/>
        <w:spacing w:after="60" w:line="312" w:lineRule="auto"/>
        <w:ind w:left="714" w:hanging="357"/>
        <w:jc w:val="both"/>
      </w:pPr>
      <w:r w:rsidRPr="007201F3">
        <w:t>in duplicato informatico dell’originale informatico conforme alle disposizioni dell’art. 23-</w:t>
      </w:r>
      <w:r w:rsidRPr="007201F3">
        <w:rPr>
          <w:i/>
          <w:iCs/>
        </w:rPr>
        <w:t>bis</w:t>
      </w:r>
      <w:r w:rsidRPr="007201F3">
        <w:t xml:space="preserve"> del D.lgs. n.82/2005.</w:t>
      </w:r>
    </w:p>
    <w:p w14:paraId="433B5C3D" w14:textId="77777777" w:rsidR="00385255" w:rsidRPr="007201F3" w:rsidRDefault="00385255" w:rsidP="00385255">
      <w:pPr>
        <w:spacing w:line="312" w:lineRule="auto"/>
        <w:jc w:val="both"/>
      </w:pPr>
      <w:r w:rsidRPr="007201F3">
        <w:t>In caso di bonifico il concorrente deve inserire sulla Piattaforma il documento che attesti l’avvenuto versamento in una delle forme sopra indicate. Il documento deve indicare il nominativo dell’operatore economico che ha operato il versamento stesso.</w:t>
      </w:r>
    </w:p>
    <w:p w14:paraId="574E5A57" w14:textId="77777777" w:rsidR="00385255" w:rsidRPr="007201F3" w:rsidRDefault="00385255" w:rsidP="00385255">
      <w:pPr>
        <w:spacing w:after="60" w:line="312" w:lineRule="auto"/>
        <w:jc w:val="both"/>
      </w:pPr>
      <w:r w:rsidRPr="007201F3">
        <w:t>In caso di richiesta di estensione della durata e validità dell’offerta e della garanzia fideiussoria, il concorrente potrà produrre una nuova garanzia provvisoria di altro garante, in sostituzione della precedente, a condizione che abbia espressa decorrenza dalla data di presentazione dell’offerta.</w:t>
      </w:r>
    </w:p>
    <w:p w14:paraId="73EC8EB3" w14:textId="77777777" w:rsidR="00385255" w:rsidRPr="007201F3" w:rsidRDefault="00385255" w:rsidP="00385255">
      <w:pPr>
        <w:spacing w:line="312" w:lineRule="auto"/>
        <w:jc w:val="both"/>
      </w:pPr>
      <w:r w:rsidRPr="007201F3">
        <w:t xml:space="preserve">L’importo della garanzia e del suo eventuale rinnovo </w:t>
      </w:r>
      <w:r w:rsidRPr="007201F3">
        <w:rPr>
          <w:b/>
          <w:bCs/>
        </w:rPr>
        <w:t>è ridotto</w:t>
      </w:r>
      <w:r w:rsidRPr="007201F3">
        <w:t xml:space="preserve"> secondo le misure e le modalità di cui all’art. 93, comma 7, del Codice. Per fruire di dette riduzioni il concorrente dichiara nella domanda di partecipazione il possesso dei relativi requisiti.</w:t>
      </w:r>
    </w:p>
    <w:p w14:paraId="552B53B9" w14:textId="77777777" w:rsidR="00385255" w:rsidRPr="007201F3" w:rsidRDefault="00385255" w:rsidP="00385255">
      <w:pPr>
        <w:spacing w:line="312" w:lineRule="auto"/>
        <w:jc w:val="both"/>
      </w:pPr>
      <w:r w:rsidRPr="007201F3">
        <w:t>In caso di partecipazione in forma associata, la riduzione del 50% per il possesso della certificazione del sistema di qualità di cui all’art. 93, comma 7, si ottiene:</w:t>
      </w:r>
    </w:p>
    <w:p w14:paraId="7A37D338" w14:textId="77777777" w:rsidR="00385255" w:rsidRPr="007201F3" w:rsidRDefault="00385255" w:rsidP="001D5A25">
      <w:pPr>
        <w:widowControl/>
        <w:numPr>
          <w:ilvl w:val="0"/>
          <w:numId w:val="23"/>
        </w:numPr>
        <w:tabs>
          <w:tab w:val="num" w:pos="567"/>
        </w:tabs>
        <w:suppressAutoHyphens/>
        <w:autoSpaceDE/>
        <w:autoSpaceDN/>
        <w:spacing w:line="312" w:lineRule="auto"/>
        <w:ind w:left="714" w:hanging="357"/>
        <w:jc w:val="both"/>
      </w:pPr>
      <w:r w:rsidRPr="007201F3">
        <w:t xml:space="preserve">   in caso di partecipazione dei soggetti di cui all’art. 45, comma 2, lett. d), e), f), g), del Codice, solo se tutte le imprese che costituiscono il raggruppamento, consorzio ordinario o GEIE, o tutte le imprese retiste che partecipano alla gara siano in possesso della </w:t>
      </w:r>
      <w:proofErr w:type="gramStart"/>
      <w:r w:rsidRPr="007201F3">
        <w:t>predetta</w:t>
      </w:r>
      <w:proofErr w:type="gramEnd"/>
      <w:r w:rsidRPr="007201F3">
        <w:t xml:space="preserve"> certificazione;</w:t>
      </w:r>
    </w:p>
    <w:p w14:paraId="4AAF0494" w14:textId="77777777" w:rsidR="00385255" w:rsidRPr="007201F3" w:rsidRDefault="00385255" w:rsidP="001D5A25">
      <w:pPr>
        <w:widowControl/>
        <w:numPr>
          <w:ilvl w:val="0"/>
          <w:numId w:val="23"/>
        </w:numPr>
        <w:suppressAutoHyphens/>
        <w:autoSpaceDE/>
        <w:autoSpaceDN/>
        <w:spacing w:line="312" w:lineRule="auto"/>
        <w:ind w:left="714" w:hanging="357"/>
        <w:jc w:val="both"/>
      </w:pPr>
      <w:r w:rsidRPr="007201F3">
        <w:t xml:space="preserve">per i consorzi di cui all’art. 45, comma 2, lett. b) e c), del Codice, se il Consorzio ha dichiarato in fase di offerta che intende eseguire con risorse proprie, sole se il Consorzio possiede la predetta certificazione; se il Consorzio ha indicato in fase di offerta che intende assegnare parte delle prestazioni a una o più consorziate individuate nell’offerta, solo se sia il Consorzio sia la consorziata designata posseggono la predetta certificazione, o in alternativa se il solo Consorzio possiede la predetta certificazione e l’ambito di certificazione del suo sistema gestionale include la verifica che l’erogazione della prestazione da parte della consorziata rispetti gli standard fissati dalla certificazione. </w:t>
      </w:r>
    </w:p>
    <w:p w14:paraId="374F77B6" w14:textId="77777777" w:rsidR="00385255" w:rsidRPr="007201F3" w:rsidRDefault="00385255" w:rsidP="00385255">
      <w:pPr>
        <w:spacing w:line="312" w:lineRule="auto"/>
        <w:jc w:val="both"/>
      </w:pPr>
      <w:r w:rsidRPr="007201F3">
        <w:t>Le altre riduzioni previste dall’art. 93, comma 7, del Codice, si ottengono nel caso di possesso da parte di una sola associata oppure, per i consorzi di cui all’art. 45, comma 2, lett. b) e c), del Codice, da parte del consorzio e/o delle consorziate.</w:t>
      </w:r>
    </w:p>
    <w:p w14:paraId="7EB041B4" w14:textId="77777777" w:rsidR="00385255" w:rsidRPr="007201F3" w:rsidRDefault="00385255" w:rsidP="00385255">
      <w:pPr>
        <w:spacing w:line="312" w:lineRule="auto"/>
        <w:jc w:val="both"/>
      </w:pPr>
      <w:r w:rsidRPr="007201F3">
        <w:t xml:space="preserve">È sanabile, mediante soccorso istruttorio, la mancata presentazione della garanzia provvisoria e/o dell’impegno a rilasciare garanzia fideiussoria definitiva solo a condizione che siano stati già costituiti prima della presentazione dell’offerta. </w:t>
      </w:r>
    </w:p>
    <w:p w14:paraId="4AD58642" w14:textId="77777777" w:rsidR="00385255" w:rsidRPr="007201F3" w:rsidRDefault="00385255" w:rsidP="004240DB">
      <w:pPr>
        <w:spacing w:line="312" w:lineRule="auto"/>
        <w:jc w:val="both"/>
      </w:pPr>
      <w:r w:rsidRPr="007201F3">
        <w:t xml:space="preserve">Non è sanabile - e quindi è causa di esclusione - la sottoscrizione della garanzia provvisoria da parte di un soggetto non legittimato a rilasciare la garanzia o non autorizzato ad impegnare il garante. </w:t>
      </w:r>
    </w:p>
    <w:p w14:paraId="7C8C7328" w14:textId="4093198F" w:rsidR="00526C67" w:rsidRPr="007201F3" w:rsidRDefault="000732ED" w:rsidP="00C16C31">
      <w:pPr>
        <w:pStyle w:val="Titolo3"/>
        <w:numPr>
          <w:ilvl w:val="0"/>
          <w:numId w:val="10"/>
        </w:numPr>
        <w:tabs>
          <w:tab w:val="left" w:pos="568"/>
        </w:tabs>
        <w:ind w:left="568" w:hanging="358"/>
        <w:rPr>
          <w:rFonts w:ascii="Arial" w:hAnsi="Arial" w:cs="Arial"/>
          <w:sz w:val="22"/>
          <w:szCs w:val="22"/>
        </w:rPr>
      </w:pPr>
      <w:bookmarkStart w:id="60" w:name="_Toc202192741"/>
      <w:r w:rsidRPr="007201F3">
        <w:rPr>
          <w:rFonts w:ascii="Arial" w:hAnsi="Arial" w:cs="Arial"/>
          <w:sz w:val="22"/>
          <w:szCs w:val="22"/>
        </w:rPr>
        <w:t>SOPRALLUOGO</w:t>
      </w:r>
      <w:bookmarkEnd w:id="60"/>
    </w:p>
    <w:p w14:paraId="332AB5ED" w14:textId="77777777" w:rsidR="00526C67" w:rsidRPr="007201F3" w:rsidRDefault="00526C67">
      <w:pPr>
        <w:pStyle w:val="Corpotesto"/>
        <w:spacing w:before="4"/>
        <w:rPr>
          <w:b/>
          <w:sz w:val="22"/>
          <w:szCs w:val="22"/>
        </w:rPr>
      </w:pPr>
    </w:p>
    <w:p w14:paraId="77866612" w14:textId="673C466C" w:rsidR="004E2604" w:rsidRPr="007201F3" w:rsidRDefault="004E2604" w:rsidP="004E2604">
      <w:pPr>
        <w:pStyle w:val="Corpotesto"/>
        <w:spacing w:before="4"/>
        <w:rPr>
          <w:sz w:val="22"/>
          <w:szCs w:val="22"/>
        </w:rPr>
      </w:pPr>
      <w:bookmarkStart w:id="61" w:name="_TOC_250028"/>
      <w:r w:rsidRPr="007201F3">
        <w:rPr>
          <w:sz w:val="22"/>
          <w:szCs w:val="22"/>
        </w:rPr>
        <w:t xml:space="preserve">Il sopralluogo non è previsto per la presente procedura. </w:t>
      </w:r>
    </w:p>
    <w:p w14:paraId="0C3222BC" w14:textId="77777777" w:rsidR="004E2604" w:rsidRPr="007201F3" w:rsidRDefault="004E2604" w:rsidP="004E2604">
      <w:pPr>
        <w:pStyle w:val="Paragrafoelenco"/>
      </w:pPr>
    </w:p>
    <w:p w14:paraId="40EB8646" w14:textId="77777777" w:rsidR="00526C67" w:rsidRPr="00C8721E" w:rsidRDefault="000732ED" w:rsidP="001D5A25">
      <w:pPr>
        <w:pStyle w:val="Titolo3"/>
        <w:numPr>
          <w:ilvl w:val="0"/>
          <w:numId w:val="10"/>
        </w:numPr>
        <w:tabs>
          <w:tab w:val="left" w:pos="568"/>
        </w:tabs>
        <w:ind w:left="568" w:hanging="358"/>
        <w:rPr>
          <w:rFonts w:ascii="Arial" w:hAnsi="Arial" w:cs="Arial"/>
          <w:sz w:val="22"/>
          <w:szCs w:val="22"/>
        </w:rPr>
      </w:pPr>
      <w:bookmarkStart w:id="62" w:name="_Toc202192742"/>
      <w:r w:rsidRPr="00C8721E">
        <w:rPr>
          <w:rFonts w:ascii="Arial" w:hAnsi="Arial" w:cs="Arial"/>
          <w:sz w:val="22"/>
          <w:szCs w:val="22"/>
        </w:rPr>
        <w:t>PAGAMENTO</w:t>
      </w:r>
      <w:r w:rsidRPr="00C8721E">
        <w:rPr>
          <w:rFonts w:ascii="Arial" w:hAnsi="Arial" w:cs="Arial"/>
          <w:spacing w:val="-15"/>
          <w:sz w:val="22"/>
          <w:szCs w:val="22"/>
        </w:rPr>
        <w:t xml:space="preserve"> </w:t>
      </w:r>
      <w:r w:rsidRPr="00C8721E">
        <w:rPr>
          <w:rFonts w:ascii="Arial" w:hAnsi="Arial" w:cs="Arial"/>
          <w:sz w:val="22"/>
          <w:szCs w:val="22"/>
        </w:rPr>
        <w:t>DEL</w:t>
      </w:r>
      <w:r w:rsidRPr="00C8721E">
        <w:rPr>
          <w:rFonts w:ascii="Arial" w:hAnsi="Arial" w:cs="Arial"/>
          <w:spacing w:val="-16"/>
          <w:sz w:val="22"/>
          <w:szCs w:val="22"/>
        </w:rPr>
        <w:t xml:space="preserve"> </w:t>
      </w:r>
      <w:r w:rsidRPr="00C8721E">
        <w:rPr>
          <w:rFonts w:ascii="Arial" w:hAnsi="Arial" w:cs="Arial"/>
          <w:sz w:val="22"/>
          <w:szCs w:val="22"/>
        </w:rPr>
        <w:t>CONTRIBUTO</w:t>
      </w:r>
      <w:r w:rsidRPr="00C8721E">
        <w:rPr>
          <w:rFonts w:ascii="Arial" w:hAnsi="Arial" w:cs="Arial"/>
          <w:spacing w:val="-15"/>
          <w:sz w:val="22"/>
          <w:szCs w:val="22"/>
        </w:rPr>
        <w:t xml:space="preserve"> </w:t>
      </w:r>
      <w:r w:rsidRPr="00C8721E">
        <w:rPr>
          <w:rFonts w:ascii="Arial" w:hAnsi="Arial" w:cs="Arial"/>
          <w:sz w:val="22"/>
          <w:szCs w:val="22"/>
        </w:rPr>
        <w:t>A</w:t>
      </w:r>
      <w:r w:rsidRPr="00C8721E">
        <w:rPr>
          <w:rFonts w:ascii="Arial" w:hAnsi="Arial" w:cs="Arial"/>
          <w:spacing w:val="-15"/>
          <w:sz w:val="22"/>
          <w:szCs w:val="22"/>
        </w:rPr>
        <w:t xml:space="preserve"> </w:t>
      </w:r>
      <w:r w:rsidRPr="00C8721E">
        <w:rPr>
          <w:rFonts w:ascii="Arial" w:hAnsi="Arial" w:cs="Arial"/>
          <w:sz w:val="22"/>
          <w:szCs w:val="22"/>
        </w:rPr>
        <w:t>FAVORE</w:t>
      </w:r>
      <w:r w:rsidRPr="00C8721E">
        <w:rPr>
          <w:rFonts w:ascii="Arial" w:hAnsi="Arial" w:cs="Arial"/>
          <w:spacing w:val="-17"/>
          <w:sz w:val="22"/>
          <w:szCs w:val="22"/>
        </w:rPr>
        <w:t xml:space="preserve"> </w:t>
      </w:r>
      <w:bookmarkEnd w:id="61"/>
      <w:r w:rsidRPr="00C8721E">
        <w:rPr>
          <w:rFonts w:ascii="Arial" w:hAnsi="Arial" w:cs="Arial"/>
          <w:sz w:val="22"/>
          <w:szCs w:val="22"/>
        </w:rPr>
        <w:t>DELL’ANAC</w:t>
      </w:r>
      <w:bookmarkEnd w:id="62"/>
    </w:p>
    <w:p w14:paraId="268AF5FC" w14:textId="77777777" w:rsidR="00526C67" w:rsidRPr="007201F3" w:rsidRDefault="00526C67">
      <w:pPr>
        <w:pStyle w:val="Corpotesto"/>
        <w:spacing w:before="6"/>
        <w:rPr>
          <w:b/>
          <w:sz w:val="22"/>
          <w:szCs w:val="22"/>
        </w:rPr>
      </w:pPr>
    </w:p>
    <w:p w14:paraId="233E3F5B" w14:textId="6F78EF9E" w:rsidR="00526C67" w:rsidRDefault="000732ED" w:rsidP="00070BFF">
      <w:pPr>
        <w:spacing w:line="312" w:lineRule="auto"/>
        <w:jc w:val="both"/>
        <w:rPr>
          <w:iCs/>
        </w:rPr>
      </w:pPr>
      <w:r w:rsidRPr="007201F3">
        <w:rPr>
          <w:iCs/>
          <w:w w:val="95"/>
        </w:rPr>
        <w:t>I</w:t>
      </w:r>
      <w:r w:rsidRPr="007201F3">
        <w:rPr>
          <w:iCs/>
          <w:spacing w:val="-25"/>
          <w:w w:val="95"/>
        </w:rPr>
        <w:t xml:space="preserve"> </w:t>
      </w:r>
      <w:r w:rsidRPr="007201F3">
        <w:rPr>
          <w:iCs/>
          <w:w w:val="95"/>
        </w:rPr>
        <w:t>concorrenti</w:t>
      </w:r>
      <w:r w:rsidRPr="007201F3">
        <w:rPr>
          <w:iCs/>
          <w:spacing w:val="-26"/>
          <w:w w:val="95"/>
        </w:rPr>
        <w:t xml:space="preserve"> </w:t>
      </w:r>
      <w:r w:rsidRPr="007201F3">
        <w:rPr>
          <w:iCs/>
          <w:w w:val="95"/>
        </w:rPr>
        <w:t>effettuano,</w:t>
      </w:r>
      <w:r w:rsidRPr="007201F3">
        <w:rPr>
          <w:iCs/>
          <w:spacing w:val="-24"/>
          <w:w w:val="95"/>
        </w:rPr>
        <w:t xml:space="preserve"> </w:t>
      </w:r>
      <w:r w:rsidRPr="007201F3">
        <w:rPr>
          <w:iCs/>
          <w:w w:val="95"/>
        </w:rPr>
        <w:t>a</w:t>
      </w:r>
      <w:r w:rsidRPr="007201F3">
        <w:rPr>
          <w:iCs/>
          <w:spacing w:val="-25"/>
          <w:w w:val="95"/>
        </w:rPr>
        <w:t xml:space="preserve"> </w:t>
      </w:r>
      <w:r w:rsidRPr="007201F3">
        <w:rPr>
          <w:iCs/>
          <w:w w:val="95"/>
        </w:rPr>
        <w:t>pena</w:t>
      </w:r>
      <w:r w:rsidRPr="007201F3">
        <w:rPr>
          <w:iCs/>
          <w:spacing w:val="-26"/>
          <w:w w:val="95"/>
        </w:rPr>
        <w:t xml:space="preserve"> </w:t>
      </w:r>
      <w:r w:rsidRPr="007201F3">
        <w:rPr>
          <w:iCs/>
          <w:w w:val="95"/>
        </w:rPr>
        <w:t>di</w:t>
      </w:r>
      <w:r w:rsidRPr="007201F3">
        <w:rPr>
          <w:iCs/>
          <w:spacing w:val="-25"/>
          <w:w w:val="95"/>
        </w:rPr>
        <w:t xml:space="preserve"> </w:t>
      </w:r>
      <w:r w:rsidRPr="007201F3">
        <w:rPr>
          <w:iCs/>
          <w:w w:val="95"/>
        </w:rPr>
        <w:t>esclusione,</w:t>
      </w:r>
      <w:r w:rsidRPr="007201F3">
        <w:rPr>
          <w:iCs/>
          <w:spacing w:val="-24"/>
          <w:w w:val="95"/>
        </w:rPr>
        <w:t xml:space="preserve"> </w:t>
      </w:r>
      <w:r w:rsidRPr="007201F3">
        <w:rPr>
          <w:iCs/>
          <w:w w:val="95"/>
        </w:rPr>
        <w:t>il</w:t>
      </w:r>
      <w:r w:rsidRPr="007201F3">
        <w:rPr>
          <w:iCs/>
          <w:spacing w:val="-26"/>
          <w:w w:val="95"/>
        </w:rPr>
        <w:t xml:space="preserve"> </w:t>
      </w:r>
      <w:r w:rsidRPr="007201F3">
        <w:rPr>
          <w:iCs/>
          <w:w w:val="95"/>
        </w:rPr>
        <w:t>pagamento</w:t>
      </w:r>
      <w:r w:rsidRPr="007201F3">
        <w:rPr>
          <w:iCs/>
          <w:spacing w:val="-24"/>
          <w:w w:val="95"/>
        </w:rPr>
        <w:t xml:space="preserve"> </w:t>
      </w:r>
      <w:r w:rsidRPr="007201F3">
        <w:rPr>
          <w:iCs/>
          <w:w w:val="95"/>
        </w:rPr>
        <w:t>del</w:t>
      </w:r>
      <w:r w:rsidRPr="007201F3">
        <w:rPr>
          <w:iCs/>
          <w:spacing w:val="-24"/>
          <w:w w:val="95"/>
        </w:rPr>
        <w:t xml:space="preserve"> </w:t>
      </w:r>
      <w:r w:rsidRPr="007201F3">
        <w:rPr>
          <w:iCs/>
          <w:w w:val="95"/>
        </w:rPr>
        <w:t>contributo</w:t>
      </w:r>
      <w:r w:rsidRPr="007201F3">
        <w:rPr>
          <w:iCs/>
          <w:spacing w:val="-24"/>
          <w:w w:val="95"/>
        </w:rPr>
        <w:t xml:space="preserve"> </w:t>
      </w:r>
      <w:r w:rsidRPr="007201F3">
        <w:rPr>
          <w:iCs/>
          <w:w w:val="95"/>
        </w:rPr>
        <w:t>previsto</w:t>
      </w:r>
      <w:r w:rsidRPr="007201F3">
        <w:rPr>
          <w:iCs/>
          <w:spacing w:val="-24"/>
          <w:w w:val="95"/>
        </w:rPr>
        <w:t xml:space="preserve"> </w:t>
      </w:r>
      <w:r w:rsidRPr="007201F3">
        <w:rPr>
          <w:iCs/>
          <w:w w:val="95"/>
        </w:rPr>
        <w:t>dalla</w:t>
      </w:r>
      <w:r w:rsidRPr="007201F3">
        <w:rPr>
          <w:iCs/>
          <w:spacing w:val="-24"/>
          <w:w w:val="95"/>
        </w:rPr>
        <w:t xml:space="preserve"> </w:t>
      </w:r>
      <w:r w:rsidRPr="007201F3">
        <w:rPr>
          <w:iCs/>
          <w:w w:val="95"/>
        </w:rPr>
        <w:t xml:space="preserve">legge </w:t>
      </w:r>
      <w:r w:rsidRPr="007201F3">
        <w:rPr>
          <w:iCs/>
        </w:rPr>
        <w:t>in</w:t>
      </w:r>
      <w:r w:rsidRPr="007201F3">
        <w:rPr>
          <w:iCs/>
          <w:spacing w:val="-27"/>
        </w:rPr>
        <w:t xml:space="preserve"> </w:t>
      </w:r>
      <w:r w:rsidRPr="007201F3">
        <w:rPr>
          <w:iCs/>
        </w:rPr>
        <w:t>favore</w:t>
      </w:r>
      <w:r w:rsidRPr="007201F3">
        <w:rPr>
          <w:iCs/>
          <w:spacing w:val="-27"/>
        </w:rPr>
        <w:t xml:space="preserve"> </w:t>
      </w:r>
      <w:r w:rsidRPr="007201F3">
        <w:rPr>
          <w:iCs/>
        </w:rPr>
        <w:t>dell’Autorità</w:t>
      </w:r>
      <w:r w:rsidRPr="007201F3">
        <w:rPr>
          <w:iCs/>
          <w:spacing w:val="-26"/>
        </w:rPr>
        <w:t xml:space="preserve"> </w:t>
      </w:r>
      <w:r w:rsidRPr="007201F3">
        <w:rPr>
          <w:iCs/>
        </w:rPr>
        <w:t>Nazionale</w:t>
      </w:r>
      <w:r w:rsidRPr="007201F3">
        <w:rPr>
          <w:iCs/>
          <w:spacing w:val="-26"/>
        </w:rPr>
        <w:t xml:space="preserve"> </w:t>
      </w:r>
      <w:r w:rsidRPr="007201F3">
        <w:rPr>
          <w:iCs/>
        </w:rPr>
        <w:t>Anticorruzione</w:t>
      </w:r>
      <w:r w:rsidRPr="007201F3">
        <w:rPr>
          <w:iCs/>
          <w:spacing w:val="-27"/>
        </w:rPr>
        <w:t xml:space="preserve"> </w:t>
      </w:r>
      <w:r w:rsidRPr="007201F3">
        <w:rPr>
          <w:iCs/>
        </w:rPr>
        <w:t>secondo</w:t>
      </w:r>
      <w:r w:rsidRPr="007201F3">
        <w:rPr>
          <w:iCs/>
          <w:spacing w:val="-27"/>
        </w:rPr>
        <w:t xml:space="preserve"> </w:t>
      </w:r>
      <w:r w:rsidRPr="007201F3">
        <w:rPr>
          <w:iCs/>
        </w:rPr>
        <w:t>le</w:t>
      </w:r>
      <w:r w:rsidRPr="007201F3">
        <w:rPr>
          <w:iCs/>
          <w:spacing w:val="-28"/>
        </w:rPr>
        <w:t xml:space="preserve"> </w:t>
      </w:r>
      <w:r w:rsidRPr="007201F3">
        <w:rPr>
          <w:iCs/>
        </w:rPr>
        <w:t>modalità</w:t>
      </w:r>
      <w:r w:rsidRPr="007201F3">
        <w:rPr>
          <w:iCs/>
          <w:spacing w:val="-27"/>
        </w:rPr>
        <w:t xml:space="preserve"> </w:t>
      </w:r>
      <w:r w:rsidRPr="007201F3">
        <w:rPr>
          <w:iCs/>
        </w:rPr>
        <w:t>di</w:t>
      </w:r>
      <w:r w:rsidRPr="007201F3">
        <w:rPr>
          <w:iCs/>
          <w:spacing w:val="-27"/>
        </w:rPr>
        <w:t xml:space="preserve"> </w:t>
      </w:r>
      <w:r w:rsidRPr="007201F3">
        <w:rPr>
          <w:iCs/>
        </w:rPr>
        <w:t>cui</w:t>
      </w:r>
      <w:r w:rsidRPr="007201F3">
        <w:rPr>
          <w:iCs/>
          <w:spacing w:val="-27"/>
        </w:rPr>
        <w:t xml:space="preserve"> </w:t>
      </w:r>
      <w:r w:rsidRPr="007201F3">
        <w:rPr>
          <w:iCs/>
        </w:rPr>
        <w:t>alla</w:t>
      </w:r>
      <w:r w:rsidRPr="007201F3">
        <w:rPr>
          <w:iCs/>
          <w:spacing w:val="-27"/>
        </w:rPr>
        <w:t xml:space="preserve"> </w:t>
      </w:r>
      <w:r w:rsidR="003E6898" w:rsidRPr="007201F3">
        <w:t xml:space="preserve">delibera </w:t>
      </w:r>
      <w:r w:rsidR="00EE5D8A" w:rsidRPr="00EE5D8A">
        <w:t>ANAC n. 598</w:t>
      </w:r>
      <w:r w:rsidR="00EE5D8A">
        <w:t xml:space="preserve"> del </w:t>
      </w:r>
      <w:r w:rsidR="00EE5D8A" w:rsidRPr="00EE5D8A">
        <w:t>30.12.2024</w:t>
      </w:r>
      <w:r w:rsidR="003E6898" w:rsidRPr="007201F3">
        <w:t>.</w:t>
      </w:r>
      <w:r w:rsidR="003E6898" w:rsidRPr="007201F3">
        <w:rPr>
          <w:spacing w:val="-39"/>
        </w:rPr>
        <w:t xml:space="preserve"> </w:t>
      </w:r>
      <w:r w:rsidRPr="007201F3">
        <w:rPr>
          <w:iCs/>
          <w:spacing w:val="-39"/>
        </w:rPr>
        <w:t xml:space="preserve"> </w:t>
      </w:r>
      <w:r w:rsidRPr="007201F3">
        <w:rPr>
          <w:iCs/>
        </w:rPr>
        <w:t>Il</w:t>
      </w:r>
      <w:r w:rsidRPr="007201F3">
        <w:rPr>
          <w:iCs/>
          <w:spacing w:val="-39"/>
        </w:rPr>
        <w:t xml:space="preserve"> </w:t>
      </w:r>
      <w:r w:rsidRPr="007201F3">
        <w:rPr>
          <w:iCs/>
        </w:rPr>
        <w:t>contributo</w:t>
      </w:r>
      <w:r w:rsidRPr="007201F3">
        <w:rPr>
          <w:iCs/>
          <w:spacing w:val="-38"/>
        </w:rPr>
        <w:t xml:space="preserve"> </w:t>
      </w:r>
      <w:r w:rsidRPr="007201F3">
        <w:rPr>
          <w:iCs/>
        </w:rPr>
        <w:t>è</w:t>
      </w:r>
      <w:r w:rsidRPr="007201F3">
        <w:rPr>
          <w:iCs/>
          <w:spacing w:val="-38"/>
        </w:rPr>
        <w:t xml:space="preserve"> </w:t>
      </w:r>
      <w:r w:rsidRPr="007201F3">
        <w:rPr>
          <w:iCs/>
        </w:rPr>
        <w:t>dovuto</w:t>
      </w:r>
      <w:r w:rsidRPr="007201F3">
        <w:rPr>
          <w:iCs/>
          <w:spacing w:val="-40"/>
        </w:rPr>
        <w:t xml:space="preserve"> </w:t>
      </w:r>
      <w:r w:rsidRPr="007201F3">
        <w:rPr>
          <w:iCs/>
        </w:rPr>
        <w:t>per</w:t>
      </w:r>
      <w:r w:rsidRPr="007201F3">
        <w:rPr>
          <w:iCs/>
          <w:spacing w:val="-39"/>
        </w:rPr>
        <w:t xml:space="preserve"> </w:t>
      </w:r>
      <w:r w:rsidRPr="007201F3">
        <w:rPr>
          <w:iCs/>
        </w:rPr>
        <w:t>ciascun</w:t>
      </w:r>
      <w:r w:rsidRPr="007201F3">
        <w:rPr>
          <w:iCs/>
          <w:spacing w:val="-39"/>
        </w:rPr>
        <w:t xml:space="preserve"> </w:t>
      </w:r>
      <w:r w:rsidRPr="007201F3">
        <w:rPr>
          <w:iCs/>
        </w:rPr>
        <w:t>lotto</w:t>
      </w:r>
      <w:r w:rsidRPr="007201F3">
        <w:rPr>
          <w:iCs/>
          <w:spacing w:val="-38"/>
        </w:rPr>
        <w:t xml:space="preserve"> </w:t>
      </w:r>
      <w:r w:rsidRPr="007201F3">
        <w:rPr>
          <w:iCs/>
        </w:rPr>
        <w:t>per</w:t>
      </w:r>
      <w:r w:rsidRPr="007201F3">
        <w:rPr>
          <w:iCs/>
          <w:spacing w:val="-39"/>
        </w:rPr>
        <w:t xml:space="preserve"> </w:t>
      </w:r>
      <w:r w:rsidRPr="007201F3">
        <w:rPr>
          <w:iCs/>
        </w:rPr>
        <w:t>il</w:t>
      </w:r>
      <w:r w:rsidRPr="007201F3">
        <w:rPr>
          <w:iCs/>
          <w:spacing w:val="-39"/>
        </w:rPr>
        <w:t xml:space="preserve"> </w:t>
      </w:r>
      <w:r w:rsidRPr="007201F3">
        <w:rPr>
          <w:iCs/>
        </w:rPr>
        <w:t>quale</w:t>
      </w:r>
      <w:r w:rsidRPr="007201F3">
        <w:rPr>
          <w:iCs/>
          <w:spacing w:val="-38"/>
        </w:rPr>
        <w:t xml:space="preserve"> </w:t>
      </w:r>
      <w:r w:rsidRPr="007201F3">
        <w:rPr>
          <w:iCs/>
        </w:rPr>
        <w:t>si</w:t>
      </w:r>
      <w:r w:rsidRPr="007201F3">
        <w:rPr>
          <w:iCs/>
          <w:spacing w:val="-41"/>
        </w:rPr>
        <w:t xml:space="preserve"> </w:t>
      </w:r>
      <w:r w:rsidRPr="007201F3">
        <w:rPr>
          <w:iCs/>
        </w:rPr>
        <w:t>presenta offerta</w:t>
      </w:r>
      <w:r w:rsidRPr="007201F3">
        <w:rPr>
          <w:iCs/>
          <w:spacing w:val="-12"/>
        </w:rPr>
        <w:t xml:space="preserve"> </w:t>
      </w:r>
      <w:r w:rsidRPr="007201F3">
        <w:rPr>
          <w:iCs/>
        </w:rPr>
        <w:t>secondo</w:t>
      </w:r>
      <w:r w:rsidRPr="007201F3">
        <w:rPr>
          <w:iCs/>
          <w:spacing w:val="-12"/>
        </w:rPr>
        <w:t xml:space="preserve"> </w:t>
      </w:r>
      <w:r w:rsidRPr="007201F3">
        <w:rPr>
          <w:iCs/>
        </w:rPr>
        <w:t>gli</w:t>
      </w:r>
      <w:r w:rsidRPr="007201F3">
        <w:rPr>
          <w:iCs/>
          <w:spacing w:val="-14"/>
        </w:rPr>
        <w:t xml:space="preserve"> </w:t>
      </w:r>
      <w:r w:rsidRPr="007201F3">
        <w:rPr>
          <w:iCs/>
        </w:rPr>
        <w:t>importi</w:t>
      </w:r>
      <w:r w:rsidRPr="007201F3">
        <w:rPr>
          <w:iCs/>
          <w:spacing w:val="-12"/>
        </w:rPr>
        <w:t xml:space="preserve"> </w:t>
      </w:r>
      <w:r w:rsidRPr="007201F3">
        <w:rPr>
          <w:iCs/>
        </w:rPr>
        <w:t>descritti</w:t>
      </w:r>
      <w:r w:rsidRPr="007201F3">
        <w:rPr>
          <w:iCs/>
          <w:spacing w:val="-9"/>
        </w:rPr>
        <w:t xml:space="preserve"> </w:t>
      </w:r>
      <w:r w:rsidRPr="007201F3">
        <w:rPr>
          <w:iCs/>
        </w:rPr>
        <w:t>nella</w:t>
      </w:r>
      <w:r w:rsidRPr="007201F3">
        <w:rPr>
          <w:iCs/>
          <w:spacing w:val="-10"/>
        </w:rPr>
        <w:t xml:space="preserve"> </w:t>
      </w:r>
      <w:r w:rsidRPr="007201F3">
        <w:rPr>
          <w:iCs/>
        </w:rPr>
        <w:t>sottostante</w:t>
      </w:r>
      <w:r w:rsidRPr="007201F3">
        <w:rPr>
          <w:iCs/>
          <w:spacing w:val="-11"/>
        </w:rPr>
        <w:t xml:space="preserve"> </w:t>
      </w:r>
      <w:r w:rsidRPr="007201F3">
        <w:rPr>
          <w:iCs/>
        </w:rPr>
        <w:t>tabella:</w:t>
      </w:r>
    </w:p>
    <w:p w14:paraId="2CA5E250" w14:textId="5B52D997" w:rsidR="00C8721E" w:rsidRDefault="00C8721E" w:rsidP="00C8721E">
      <w:pPr>
        <w:spacing w:line="312" w:lineRule="auto"/>
        <w:jc w:val="center"/>
        <w:rPr>
          <w:iCs/>
        </w:rPr>
      </w:pPr>
      <w:r w:rsidRPr="00C8721E">
        <w:rPr>
          <w:noProof/>
        </w:rPr>
        <w:drawing>
          <wp:inline distT="0" distB="0" distL="0" distR="0" wp14:anchorId="4791AC56" wp14:editId="7829168B">
            <wp:extent cx="2569845" cy="2597785"/>
            <wp:effectExtent l="0" t="0" r="1905" b="0"/>
            <wp:docPr id="136288111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69845" cy="2597785"/>
                    </a:xfrm>
                    <a:prstGeom prst="rect">
                      <a:avLst/>
                    </a:prstGeom>
                    <a:noFill/>
                    <a:ln>
                      <a:noFill/>
                    </a:ln>
                  </pic:spPr>
                </pic:pic>
              </a:graphicData>
            </a:graphic>
          </wp:inline>
        </w:drawing>
      </w:r>
    </w:p>
    <w:p w14:paraId="43432B6E" w14:textId="77777777" w:rsidR="00C8721E" w:rsidRDefault="00C8721E" w:rsidP="00070BFF">
      <w:pPr>
        <w:spacing w:line="312" w:lineRule="auto"/>
        <w:jc w:val="both"/>
        <w:rPr>
          <w:iCs/>
        </w:rPr>
      </w:pPr>
    </w:p>
    <w:p w14:paraId="63AA1012" w14:textId="77777777" w:rsidR="00A17DF1" w:rsidRPr="007201F3" w:rsidRDefault="00A17DF1" w:rsidP="00A17DF1">
      <w:pPr>
        <w:spacing w:line="312" w:lineRule="auto"/>
        <w:jc w:val="both"/>
        <w:rPr>
          <w:bCs/>
          <w:iCs/>
          <w:w w:val="95"/>
        </w:rPr>
      </w:pPr>
      <w:r w:rsidRPr="007201F3">
        <w:rPr>
          <w:bCs/>
          <w:iCs/>
          <w:w w:val="95"/>
        </w:rPr>
        <w:t xml:space="preserve">In caso di mancata presentazione della ricevuta la stazione appaltante accerta il pagamento mediante consultazione del sistema Fascicolo virtuale dell’Operatore economico - FVOE. </w:t>
      </w:r>
    </w:p>
    <w:p w14:paraId="6B9C63BA" w14:textId="190D3EF3" w:rsidR="00B43E6F" w:rsidRPr="007201F3" w:rsidRDefault="00B43E6F" w:rsidP="00070BFF">
      <w:pPr>
        <w:spacing w:line="312" w:lineRule="auto"/>
        <w:jc w:val="both"/>
        <w:rPr>
          <w:bCs/>
          <w:iCs/>
          <w:w w:val="95"/>
        </w:rPr>
      </w:pPr>
      <w:r w:rsidRPr="007201F3">
        <w:rPr>
          <w:bCs/>
          <w:iCs/>
          <w:w w:val="95"/>
        </w:rPr>
        <w:t>Qualora il pagamento non risulti registrato nel sistema, la mancata presentazione della ricevuta potrà essere sanata ai sensi dell’art. 83, comma 9</w:t>
      </w:r>
      <w:r w:rsidR="006E40F7" w:rsidRPr="007201F3">
        <w:rPr>
          <w:bCs/>
          <w:iCs/>
          <w:w w:val="95"/>
        </w:rPr>
        <w:t>,</w:t>
      </w:r>
      <w:r w:rsidRPr="007201F3">
        <w:rPr>
          <w:bCs/>
          <w:iCs/>
          <w:w w:val="95"/>
        </w:rPr>
        <w:t xml:space="preserve"> del Codice. </w:t>
      </w:r>
    </w:p>
    <w:p w14:paraId="69AAC41D" w14:textId="54A23914" w:rsidR="00B43E6F" w:rsidRPr="007201F3" w:rsidRDefault="00B43E6F" w:rsidP="00070BFF">
      <w:pPr>
        <w:spacing w:line="312" w:lineRule="auto"/>
        <w:jc w:val="both"/>
        <w:rPr>
          <w:bCs/>
          <w:iCs/>
          <w:w w:val="95"/>
        </w:rPr>
      </w:pPr>
      <w:r w:rsidRPr="007201F3">
        <w:rPr>
          <w:bCs/>
          <w:iCs/>
          <w:w w:val="95"/>
        </w:rPr>
        <w:t>In caso di mancata dimostrazione dell’avvenuto pagamento, la stazione appaltante esclude il concorrente dalla procedura di gara</w:t>
      </w:r>
      <w:r w:rsidR="00A17DF1" w:rsidRPr="007201F3">
        <w:rPr>
          <w:bCs/>
          <w:iCs/>
          <w:w w:val="95"/>
        </w:rPr>
        <w:t>,</w:t>
      </w:r>
      <w:r w:rsidRPr="007201F3">
        <w:rPr>
          <w:bCs/>
          <w:iCs/>
          <w:w w:val="95"/>
        </w:rPr>
        <w:t xml:space="preserve"> in relazione al lotto per il quale non è stato versato il contributo, ai sensi dell’art. 1, comma 67, della L</w:t>
      </w:r>
      <w:r w:rsidR="006E40F7" w:rsidRPr="007201F3">
        <w:rPr>
          <w:bCs/>
          <w:iCs/>
          <w:w w:val="95"/>
        </w:rPr>
        <w:t>.</w:t>
      </w:r>
      <w:r w:rsidRPr="007201F3">
        <w:rPr>
          <w:bCs/>
          <w:iCs/>
          <w:w w:val="95"/>
        </w:rPr>
        <w:t xml:space="preserve"> 266/2005.</w:t>
      </w:r>
    </w:p>
    <w:p w14:paraId="57327BF4" w14:textId="77777777" w:rsidR="00526C67" w:rsidRPr="007201F3" w:rsidRDefault="00526C67" w:rsidP="00B43E6F">
      <w:pPr>
        <w:pStyle w:val="Corpotesto"/>
        <w:spacing w:before="7"/>
        <w:rPr>
          <w:sz w:val="22"/>
          <w:szCs w:val="22"/>
        </w:rPr>
      </w:pPr>
    </w:p>
    <w:p w14:paraId="46CA1D4D" w14:textId="77777777" w:rsidR="00526C67" w:rsidRPr="007201F3" w:rsidRDefault="000732ED" w:rsidP="001D5A25">
      <w:pPr>
        <w:pStyle w:val="Titolo3"/>
        <w:numPr>
          <w:ilvl w:val="0"/>
          <w:numId w:val="10"/>
        </w:numPr>
        <w:tabs>
          <w:tab w:val="left" w:pos="568"/>
        </w:tabs>
        <w:spacing w:before="160"/>
        <w:ind w:left="568" w:hanging="358"/>
        <w:rPr>
          <w:rFonts w:ascii="Arial" w:hAnsi="Arial" w:cs="Arial"/>
          <w:sz w:val="22"/>
          <w:szCs w:val="22"/>
        </w:rPr>
      </w:pPr>
      <w:bookmarkStart w:id="63" w:name="_TOC_250027"/>
      <w:bookmarkStart w:id="64" w:name="_Toc202192743"/>
      <w:r w:rsidRPr="007201F3">
        <w:rPr>
          <w:rFonts w:ascii="Arial" w:hAnsi="Arial" w:cs="Arial"/>
          <w:sz w:val="22"/>
          <w:szCs w:val="22"/>
        </w:rPr>
        <w:t>MODALITÀ</w:t>
      </w:r>
      <w:r w:rsidRPr="007201F3">
        <w:rPr>
          <w:rFonts w:ascii="Arial" w:hAnsi="Arial" w:cs="Arial"/>
          <w:spacing w:val="-19"/>
          <w:sz w:val="22"/>
          <w:szCs w:val="22"/>
        </w:rPr>
        <w:t xml:space="preserve"> </w:t>
      </w:r>
      <w:r w:rsidRPr="007201F3">
        <w:rPr>
          <w:rFonts w:ascii="Arial" w:hAnsi="Arial" w:cs="Arial"/>
          <w:sz w:val="22"/>
          <w:szCs w:val="22"/>
        </w:rPr>
        <w:t>DI</w:t>
      </w:r>
      <w:r w:rsidRPr="007201F3">
        <w:rPr>
          <w:rFonts w:ascii="Arial" w:hAnsi="Arial" w:cs="Arial"/>
          <w:spacing w:val="-20"/>
          <w:sz w:val="22"/>
          <w:szCs w:val="22"/>
        </w:rPr>
        <w:t xml:space="preserve"> </w:t>
      </w:r>
      <w:r w:rsidRPr="007201F3">
        <w:rPr>
          <w:rFonts w:ascii="Arial" w:hAnsi="Arial" w:cs="Arial"/>
          <w:sz w:val="22"/>
          <w:szCs w:val="22"/>
        </w:rPr>
        <w:t>PRESENTAZIONE</w:t>
      </w:r>
      <w:r w:rsidRPr="007201F3">
        <w:rPr>
          <w:rFonts w:ascii="Arial" w:hAnsi="Arial" w:cs="Arial"/>
          <w:spacing w:val="-21"/>
          <w:sz w:val="22"/>
          <w:szCs w:val="22"/>
        </w:rPr>
        <w:t xml:space="preserve"> </w:t>
      </w:r>
      <w:r w:rsidRPr="007201F3">
        <w:rPr>
          <w:rFonts w:ascii="Arial" w:hAnsi="Arial" w:cs="Arial"/>
          <w:sz w:val="22"/>
          <w:szCs w:val="22"/>
        </w:rPr>
        <w:t>DELL’OFFERTA</w:t>
      </w:r>
      <w:r w:rsidRPr="007201F3">
        <w:rPr>
          <w:rFonts w:ascii="Arial" w:hAnsi="Arial" w:cs="Arial"/>
          <w:spacing w:val="-19"/>
          <w:sz w:val="22"/>
          <w:szCs w:val="22"/>
        </w:rPr>
        <w:t xml:space="preserve"> </w:t>
      </w:r>
      <w:r w:rsidRPr="007201F3">
        <w:rPr>
          <w:rFonts w:ascii="Arial" w:hAnsi="Arial" w:cs="Arial"/>
          <w:sz w:val="22"/>
          <w:szCs w:val="22"/>
        </w:rPr>
        <w:t>E</w:t>
      </w:r>
      <w:r w:rsidRPr="007201F3">
        <w:rPr>
          <w:rFonts w:ascii="Arial" w:hAnsi="Arial" w:cs="Arial"/>
          <w:spacing w:val="-21"/>
          <w:sz w:val="22"/>
          <w:szCs w:val="22"/>
        </w:rPr>
        <w:t xml:space="preserve"> </w:t>
      </w:r>
      <w:r w:rsidRPr="007201F3">
        <w:rPr>
          <w:rFonts w:ascii="Arial" w:hAnsi="Arial" w:cs="Arial"/>
          <w:sz w:val="22"/>
          <w:szCs w:val="22"/>
        </w:rPr>
        <w:t>SOTTOSCRIZIONE</w:t>
      </w:r>
      <w:r w:rsidRPr="007201F3">
        <w:rPr>
          <w:rFonts w:ascii="Arial" w:hAnsi="Arial" w:cs="Arial"/>
          <w:spacing w:val="-20"/>
          <w:sz w:val="22"/>
          <w:szCs w:val="22"/>
        </w:rPr>
        <w:t xml:space="preserve"> </w:t>
      </w:r>
      <w:r w:rsidRPr="007201F3">
        <w:rPr>
          <w:rFonts w:ascii="Arial" w:hAnsi="Arial" w:cs="Arial"/>
          <w:sz w:val="22"/>
          <w:szCs w:val="22"/>
        </w:rPr>
        <w:t>DEI</w:t>
      </w:r>
      <w:r w:rsidRPr="007201F3">
        <w:rPr>
          <w:rFonts w:ascii="Arial" w:hAnsi="Arial" w:cs="Arial"/>
          <w:spacing w:val="-20"/>
          <w:sz w:val="22"/>
          <w:szCs w:val="22"/>
        </w:rPr>
        <w:t xml:space="preserve"> </w:t>
      </w:r>
      <w:r w:rsidRPr="007201F3">
        <w:rPr>
          <w:rFonts w:ascii="Arial" w:hAnsi="Arial" w:cs="Arial"/>
          <w:sz w:val="22"/>
          <w:szCs w:val="22"/>
        </w:rPr>
        <w:t>DOCUMENTI</w:t>
      </w:r>
      <w:r w:rsidRPr="007201F3">
        <w:rPr>
          <w:rFonts w:ascii="Arial" w:hAnsi="Arial" w:cs="Arial"/>
          <w:spacing w:val="-21"/>
          <w:sz w:val="22"/>
          <w:szCs w:val="22"/>
        </w:rPr>
        <w:t xml:space="preserve"> </w:t>
      </w:r>
      <w:r w:rsidRPr="007201F3">
        <w:rPr>
          <w:rFonts w:ascii="Arial" w:hAnsi="Arial" w:cs="Arial"/>
          <w:sz w:val="22"/>
          <w:szCs w:val="22"/>
        </w:rPr>
        <w:t>DI</w:t>
      </w:r>
      <w:r w:rsidRPr="007201F3">
        <w:rPr>
          <w:rFonts w:ascii="Arial" w:hAnsi="Arial" w:cs="Arial"/>
          <w:spacing w:val="-20"/>
          <w:sz w:val="22"/>
          <w:szCs w:val="22"/>
        </w:rPr>
        <w:t xml:space="preserve"> </w:t>
      </w:r>
      <w:bookmarkEnd w:id="63"/>
      <w:r w:rsidRPr="007201F3">
        <w:rPr>
          <w:rFonts w:ascii="Arial" w:hAnsi="Arial" w:cs="Arial"/>
          <w:sz w:val="22"/>
          <w:szCs w:val="22"/>
        </w:rPr>
        <w:t>GARA</w:t>
      </w:r>
      <w:bookmarkEnd w:id="64"/>
    </w:p>
    <w:p w14:paraId="52D2EEC2" w14:textId="77777777" w:rsidR="00526C67" w:rsidRPr="007201F3" w:rsidRDefault="00526C67">
      <w:pPr>
        <w:pStyle w:val="Corpotesto"/>
        <w:spacing w:before="1"/>
        <w:rPr>
          <w:b/>
          <w:sz w:val="22"/>
          <w:szCs w:val="22"/>
        </w:rPr>
      </w:pPr>
    </w:p>
    <w:p w14:paraId="011E75E0" w14:textId="77777777" w:rsidR="006E40F7" w:rsidRPr="007201F3" w:rsidRDefault="006E40F7" w:rsidP="006E40F7">
      <w:pPr>
        <w:spacing w:line="312" w:lineRule="auto"/>
        <w:jc w:val="both"/>
      </w:pPr>
      <w:r w:rsidRPr="007201F3">
        <w:t xml:space="preserve">L’offerta e la documentazione relativa alla procedura devono essere presentate esclusivamente attraverso la Piattaforma SATER secondo le modalità esplicitate nelle guide per l’utilizzo della piattaforma, accessibili dal sito: http://intercenter.regione.emilia-romagna.it/help/guide/. </w:t>
      </w:r>
    </w:p>
    <w:p w14:paraId="089CCD59" w14:textId="77777777" w:rsidR="006E40F7" w:rsidRPr="007201F3" w:rsidRDefault="006E40F7" w:rsidP="006E40F7">
      <w:pPr>
        <w:spacing w:line="312" w:lineRule="auto"/>
        <w:jc w:val="both"/>
        <w:rPr>
          <w:bCs/>
        </w:rPr>
      </w:pPr>
      <w:r w:rsidRPr="007201F3">
        <w:rPr>
          <w:bCs/>
        </w:rPr>
        <w:t xml:space="preserve">Si raccomanda di seguire pedissequamente la procedura guidata riportata nelle guide, eseguendo le operazioni richieste nella sequenza riportata nelle stesse.  </w:t>
      </w:r>
    </w:p>
    <w:p w14:paraId="027E80F1" w14:textId="4A332A56" w:rsidR="006E40F7" w:rsidRPr="007201F3" w:rsidRDefault="006E40F7" w:rsidP="006E40F7">
      <w:pPr>
        <w:spacing w:line="312" w:lineRule="auto"/>
        <w:jc w:val="both"/>
      </w:pPr>
      <w:r w:rsidRPr="007201F3">
        <w:t>Non</w:t>
      </w:r>
      <w:r w:rsidRPr="007201F3">
        <w:rPr>
          <w:spacing w:val="-26"/>
        </w:rPr>
        <w:t xml:space="preserve"> </w:t>
      </w:r>
      <w:r w:rsidRPr="007201F3">
        <w:t>sono</w:t>
      </w:r>
      <w:r w:rsidRPr="007201F3">
        <w:rPr>
          <w:spacing w:val="-26"/>
        </w:rPr>
        <w:t xml:space="preserve"> </w:t>
      </w:r>
      <w:r w:rsidRPr="007201F3">
        <w:t>considerate</w:t>
      </w:r>
      <w:r w:rsidRPr="007201F3">
        <w:rPr>
          <w:spacing w:val="-25"/>
        </w:rPr>
        <w:t xml:space="preserve"> </w:t>
      </w:r>
      <w:r w:rsidRPr="007201F3">
        <w:t>valide</w:t>
      </w:r>
      <w:r w:rsidRPr="007201F3">
        <w:rPr>
          <w:spacing w:val="-26"/>
        </w:rPr>
        <w:t xml:space="preserve"> </w:t>
      </w:r>
      <w:r w:rsidRPr="007201F3">
        <w:t>le</w:t>
      </w:r>
      <w:r w:rsidRPr="007201F3">
        <w:rPr>
          <w:spacing w:val="-26"/>
        </w:rPr>
        <w:t xml:space="preserve"> </w:t>
      </w:r>
      <w:r w:rsidRPr="007201F3">
        <w:t>offerte</w:t>
      </w:r>
      <w:r w:rsidRPr="007201F3">
        <w:rPr>
          <w:spacing w:val="-26"/>
        </w:rPr>
        <w:t xml:space="preserve"> </w:t>
      </w:r>
      <w:r w:rsidRPr="007201F3">
        <w:t>presentate</w:t>
      </w:r>
      <w:r w:rsidRPr="007201F3">
        <w:rPr>
          <w:spacing w:val="-26"/>
        </w:rPr>
        <w:t xml:space="preserve"> </w:t>
      </w:r>
      <w:r w:rsidRPr="007201F3">
        <w:t>attraverso</w:t>
      </w:r>
      <w:r w:rsidRPr="007201F3">
        <w:rPr>
          <w:spacing w:val="-26"/>
        </w:rPr>
        <w:t xml:space="preserve"> </w:t>
      </w:r>
      <w:r w:rsidRPr="007201F3">
        <w:t>modalità</w:t>
      </w:r>
      <w:r w:rsidRPr="007201F3">
        <w:rPr>
          <w:spacing w:val="-25"/>
        </w:rPr>
        <w:t xml:space="preserve"> </w:t>
      </w:r>
      <w:r w:rsidRPr="007201F3">
        <w:t>diverse</w:t>
      </w:r>
      <w:r w:rsidRPr="007201F3">
        <w:rPr>
          <w:spacing w:val="-26"/>
        </w:rPr>
        <w:t xml:space="preserve"> </w:t>
      </w:r>
      <w:r w:rsidRPr="007201F3">
        <w:t>da</w:t>
      </w:r>
      <w:r w:rsidRPr="007201F3">
        <w:rPr>
          <w:spacing w:val="-24"/>
        </w:rPr>
        <w:t xml:space="preserve"> </w:t>
      </w:r>
      <w:r w:rsidRPr="007201F3">
        <w:t>quelle</w:t>
      </w:r>
      <w:r w:rsidRPr="007201F3">
        <w:rPr>
          <w:spacing w:val="-26"/>
        </w:rPr>
        <w:t xml:space="preserve"> </w:t>
      </w:r>
      <w:r w:rsidRPr="007201F3">
        <w:t>previste</w:t>
      </w:r>
      <w:r w:rsidRPr="007201F3">
        <w:rPr>
          <w:spacing w:val="-24"/>
        </w:rPr>
        <w:t xml:space="preserve"> </w:t>
      </w:r>
      <w:r w:rsidR="00AB768F">
        <w:t>nella</w:t>
      </w:r>
      <w:r w:rsidRPr="007201F3">
        <w:rPr>
          <w:spacing w:val="-26"/>
        </w:rPr>
        <w:t xml:space="preserve"> </w:t>
      </w:r>
      <w:r w:rsidRPr="007201F3">
        <w:t>presente</w:t>
      </w:r>
      <w:r w:rsidRPr="007201F3">
        <w:rPr>
          <w:spacing w:val="-25"/>
        </w:rPr>
        <w:t xml:space="preserve"> </w:t>
      </w:r>
      <w:r w:rsidR="00AB768F">
        <w:t>lettera invito</w:t>
      </w:r>
      <w:r w:rsidRPr="007201F3">
        <w:t>. L’offerta deve</w:t>
      </w:r>
      <w:r w:rsidRPr="007201F3">
        <w:rPr>
          <w:spacing w:val="-32"/>
        </w:rPr>
        <w:t xml:space="preserve"> </w:t>
      </w:r>
      <w:r w:rsidRPr="007201F3">
        <w:t>essere</w:t>
      </w:r>
      <w:r w:rsidRPr="007201F3">
        <w:rPr>
          <w:spacing w:val="-31"/>
        </w:rPr>
        <w:t xml:space="preserve"> </w:t>
      </w:r>
      <w:r w:rsidRPr="007201F3">
        <w:t>sottoscritta</w:t>
      </w:r>
      <w:r w:rsidRPr="007201F3">
        <w:rPr>
          <w:spacing w:val="-32"/>
        </w:rPr>
        <w:t xml:space="preserve"> </w:t>
      </w:r>
      <w:r w:rsidRPr="007201F3">
        <w:t>con</w:t>
      </w:r>
      <w:r w:rsidRPr="007201F3">
        <w:rPr>
          <w:spacing w:val="-33"/>
        </w:rPr>
        <w:t xml:space="preserve"> </w:t>
      </w:r>
      <w:r w:rsidRPr="007201F3">
        <w:t>firma</w:t>
      </w:r>
      <w:r w:rsidRPr="007201F3">
        <w:rPr>
          <w:spacing w:val="-32"/>
        </w:rPr>
        <w:t xml:space="preserve"> </w:t>
      </w:r>
      <w:r w:rsidRPr="007201F3">
        <w:t>digitale</w:t>
      </w:r>
      <w:r w:rsidRPr="007201F3">
        <w:rPr>
          <w:spacing w:val="-31"/>
        </w:rPr>
        <w:t xml:space="preserve"> </w:t>
      </w:r>
      <w:r w:rsidRPr="007201F3">
        <w:t>o</w:t>
      </w:r>
      <w:r w:rsidRPr="007201F3">
        <w:rPr>
          <w:spacing w:val="-32"/>
        </w:rPr>
        <w:t xml:space="preserve"> </w:t>
      </w:r>
      <w:r w:rsidRPr="007201F3">
        <w:t>altra</w:t>
      </w:r>
      <w:r w:rsidRPr="007201F3">
        <w:rPr>
          <w:spacing w:val="-31"/>
        </w:rPr>
        <w:t xml:space="preserve"> </w:t>
      </w:r>
      <w:r w:rsidRPr="007201F3">
        <w:t>firma</w:t>
      </w:r>
      <w:r w:rsidRPr="007201F3">
        <w:rPr>
          <w:spacing w:val="-32"/>
        </w:rPr>
        <w:t xml:space="preserve"> </w:t>
      </w:r>
      <w:r w:rsidRPr="007201F3">
        <w:t>elettronica qualificata</w:t>
      </w:r>
      <w:r w:rsidRPr="007201F3">
        <w:rPr>
          <w:spacing w:val="-10"/>
        </w:rPr>
        <w:t xml:space="preserve"> </w:t>
      </w:r>
      <w:r w:rsidRPr="007201F3">
        <w:t>o</w:t>
      </w:r>
      <w:r w:rsidRPr="007201F3">
        <w:rPr>
          <w:spacing w:val="-12"/>
        </w:rPr>
        <w:t xml:space="preserve"> </w:t>
      </w:r>
      <w:r w:rsidRPr="007201F3">
        <w:t>firma</w:t>
      </w:r>
      <w:r w:rsidRPr="007201F3">
        <w:rPr>
          <w:spacing w:val="-8"/>
        </w:rPr>
        <w:t xml:space="preserve"> </w:t>
      </w:r>
      <w:r w:rsidRPr="007201F3">
        <w:t>elettronica</w:t>
      </w:r>
      <w:r w:rsidRPr="007201F3">
        <w:rPr>
          <w:spacing w:val="-9"/>
        </w:rPr>
        <w:t xml:space="preserve"> </w:t>
      </w:r>
      <w:r w:rsidRPr="007201F3">
        <w:t>avanzata.</w:t>
      </w:r>
    </w:p>
    <w:p w14:paraId="4A253F9B" w14:textId="77777777" w:rsidR="006E40F7" w:rsidRPr="007201F3" w:rsidRDefault="006E40F7" w:rsidP="006E40F7">
      <w:pPr>
        <w:spacing w:line="312" w:lineRule="auto"/>
        <w:jc w:val="both"/>
      </w:pPr>
      <w:r w:rsidRPr="007201F3">
        <w:t>Le</w:t>
      </w:r>
      <w:r w:rsidRPr="007201F3">
        <w:rPr>
          <w:spacing w:val="-8"/>
        </w:rPr>
        <w:t xml:space="preserve"> </w:t>
      </w:r>
      <w:r w:rsidRPr="007201F3">
        <w:t>dichiarazioni</w:t>
      </w:r>
      <w:r w:rsidRPr="007201F3">
        <w:rPr>
          <w:spacing w:val="-9"/>
        </w:rPr>
        <w:t xml:space="preserve"> </w:t>
      </w:r>
      <w:r w:rsidRPr="007201F3">
        <w:t>sostitutive</w:t>
      </w:r>
      <w:r w:rsidRPr="007201F3">
        <w:rPr>
          <w:spacing w:val="-8"/>
        </w:rPr>
        <w:t xml:space="preserve"> </w:t>
      </w:r>
      <w:r w:rsidRPr="007201F3">
        <w:t>si</w:t>
      </w:r>
      <w:r w:rsidRPr="007201F3">
        <w:rPr>
          <w:spacing w:val="-9"/>
        </w:rPr>
        <w:t xml:space="preserve"> </w:t>
      </w:r>
      <w:r w:rsidRPr="007201F3">
        <w:t>redigono</w:t>
      </w:r>
      <w:r w:rsidRPr="007201F3">
        <w:rPr>
          <w:spacing w:val="-9"/>
        </w:rPr>
        <w:t xml:space="preserve"> </w:t>
      </w:r>
      <w:r w:rsidRPr="007201F3">
        <w:t>ai</w:t>
      </w:r>
      <w:r w:rsidRPr="007201F3">
        <w:rPr>
          <w:spacing w:val="-8"/>
        </w:rPr>
        <w:t xml:space="preserve"> </w:t>
      </w:r>
      <w:r w:rsidRPr="007201F3">
        <w:t>sensi</w:t>
      </w:r>
      <w:r w:rsidRPr="007201F3">
        <w:rPr>
          <w:spacing w:val="-9"/>
        </w:rPr>
        <w:t xml:space="preserve"> </w:t>
      </w:r>
      <w:r w:rsidRPr="007201F3">
        <w:t>degli</w:t>
      </w:r>
      <w:r w:rsidRPr="007201F3">
        <w:rPr>
          <w:spacing w:val="-9"/>
        </w:rPr>
        <w:t xml:space="preserve"> </w:t>
      </w:r>
      <w:r w:rsidRPr="007201F3">
        <w:t>artt.</w:t>
      </w:r>
      <w:r w:rsidRPr="007201F3">
        <w:rPr>
          <w:spacing w:val="-9"/>
        </w:rPr>
        <w:t xml:space="preserve"> </w:t>
      </w:r>
      <w:r w:rsidRPr="007201F3">
        <w:t>19,</w:t>
      </w:r>
      <w:r w:rsidRPr="007201F3">
        <w:rPr>
          <w:spacing w:val="-8"/>
        </w:rPr>
        <w:t xml:space="preserve"> </w:t>
      </w:r>
      <w:r w:rsidRPr="007201F3">
        <w:t>46</w:t>
      </w:r>
      <w:r w:rsidRPr="007201F3">
        <w:rPr>
          <w:spacing w:val="-9"/>
        </w:rPr>
        <w:t xml:space="preserve"> </w:t>
      </w:r>
      <w:r w:rsidRPr="007201F3">
        <w:t>e</w:t>
      </w:r>
      <w:r w:rsidRPr="007201F3">
        <w:rPr>
          <w:spacing w:val="-9"/>
        </w:rPr>
        <w:t xml:space="preserve"> </w:t>
      </w:r>
      <w:r w:rsidRPr="007201F3">
        <w:t>47</w:t>
      </w:r>
      <w:r w:rsidRPr="007201F3">
        <w:rPr>
          <w:spacing w:val="-9"/>
        </w:rPr>
        <w:t xml:space="preserve"> </w:t>
      </w:r>
      <w:r w:rsidRPr="007201F3">
        <w:t>del</w:t>
      </w:r>
      <w:r w:rsidRPr="007201F3">
        <w:rPr>
          <w:spacing w:val="-9"/>
        </w:rPr>
        <w:t xml:space="preserve"> D.P.R.</w:t>
      </w:r>
      <w:r w:rsidRPr="007201F3">
        <w:t xml:space="preserve"> 445/2000. </w:t>
      </w:r>
    </w:p>
    <w:p w14:paraId="1205F94A" w14:textId="77777777" w:rsidR="006E40F7" w:rsidRPr="007201F3" w:rsidRDefault="006E40F7" w:rsidP="006E40F7">
      <w:pPr>
        <w:spacing w:line="312" w:lineRule="auto"/>
        <w:jc w:val="both"/>
      </w:pPr>
      <w:r w:rsidRPr="007201F3">
        <w:t xml:space="preserve">La documentazione presentata in copia è accompagnata da dichiarazione di conformità all’originale ai sensi del </w:t>
      </w:r>
      <w:proofErr w:type="spellStart"/>
      <w:r w:rsidRPr="007201F3">
        <w:t>D.Lgs.</w:t>
      </w:r>
      <w:proofErr w:type="spellEnd"/>
      <w:r w:rsidRPr="007201F3">
        <w:t xml:space="preserve"> 82/2005.</w:t>
      </w:r>
    </w:p>
    <w:p w14:paraId="0A3941C3" w14:textId="225D9B91" w:rsidR="006E40F7" w:rsidRPr="007201F3" w:rsidRDefault="006E40F7" w:rsidP="006E40F7">
      <w:pPr>
        <w:widowControl/>
        <w:suppressAutoHyphens/>
        <w:autoSpaceDE/>
        <w:autoSpaceDN/>
        <w:spacing w:line="312" w:lineRule="auto"/>
        <w:jc w:val="both"/>
        <w:rPr>
          <w:rFonts w:eastAsia="Times New Roman"/>
          <w:bCs/>
          <w:lang w:eastAsia="hi-IN" w:bidi="hi-IN"/>
        </w:rPr>
      </w:pPr>
      <w:r w:rsidRPr="007201F3">
        <w:rPr>
          <w:rFonts w:eastAsia="Times New Roman"/>
          <w:b/>
          <w:u w:val="single"/>
          <w:lang w:eastAsia="hi-IN" w:bidi="hi-IN"/>
        </w:rPr>
        <w:t>L’offerta dovrà essere collocata sul Sistema dal concorrente entro e non oltre il termine perentorio indicato sul portale SATER, a pena di irricevibilità</w:t>
      </w:r>
      <w:r w:rsidRPr="007201F3">
        <w:rPr>
          <w:rFonts w:eastAsia="Times New Roman"/>
          <w:bCs/>
          <w:lang w:eastAsia="hi-IN" w:bidi="hi-IN"/>
        </w:rPr>
        <w:t>.</w:t>
      </w:r>
    </w:p>
    <w:p w14:paraId="35295EE3" w14:textId="77777777" w:rsidR="006E40F7" w:rsidRPr="007201F3" w:rsidRDefault="006E40F7" w:rsidP="006E40F7">
      <w:pPr>
        <w:widowControl/>
        <w:suppressAutoHyphens/>
        <w:autoSpaceDE/>
        <w:autoSpaceDN/>
        <w:spacing w:line="312" w:lineRule="auto"/>
        <w:jc w:val="both"/>
        <w:rPr>
          <w:rFonts w:eastAsia="Times New Roman"/>
          <w:bCs/>
          <w:lang w:eastAsia="hi-IN" w:bidi="hi-IN"/>
        </w:rPr>
      </w:pPr>
    </w:p>
    <w:p w14:paraId="0F29F89E" w14:textId="77777777" w:rsidR="006E40F7" w:rsidRPr="007201F3" w:rsidRDefault="006E40F7" w:rsidP="006E40F7">
      <w:pPr>
        <w:widowControl/>
        <w:suppressAutoHyphens/>
        <w:autoSpaceDE/>
        <w:autoSpaceDN/>
        <w:spacing w:line="312" w:lineRule="auto"/>
        <w:jc w:val="both"/>
        <w:rPr>
          <w:rFonts w:eastAsia="Times New Roman"/>
          <w:lang w:eastAsia="hi-IN" w:bidi="hi-IN"/>
        </w:rPr>
      </w:pPr>
      <w:r w:rsidRPr="007201F3">
        <w:rPr>
          <w:rFonts w:eastAsia="Times New Roman"/>
          <w:lang w:eastAsia="hi-IN" w:bidi="hi-IN"/>
        </w:rPr>
        <w:t>La</w:t>
      </w:r>
      <w:r w:rsidRPr="007201F3">
        <w:rPr>
          <w:rFonts w:eastAsia="Times New Roman"/>
          <w:spacing w:val="-24"/>
          <w:lang w:eastAsia="hi-IN" w:bidi="hi-IN"/>
        </w:rPr>
        <w:t xml:space="preserve"> </w:t>
      </w:r>
      <w:r w:rsidRPr="007201F3">
        <w:rPr>
          <w:rFonts w:eastAsia="Times New Roman"/>
          <w:lang w:eastAsia="hi-IN" w:bidi="hi-IN"/>
        </w:rPr>
        <w:t>Piattaforma non</w:t>
      </w:r>
      <w:r w:rsidRPr="007201F3">
        <w:rPr>
          <w:rFonts w:eastAsia="Times New Roman"/>
          <w:spacing w:val="-17"/>
          <w:lang w:eastAsia="hi-IN" w:bidi="hi-IN"/>
        </w:rPr>
        <w:t xml:space="preserve"> </w:t>
      </w:r>
      <w:r w:rsidRPr="007201F3">
        <w:rPr>
          <w:rFonts w:eastAsia="Times New Roman"/>
          <w:lang w:eastAsia="hi-IN" w:bidi="hi-IN"/>
        </w:rPr>
        <w:t>accetta</w:t>
      </w:r>
      <w:r w:rsidRPr="007201F3">
        <w:rPr>
          <w:rFonts w:eastAsia="Times New Roman"/>
          <w:spacing w:val="-17"/>
          <w:lang w:eastAsia="hi-IN" w:bidi="hi-IN"/>
        </w:rPr>
        <w:t xml:space="preserve"> </w:t>
      </w:r>
      <w:r w:rsidRPr="007201F3">
        <w:rPr>
          <w:rFonts w:eastAsia="Times New Roman"/>
          <w:lang w:eastAsia="hi-IN" w:bidi="hi-IN"/>
        </w:rPr>
        <w:t>offerte</w:t>
      </w:r>
      <w:r w:rsidRPr="007201F3">
        <w:rPr>
          <w:rFonts w:eastAsia="Times New Roman"/>
          <w:spacing w:val="-18"/>
          <w:lang w:eastAsia="hi-IN" w:bidi="hi-IN"/>
        </w:rPr>
        <w:t xml:space="preserve"> </w:t>
      </w:r>
      <w:r w:rsidRPr="007201F3">
        <w:rPr>
          <w:rFonts w:eastAsia="Times New Roman"/>
          <w:lang w:eastAsia="hi-IN" w:bidi="hi-IN"/>
        </w:rPr>
        <w:t>presentate</w:t>
      </w:r>
      <w:r w:rsidRPr="007201F3">
        <w:rPr>
          <w:rFonts w:eastAsia="Times New Roman"/>
          <w:spacing w:val="-15"/>
          <w:lang w:eastAsia="hi-IN" w:bidi="hi-IN"/>
        </w:rPr>
        <w:t xml:space="preserve"> </w:t>
      </w:r>
      <w:r w:rsidRPr="007201F3">
        <w:rPr>
          <w:rFonts w:eastAsia="Times New Roman"/>
          <w:lang w:eastAsia="hi-IN" w:bidi="hi-IN"/>
        </w:rPr>
        <w:t>dopo</w:t>
      </w:r>
      <w:r w:rsidRPr="007201F3">
        <w:rPr>
          <w:rFonts w:eastAsia="Times New Roman"/>
          <w:spacing w:val="-15"/>
          <w:lang w:eastAsia="hi-IN" w:bidi="hi-IN"/>
        </w:rPr>
        <w:t xml:space="preserve"> </w:t>
      </w:r>
      <w:r w:rsidRPr="007201F3">
        <w:rPr>
          <w:rFonts w:eastAsia="Times New Roman"/>
          <w:lang w:eastAsia="hi-IN" w:bidi="hi-IN"/>
        </w:rPr>
        <w:t>la</w:t>
      </w:r>
      <w:r w:rsidRPr="007201F3">
        <w:rPr>
          <w:rFonts w:eastAsia="Times New Roman"/>
          <w:spacing w:val="-18"/>
          <w:lang w:eastAsia="hi-IN" w:bidi="hi-IN"/>
        </w:rPr>
        <w:t xml:space="preserve"> </w:t>
      </w:r>
      <w:r w:rsidRPr="007201F3">
        <w:rPr>
          <w:rFonts w:eastAsia="Times New Roman"/>
          <w:lang w:eastAsia="hi-IN" w:bidi="hi-IN"/>
        </w:rPr>
        <w:t>data</w:t>
      </w:r>
      <w:r w:rsidRPr="007201F3">
        <w:rPr>
          <w:rFonts w:eastAsia="Times New Roman"/>
          <w:spacing w:val="-17"/>
          <w:lang w:eastAsia="hi-IN" w:bidi="hi-IN"/>
        </w:rPr>
        <w:t xml:space="preserve"> </w:t>
      </w:r>
      <w:r w:rsidRPr="007201F3">
        <w:rPr>
          <w:rFonts w:eastAsia="Times New Roman"/>
          <w:lang w:eastAsia="hi-IN" w:bidi="hi-IN"/>
        </w:rPr>
        <w:t>e</w:t>
      </w:r>
      <w:r w:rsidRPr="007201F3">
        <w:rPr>
          <w:rFonts w:eastAsia="Times New Roman"/>
          <w:spacing w:val="-16"/>
          <w:lang w:eastAsia="hi-IN" w:bidi="hi-IN"/>
        </w:rPr>
        <w:t xml:space="preserve"> </w:t>
      </w:r>
      <w:r w:rsidRPr="007201F3">
        <w:rPr>
          <w:rFonts w:eastAsia="Times New Roman"/>
          <w:lang w:eastAsia="hi-IN" w:bidi="hi-IN"/>
        </w:rPr>
        <w:t>l’orario</w:t>
      </w:r>
      <w:r w:rsidRPr="007201F3">
        <w:rPr>
          <w:rFonts w:eastAsia="Times New Roman"/>
          <w:spacing w:val="-16"/>
          <w:lang w:eastAsia="hi-IN" w:bidi="hi-IN"/>
        </w:rPr>
        <w:t xml:space="preserve"> </w:t>
      </w:r>
      <w:r w:rsidRPr="007201F3">
        <w:rPr>
          <w:rFonts w:eastAsia="Times New Roman"/>
          <w:lang w:eastAsia="hi-IN" w:bidi="hi-IN"/>
        </w:rPr>
        <w:t>stabiliti</w:t>
      </w:r>
      <w:r w:rsidRPr="007201F3">
        <w:rPr>
          <w:rFonts w:eastAsia="Times New Roman"/>
          <w:spacing w:val="-17"/>
          <w:lang w:eastAsia="hi-IN" w:bidi="hi-IN"/>
        </w:rPr>
        <w:t xml:space="preserve"> </w:t>
      </w:r>
      <w:r w:rsidRPr="007201F3">
        <w:rPr>
          <w:rFonts w:eastAsia="Times New Roman"/>
          <w:lang w:eastAsia="hi-IN" w:bidi="hi-IN"/>
        </w:rPr>
        <w:t>come</w:t>
      </w:r>
      <w:r w:rsidRPr="007201F3">
        <w:rPr>
          <w:rFonts w:eastAsia="Times New Roman"/>
          <w:spacing w:val="-16"/>
          <w:lang w:eastAsia="hi-IN" w:bidi="hi-IN"/>
        </w:rPr>
        <w:t xml:space="preserve"> </w:t>
      </w:r>
      <w:r w:rsidRPr="007201F3">
        <w:rPr>
          <w:rFonts w:eastAsia="Times New Roman"/>
          <w:lang w:eastAsia="hi-IN" w:bidi="hi-IN"/>
        </w:rPr>
        <w:t>termine</w:t>
      </w:r>
      <w:r w:rsidRPr="007201F3">
        <w:rPr>
          <w:rFonts w:eastAsia="Times New Roman"/>
          <w:spacing w:val="-15"/>
          <w:lang w:eastAsia="hi-IN" w:bidi="hi-IN"/>
        </w:rPr>
        <w:t xml:space="preserve"> </w:t>
      </w:r>
      <w:r w:rsidRPr="007201F3">
        <w:rPr>
          <w:rFonts w:eastAsia="Times New Roman"/>
          <w:lang w:eastAsia="hi-IN" w:bidi="hi-IN"/>
        </w:rPr>
        <w:t>ultimo di</w:t>
      </w:r>
      <w:r w:rsidRPr="007201F3">
        <w:rPr>
          <w:rFonts w:eastAsia="Times New Roman"/>
          <w:spacing w:val="-17"/>
          <w:lang w:eastAsia="hi-IN" w:bidi="hi-IN"/>
        </w:rPr>
        <w:t xml:space="preserve"> </w:t>
      </w:r>
      <w:r w:rsidRPr="007201F3">
        <w:rPr>
          <w:rFonts w:eastAsia="Times New Roman"/>
          <w:lang w:eastAsia="hi-IN" w:bidi="hi-IN"/>
        </w:rPr>
        <w:t>presentazione</w:t>
      </w:r>
      <w:r w:rsidRPr="007201F3">
        <w:rPr>
          <w:rFonts w:eastAsia="Times New Roman"/>
          <w:spacing w:val="-17"/>
          <w:lang w:eastAsia="hi-IN" w:bidi="hi-IN"/>
        </w:rPr>
        <w:t xml:space="preserve"> </w:t>
      </w:r>
      <w:r w:rsidRPr="007201F3">
        <w:rPr>
          <w:rFonts w:eastAsia="Times New Roman"/>
          <w:lang w:eastAsia="hi-IN" w:bidi="hi-IN"/>
        </w:rPr>
        <w:t>dell’offerta.</w:t>
      </w:r>
    </w:p>
    <w:p w14:paraId="58338A2E" w14:textId="77777777" w:rsidR="006E40F7" w:rsidRPr="007201F3" w:rsidRDefault="006E40F7" w:rsidP="006E40F7">
      <w:pPr>
        <w:spacing w:line="312" w:lineRule="auto"/>
        <w:jc w:val="both"/>
      </w:pPr>
      <w:r w:rsidRPr="007201F3">
        <w:t>Della data e dell’ora di arrivo dell’offerta fa fede l’orario registrato dalla Piattaforma.</w:t>
      </w:r>
    </w:p>
    <w:p w14:paraId="4C48FD2C" w14:textId="77777777" w:rsidR="006E40F7" w:rsidRPr="007201F3" w:rsidRDefault="006E40F7" w:rsidP="006E40F7">
      <w:pPr>
        <w:spacing w:line="312" w:lineRule="auto"/>
        <w:jc w:val="both"/>
      </w:pPr>
      <w:r w:rsidRPr="007201F3">
        <w:t>Le</w:t>
      </w:r>
      <w:r w:rsidRPr="007201F3">
        <w:rPr>
          <w:spacing w:val="-7"/>
        </w:rPr>
        <w:t xml:space="preserve"> </w:t>
      </w:r>
      <w:r w:rsidRPr="007201F3">
        <w:t>operazioni</w:t>
      </w:r>
      <w:r w:rsidRPr="007201F3">
        <w:rPr>
          <w:spacing w:val="-7"/>
        </w:rPr>
        <w:t xml:space="preserve"> </w:t>
      </w:r>
      <w:r w:rsidRPr="007201F3">
        <w:t>di</w:t>
      </w:r>
      <w:r w:rsidRPr="007201F3">
        <w:rPr>
          <w:spacing w:val="-10"/>
        </w:rPr>
        <w:t xml:space="preserve"> </w:t>
      </w:r>
      <w:r w:rsidRPr="007201F3">
        <w:t>inserimento</w:t>
      </w:r>
      <w:r w:rsidRPr="007201F3">
        <w:rPr>
          <w:spacing w:val="-6"/>
        </w:rPr>
        <w:t xml:space="preserve"> </w:t>
      </w:r>
      <w:r w:rsidRPr="007201F3">
        <w:t>sulla</w:t>
      </w:r>
      <w:r w:rsidRPr="007201F3">
        <w:rPr>
          <w:spacing w:val="-6"/>
        </w:rPr>
        <w:t xml:space="preserve"> </w:t>
      </w:r>
      <w:r w:rsidRPr="007201F3">
        <w:t>Piattaforma</w:t>
      </w:r>
      <w:r w:rsidRPr="007201F3">
        <w:rPr>
          <w:spacing w:val="-7"/>
        </w:rPr>
        <w:t xml:space="preserve"> </w:t>
      </w:r>
      <w:r w:rsidRPr="007201F3">
        <w:t>di</w:t>
      </w:r>
      <w:r w:rsidRPr="007201F3">
        <w:rPr>
          <w:spacing w:val="-9"/>
        </w:rPr>
        <w:t xml:space="preserve"> </w:t>
      </w:r>
      <w:r w:rsidRPr="007201F3">
        <w:t>tutta</w:t>
      </w:r>
      <w:r w:rsidRPr="007201F3">
        <w:rPr>
          <w:spacing w:val="-7"/>
        </w:rPr>
        <w:t xml:space="preserve"> </w:t>
      </w:r>
      <w:r w:rsidRPr="007201F3">
        <w:t>la</w:t>
      </w:r>
      <w:r w:rsidRPr="007201F3">
        <w:rPr>
          <w:spacing w:val="-9"/>
        </w:rPr>
        <w:t xml:space="preserve"> </w:t>
      </w:r>
      <w:r w:rsidRPr="007201F3">
        <w:t>documentazione</w:t>
      </w:r>
      <w:r w:rsidRPr="007201F3">
        <w:rPr>
          <w:spacing w:val="-6"/>
        </w:rPr>
        <w:t xml:space="preserve"> </w:t>
      </w:r>
      <w:r w:rsidRPr="007201F3">
        <w:t>richiesta</w:t>
      </w:r>
      <w:r w:rsidRPr="007201F3">
        <w:rPr>
          <w:spacing w:val="-6"/>
        </w:rPr>
        <w:t xml:space="preserve"> </w:t>
      </w:r>
      <w:r w:rsidRPr="007201F3">
        <w:t>rimangono</w:t>
      </w:r>
      <w:r w:rsidRPr="007201F3">
        <w:rPr>
          <w:spacing w:val="-6"/>
        </w:rPr>
        <w:t xml:space="preserve"> </w:t>
      </w:r>
      <w:r w:rsidRPr="007201F3">
        <w:t>ad</w:t>
      </w:r>
      <w:r w:rsidRPr="007201F3">
        <w:rPr>
          <w:spacing w:val="-8"/>
        </w:rPr>
        <w:t xml:space="preserve"> </w:t>
      </w:r>
      <w:r w:rsidRPr="007201F3">
        <w:t>esclusivo</w:t>
      </w:r>
      <w:r w:rsidRPr="007201F3">
        <w:rPr>
          <w:spacing w:val="-7"/>
        </w:rPr>
        <w:t xml:space="preserve"> </w:t>
      </w:r>
      <w:r w:rsidRPr="007201F3">
        <w:t>rischio</w:t>
      </w:r>
      <w:r w:rsidRPr="007201F3">
        <w:rPr>
          <w:spacing w:val="-6"/>
        </w:rPr>
        <w:t xml:space="preserve"> </w:t>
      </w:r>
      <w:r w:rsidRPr="007201F3">
        <w:t>del concorrente.</w:t>
      </w:r>
      <w:r w:rsidRPr="007201F3">
        <w:rPr>
          <w:spacing w:val="-22"/>
        </w:rPr>
        <w:t xml:space="preserve"> </w:t>
      </w:r>
      <w:r w:rsidRPr="007201F3">
        <w:t>Si</w:t>
      </w:r>
      <w:r w:rsidRPr="007201F3">
        <w:rPr>
          <w:spacing w:val="-20"/>
        </w:rPr>
        <w:t xml:space="preserve"> </w:t>
      </w:r>
      <w:r w:rsidRPr="007201F3">
        <w:t>invitano</w:t>
      </w:r>
      <w:r w:rsidRPr="007201F3">
        <w:rPr>
          <w:spacing w:val="-19"/>
        </w:rPr>
        <w:t xml:space="preserve"> </w:t>
      </w:r>
      <w:r w:rsidRPr="007201F3">
        <w:t>pertanto</w:t>
      </w:r>
      <w:r w:rsidRPr="007201F3">
        <w:rPr>
          <w:spacing w:val="-20"/>
        </w:rPr>
        <w:t xml:space="preserve"> </w:t>
      </w:r>
      <w:r w:rsidRPr="007201F3">
        <w:t>i</w:t>
      </w:r>
      <w:r w:rsidRPr="007201F3">
        <w:rPr>
          <w:spacing w:val="-22"/>
        </w:rPr>
        <w:t xml:space="preserve"> </w:t>
      </w:r>
      <w:r w:rsidRPr="007201F3">
        <w:t>concorrenti</w:t>
      </w:r>
      <w:r w:rsidRPr="007201F3">
        <w:rPr>
          <w:spacing w:val="-21"/>
        </w:rPr>
        <w:t xml:space="preserve"> </w:t>
      </w:r>
      <w:r w:rsidRPr="007201F3">
        <w:t>ad</w:t>
      </w:r>
      <w:r w:rsidRPr="007201F3">
        <w:rPr>
          <w:spacing w:val="-22"/>
        </w:rPr>
        <w:t xml:space="preserve"> </w:t>
      </w:r>
      <w:r w:rsidRPr="007201F3">
        <w:t>avviare</w:t>
      </w:r>
      <w:r w:rsidRPr="007201F3">
        <w:rPr>
          <w:spacing w:val="-20"/>
        </w:rPr>
        <w:t xml:space="preserve"> </w:t>
      </w:r>
      <w:r w:rsidRPr="007201F3">
        <w:t>tali</w:t>
      </w:r>
      <w:r w:rsidRPr="007201F3">
        <w:rPr>
          <w:spacing w:val="-22"/>
        </w:rPr>
        <w:t xml:space="preserve"> </w:t>
      </w:r>
      <w:r w:rsidRPr="007201F3">
        <w:t>attività</w:t>
      </w:r>
      <w:r w:rsidRPr="007201F3">
        <w:rPr>
          <w:spacing w:val="-19"/>
        </w:rPr>
        <w:t xml:space="preserve"> </w:t>
      </w:r>
      <w:r w:rsidRPr="007201F3">
        <w:t>con</w:t>
      </w:r>
      <w:r w:rsidRPr="007201F3">
        <w:rPr>
          <w:spacing w:val="-22"/>
        </w:rPr>
        <w:t xml:space="preserve"> </w:t>
      </w:r>
      <w:r w:rsidRPr="007201F3">
        <w:t>congruo</w:t>
      </w:r>
      <w:r w:rsidRPr="007201F3">
        <w:rPr>
          <w:spacing w:val="-23"/>
        </w:rPr>
        <w:t xml:space="preserve"> </w:t>
      </w:r>
      <w:r w:rsidRPr="007201F3">
        <w:t>anticipo</w:t>
      </w:r>
      <w:r w:rsidRPr="007201F3">
        <w:rPr>
          <w:spacing w:val="-19"/>
        </w:rPr>
        <w:t xml:space="preserve"> </w:t>
      </w:r>
      <w:r w:rsidRPr="007201F3">
        <w:t>rispetto</w:t>
      </w:r>
      <w:r w:rsidRPr="007201F3">
        <w:rPr>
          <w:spacing w:val="-20"/>
        </w:rPr>
        <w:t xml:space="preserve"> </w:t>
      </w:r>
      <w:r w:rsidRPr="007201F3">
        <w:t>alla</w:t>
      </w:r>
      <w:r w:rsidRPr="007201F3">
        <w:rPr>
          <w:spacing w:val="-20"/>
        </w:rPr>
        <w:t xml:space="preserve"> </w:t>
      </w:r>
      <w:r w:rsidRPr="007201F3">
        <w:t>scadenza</w:t>
      </w:r>
      <w:r w:rsidRPr="007201F3">
        <w:rPr>
          <w:spacing w:val="-21"/>
        </w:rPr>
        <w:t xml:space="preserve"> </w:t>
      </w:r>
      <w:r w:rsidRPr="007201F3">
        <w:t>prevista onde</w:t>
      </w:r>
      <w:r w:rsidRPr="007201F3">
        <w:rPr>
          <w:spacing w:val="-13"/>
        </w:rPr>
        <w:t xml:space="preserve"> </w:t>
      </w:r>
      <w:r w:rsidRPr="007201F3">
        <w:t>evitare</w:t>
      </w:r>
      <w:r w:rsidRPr="007201F3">
        <w:rPr>
          <w:spacing w:val="-12"/>
        </w:rPr>
        <w:t xml:space="preserve"> </w:t>
      </w:r>
      <w:r w:rsidRPr="007201F3">
        <w:t>la</w:t>
      </w:r>
      <w:r w:rsidRPr="007201F3">
        <w:rPr>
          <w:spacing w:val="-12"/>
        </w:rPr>
        <w:t xml:space="preserve"> </w:t>
      </w:r>
      <w:r w:rsidRPr="007201F3">
        <w:t>non</w:t>
      </w:r>
      <w:r w:rsidRPr="007201F3">
        <w:rPr>
          <w:spacing w:val="-17"/>
        </w:rPr>
        <w:t xml:space="preserve"> </w:t>
      </w:r>
      <w:r w:rsidRPr="007201F3">
        <w:t>completa</w:t>
      </w:r>
      <w:r w:rsidRPr="007201F3">
        <w:rPr>
          <w:spacing w:val="-11"/>
        </w:rPr>
        <w:t xml:space="preserve"> </w:t>
      </w:r>
      <w:r w:rsidRPr="007201F3">
        <w:t>e</w:t>
      </w:r>
      <w:r w:rsidRPr="007201F3">
        <w:rPr>
          <w:spacing w:val="-16"/>
        </w:rPr>
        <w:t xml:space="preserve"> </w:t>
      </w:r>
      <w:r w:rsidRPr="007201F3">
        <w:t>quindi</w:t>
      </w:r>
      <w:r w:rsidRPr="007201F3">
        <w:rPr>
          <w:spacing w:val="-15"/>
        </w:rPr>
        <w:t xml:space="preserve"> </w:t>
      </w:r>
      <w:r w:rsidRPr="007201F3">
        <w:t>mancata</w:t>
      </w:r>
      <w:r w:rsidRPr="007201F3">
        <w:rPr>
          <w:spacing w:val="-14"/>
        </w:rPr>
        <w:t xml:space="preserve"> </w:t>
      </w:r>
      <w:r w:rsidRPr="007201F3">
        <w:t>trasmissione</w:t>
      </w:r>
      <w:r w:rsidRPr="007201F3">
        <w:rPr>
          <w:spacing w:val="-16"/>
        </w:rPr>
        <w:t xml:space="preserve"> </w:t>
      </w:r>
      <w:r w:rsidRPr="007201F3">
        <w:t>dell’offerta</w:t>
      </w:r>
      <w:r w:rsidRPr="007201F3">
        <w:rPr>
          <w:spacing w:val="-15"/>
        </w:rPr>
        <w:t xml:space="preserve"> </w:t>
      </w:r>
      <w:r w:rsidRPr="007201F3">
        <w:t>entro</w:t>
      </w:r>
      <w:r w:rsidRPr="007201F3">
        <w:rPr>
          <w:spacing w:val="-13"/>
        </w:rPr>
        <w:t xml:space="preserve"> </w:t>
      </w:r>
      <w:r w:rsidRPr="007201F3">
        <w:t>il</w:t>
      </w:r>
      <w:r w:rsidRPr="007201F3">
        <w:rPr>
          <w:spacing w:val="-14"/>
        </w:rPr>
        <w:t xml:space="preserve"> </w:t>
      </w:r>
      <w:r w:rsidRPr="007201F3">
        <w:t>termine</w:t>
      </w:r>
      <w:r w:rsidRPr="007201F3">
        <w:rPr>
          <w:spacing w:val="-14"/>
        </w:rPr>
        <w:t xml:space="preserve"> </w:t>
      </w:r>
      <w:r w:rsidRPr="007201F3">
        <w:t>previsto.</w:t>
      </w:r>
    </w:p>
    <w:p w14:paraId="2725617E" w14:textId="77777777" w:rsidR="006E40F7" w:rsidRPr="007201F3" w:rsidRDefault="006E40F7" w:rsidP="006E40F7">
      <w:pPr>
        <w:spacing w:line="312" w:lineRule="auto"/>
        <w:jc w:val="both"/>
      </w:pPr>
      <w:r w:rsidRPr="007201F3">
        <w:t>Qualora</w:t>
      </w:r>
      <w:r w:rsidRPr="007201F3">
        <w:rPr>
          <w:spacing w:val="-6"/>
        </w:rPr>
        <w:t xml:space="preserve"> </w:t>
      </w:r>
      <w:r w:rsidRPr="007201F3">
        <w:t>si</w:t>
      </w:r>
      <w:r w:rsidRPr="007201F3">
        <w:rPr>
          <w:spacing w:val="-7"/>
        </w:rPr>
        <w:t xml:space="preserve"> </w:t>
      </w:r>
      <w:r w:rsidRPr="007201F3">
        <w:t>verifichi</w:t>
      </w:r>
      <w:r w:rsidRPr="007201F3">
        <w:rPr>
          <w:spacing w:val="-5"/>
        </w:rPr>
        <w:t xml:space="preserve"> </w:t>
      </w:r>
      <w:r w:rsidRPr="007201F3">
        <w:t>un</w:t>
      </w:r>
      <w:r w:rsidRPr="007201F3">
        <w:rPr>
          <w:spacing w:val="-7"/>
        </w:rPr>
        <w:t xml:space="preserve"> </w:t>
      </w:r>
      <w:r w:rsidRPr="007201F3">
        <w:t>mancato</w:t>
      </w:r>
      <w:r w:rsidRPr="007201F3">
        <w:rPr>
          <w:spacing w:val="-6"/>
        </w:rPr>
        <w:t xml:space="preserve"> </w:t>
      </w:r>
      <w:r w:rsidRPr="007201F3">
        <w:t>funzionamento</w:t>
      </w:r>
      <w:r w:rsidRPr="007201F3">
        <w:rPr>
          <w:spacing w:val="-6"/>
        </w:rPr>
        <w:t xml:space="preserve"> </w:t>
      </w:r>
      <w:r w:rsidRPr="007201F3">
        <w:t>o</w:t>
      </w:r>
      <w:r w:rsidRPr="007201F3">
        <w:rPr>
          <w:spacing w:val="-6"/>
        </w:rPr>
        <w:t xml:space="preserve"> </w:t>
      </w:r>
      <w:r w:rsidRPr="007201F3">
        <w:t>un</w:t>
      </w:r>
      <w:r w:rsidRPr="007201F3">
        <w:rPr>
          <w:spacing w:val="-7"/>
        </w:rPr>
        <w:t xml:space="preserve"> </w:t>
      </w:r>
      <w:r w:rsidRPr="007201F3">
        <w:t>malfunzionamento</w:t>
      </w:r>
      <w:r w:rsidRPr="007201F3">
        <w:rPr>
          <w:spacing w:val="-7"/>
        </w:rPr>
        <w:t xml:space="preserve"> </w:t>
      </w:r>
      <w:r w:rsidRPr="007201F3">
        <w:t>della</w:t>
      </w:r>
      <w:r w:rsidRPr="007201F3">
        <w:rPr>
          <w:spacing w:val="-4"/>
        </w:rPr>
        <w:t xml:space="preserve"> </w:t>
      </w:r>
      <w:r w:rsidRPr="007201F3">
        <w:t>Piattaforma</w:t>
      </w:r>
      <w:r w:rsidRPr="007201F3">
        <w:rPr>
          <w:spacing w:val="-5"/>
        </w:rPr>
        <w:t xml:space="preserve"> </w:t>
      </w:r>
      <w:r w:rsidRPr="007201F3">
        <w:t>si</w:t>
      </w:r>
      <w:r w:rsidRPr="007201F3">
        <w:rPr>
          <w:spacing w:val="-7"/>
        </w:rPr>
        <w:t xml:space="preserve"> </w:t>
      </w:r>
      <w:r w:rsidRPr="007201F3">
        <w:t>applica</w:t>
      </w:r>
      <w:r w:rsidRPr="007201F3">
        <w:rPr>
          <w:spacing w:val="-6"/>
        </w:rPr>
        <w:t xml:space="preserve"> </w:t>
      </w:r>
      <w:r w:rsidRPr="007201F3">
        <w:t>quanto</w:t>
      </w:r>
      <w:r w:rsidRPr="007201F3">
        <w:rPr>
          <w:spacing w:val="-6"/>
        </w:rPr>
        <w:t xml:space="preserve"> </w:t>
      </w:r>
      <w:r w:rsidRPr="007201F3">
        <w:t>previsto</w:t>
      </w:r>
      <w:r w:rsidRPr="007201F3">
        <w:rPr>
          <w:spacing w:val="-6"/>
        </w:rPr>
        <w:t xml:space="preserve"> </w:t>
      </w:r>
      <w:r w:rsidRPr="007201F3">
        <w:t>al paragrafo</w:t>
      </w:r>
      <w:r w:rsidRPr="007201F3">
        <w:rPr>
          <w:spacing w:val="-10"/>
        </w:rPr>
        <w:t xml:space="preserve"> </w:t>
      </w:r>
      <w:r w:rsidRPr="007201F3">
        <w:t>1.1.</w:t>
      </w:r>
    </w:p>
    <w:p w14:paraId="6019F6D0" w14:textId="77777777" w:rsidR="006E40F7" w:rsidRPr="007201F3" w:rsidRDefault="006E40F7" w:rsidP="006E40F7">
      <w:pPr>
        <w:spacing w:line="312" w:lineRule="auto"/>
        <w:jc w:val="both"/>
      </w:pPr>
      <w:r w:rsidRPr="007201F3">
        <w:t xml:space="preserve">Ogni operatore economico per la presentazione dell’offerta ha a disposizione una capacità pari alla dimensione massima per singolo </w:t>
      </w:r>
      <w:r w:rsidRPr="007201F3">
        <w:rPr>
          <w:i/>
          <w:iCs/>
        </w:rPr>
        <w:t>file</w:t>
      </w:r>
      <w:r w:rsidRPr="007201F3">
        <w:t xml:space="preserve"> come prevista nelle guide per l’utilizzo del sistema accessibili dal sito http://intercenter.regione.emilia-romagna.it/help/guide/.  </w:t>
      </w:r>
    </w:p>
    <w:p w14:paraId="5F1E73CF" w14:textId="77777777" w:rsidR="006E40F7" w:rsidRPr="007201F3" w:rsidRDefault="006E40F7" w:rsidP="006E40F7">
      <w:pPr>
        <w:spacing w:line="312" w:lineRule="auto"/>
        <w:jc w:val="both"/>
      </w:pPr>
      <w:r w:rsidRPr="007201F3">
        <w:t>L'offerta è costituita da tre parti:</w:t>
      </w:r>
    </w:p>
    <w:p w14:paraId="2E4DBBC5" w14:textId="77777777" w:rsidR="006E40F7" w:rsidRPr="007201F3" w:rsidRDefault="006E40F7" w:rsidP="006E40F7">
      <w:pPr>
        <w:spacing w:line="312" w:lineRule="auto"/>
        <w:jc w:val="both"/>
      </w:pPr>
      <w:r w:rsidRPr="007201F3">
        <w:t>“A - Documentazione amministrativa”;</w:t>
      </w:r>
    </w:p>
    <w:p w14:paraId="772939CC" w14:textId="77777777" w:rsidR="006E40F7" w:rsidRPr="007201F3" w:rsidRDefault="006E40F7" w:rsidP="006E40F7">
      <w:pPr>
        <w:spacing w:line="312" w:lineRule="auto"/>
        <w:jc w:val="both"/>
      </w:pPr>
      <w:r w:rsidRPr="007201F3">
        <w:t>“B - Offerta tecnica”;</w:t>
      </w:r>
    </w:p>
    <w:p w14:paraId="039B4106" w14:textId="77777777" w:rsidR="006E40F7" w:rsidRPr="007201F3" w:rsidRDefault="006E40F7" w:rsidP="006E40F7">
      <w:pPr>
        <w:spacing w:line="312" w:lineRule="auto"/>
        <w:jc w:val="both"/>
      </w:pPr>
      <w:r w:rsidRPr="007201F3">
        <w:t>“C - Offerta economica”.</w:t>
      </w:r>
    </w:p>
    <w:p w14:paraId="761A24AB" w14:textId="77777777" w:rsidR="006E40F7" w:rsidRPr="007201F3" w:rsidRDefault="006E40F7" w:rsidP="006E40F7">
      <w:pPr>
        <w:spacing w:line="312" w:lineRule="auto"/>
        <w:jc w:val="both"/>
        <w:rPr>
          <w:w w:val="95"/>
        </w:rPr>
      </w:pPr>
      <w:r w:rsidRPr="007201F3">
        <w:rPr>
          <w:w w:val="95"/>
        </w:rPr>
        <w:t>In ogni caso il concorrente esonera l’Azienda USL da qualsiasi responsabilità per malfunzionamenti di ogni natura, mancato funzionamento o interruzioni di funzionamento del SATER, che provochino il tardivo o mancato caricamento dell’offerta.</w:t>
      </w:r>
    </w:p>
    <w:p w14:paraId="63FDBBBD" w14:textId="77777777" w:rsidR="006E40F7" w:rsidRPr="007201F3" w:rsidRDefault="006E40F7" w:rsidP="006E40F7">
      <w:pPr>
        <w:spacing w:line="312" w:lineRule="auto"/>
        <w:jc w:val="both"/>
        <w:rPr>
          <w:w w:val="95"/>
        </w:rPr>
      </w:pPr>
      <w:r w:rsidRPr="007201F3">
        <w:rPr>
          <w:w w:val="95"/>
        </w:rPr>
        <w:t xml:space="preserve">È ammessa offerta successiva, purché entro il termine di scadenza, a sostituzione della precedente. </w:t>
      </w:r>
    </w:p>
    <w:p w14:paraId="1818392C" w14:textId="77777777" w:rsidR="006E40F7" w:rsidRPr="007201F3" w:rsidRDefault="006E40F7" w:rsidP="006E40F7">
      <w:pPr>
        <w:spacing w:line="312" w:lineRule="auto"/>
        <w:jc w:val="both"/>
        <w:rPr>
          <w:w w:val="95"/>
        </w:rPr>
      </w:pPr>
      <w:r w:rsidRPr="007201F3">
        <w:rPr>
          <w:w w:val="95"/>
        </w:rPr>
        <w:t xml:space="preserve">Prima della scadenza del termine perentorio per la presentazione delle offerte, l’operatore economico può sottoporre una nuova offerta che all’atto dell’invio invaliderà quella precedentemente inviata. A tale proposito si precisa che qualora, alla scadenza della gara, risultino presenti a sistema più offerte dello stesso operatore economico, salvo diversa indicazione dell’operatore economico stesso, verrà ritenuta valida l’offerta collocata temporalmente come ultima. </w:t>
      </w:r>
    </w:p>
    <w:p w14:paraId="74561BF5" w14:textId="77777777" w:rsidR="006E40F7" w:rsidRPr="007201F3" w:rsidRDefault="006E40F7" w:rsidP="006E40F7">
      <w:pPr>
        <w:spacing w:line="312" w:lineRule="auto"/>
        <w:jc w:val="both"/>
      </w:pPr>
      <w:r w:rsidRPr="007201F3">
        <w:t>Si precisa inoltre che:</w:t>
      </w:r>
    </w:p>
    <w:p w14:paraId="267B7114" w14:textId="77777777" w:rsidR="006E40F7" w:rsidRPr="007201F3" w:rsidRDefault="006E40F7" w:rsidP="006E40F7">
      <w:pPr>
        <w:tabs>
          <w:tab w:val="left" w:pos="919"/>
        </w:tabs>
        <w:spacing w:line="312" w:lineRule="auto"/>
        <w:jc w:val="both"/>
      </w:pPr>
      <w:r w:rsidRPr="007201F3">
        <w:t>- l’offerta</w:t>
      </w:r>
      <w:r w:rsidRPr="007201F3">
        <w:rPr>
          <w:spacing w:val="-10"/>
        </w:rPr>
        <w:t xml:space="preserve"> </w:t>
      </w:r>
      <w:r w:rsidRPr="007201F3">
        <w:t>è</w:t>
      </w:r>
      <w:r w:rsidRPr="007201F3">
        <w:rPr>
          <w:spacing w:val="-12"/>
        </w:rPr>
        <w:t xml:space="preserve"> </w:t>
      </w:r>
      <w:r w:rsidRPr="007201F3">
        <w:t>vincolante</w:t>
      </w:r>
      <w:r w:rsidRPr="007201F3">
        <w:rPr>
          <w:spacing w:val="-10"/>
        </w:rPr>
        <w:t xml:space="preserve"> </w:t>
      </w:r>
      <w:r w:rsidRPr="007201F3">
        <w:t>per</w:t>
      </w:r>
      <w:r w:rsidRPr="007201F3">
        <w:rPr>
          <w:spacing w:val="-13"/>
        </w:rPr>
        <w:t xml:space="preserve"> </w:t>
      </w:r>
      <w:r w:rsidRPr="007201F3">
        <w:t>il</w:t>
      </w:r>
      <w:r w:rsidRPr="007201F3">
        <w:rPr>
          <w:spacing w:val="-12"/>
        </w:rPr>
        <w:t xml:space="preserve"> </w:t>
      </w:r>
      <w:r w:rsidRPr="007201F3">
        <w:t>concorrente;</w:t>
      </w:r>
    </w:p>
    <w:p w14:paraId="68ADD578" w14:textId="77777777" w:rsidR="006E40F7" w:rsidRPr="007201F3" w:rsidRDefault="006E40F7" w:rsidP="006E40F7">
      <w:pPr>
        <w:tabs>
          <w:tab w:val="left" w:pos="919"/>
        </w:tabs>
        <w:spacing w:line="312" w:lineRule="auto"/>
        <w:jc w:val="both"/>
      </w:pPr>
      <w:r w:rsidRPr="007201F3">
        <w:t>- con</w:t>
      </w:r>
      <w:r w:rsidRPr="007201F3">
        <w:rPr>
          <w:spacing w:val="-3"/>
        </w:rPr>
        <w:t xml:space="preserve"> </w:t>
      </w:r>
      <w:r w:rsidRPr="007201F3">
        <w:t>la</w:t>
      </w:r>
      <w:r w:rsidRPr="007201F3">
        <w:rPr>
          <w:spacing w:val="-3"/>
        </w:rPr>
        <w:t xml:space="preserve"> </w:t>
      </w:r>
      <w:r w:rsidRPr="007201F3">
        <w:t>trasmissione</w:t>
      </w:r>
      <w:r w:rsidRPr="007201F3">
        <w:rPr>
          <w:spacing w:val="-3"/>
        </w:rPr>
        <w:t xml:space="preserve"> </w:t>
      </w:r>
      <w:r w:rsidRPr="007201F3">
        <w:t>dell’offerta,</w:t>
      </w:r>
      <w:r w:rsidRPr="007201F3">
        <w:rPr>
          <w:spacing w:val="-4"/>
        </w:rPr>
        <w:t xml:space="preserve"> </w:t>
      </w:r>
      <w:r w:rsidRPr="007201F3">
        <w:t>il</w:t>
      </w:r>
      <w:r w:rsidRPr="007201F3">
        <w:rPr>
          <w:spacing w:val="-3"/>
        </w:rPr>
        <w:t xml:space="preserve"> </w:t>
      </w:r>
      <w:r w:rsidRPr="007201F3">
        <w:t>concorrente</w:t>
      </w:r>
      <w:r w:rsidRPr="007201F3">
        <w:rPr>
          <w:spacing w:val="-4"/>
        </w:rPr>
        <w:t xml:space="preserve"> </w:t>
      </w:r>
      <w:r w:rsidRPr="007201F3">
        <w:t>accetta</w:t>
      </w:r>
      <w:r w:rsidRPr="007201F3">
        <w:rPr>
          <w:spacing w:val="-3"/>
        </w:rPr>
        <w:t xml:space="preserve"> </w:t>
      </w:r>
      <w:r w:rsidRPr="007201F3">
        <w:t>tutta</w:t>
      </w:r>
      <w:r w:rsidRPr="007201F3">
        <w:rPr>
          <w:spacing w:val="-1"/>
        </w:rPr>
        <w:t xml:space="preserve"> </w:t>
      </w:r>
      <w:r w:rsidRPr="007201F3">
        <w:t>la</w:t>
      </w:r>
      <w:r w:rsidRPr="007201F3">
        <w:rPr>
          <w:spacing w:val="-3"/>
        </w:rPr>
        <w:t xml:space="preserve"> </w:t>
      </w:r>
      <w:r w:rsidRPr="007201F3">
        <w:t>documentazione</w:t>
      </w:r>
      <w:r w:rsidRPr="007201F3">
        <w:rPr>
          <w:spacing w:val="-4"/>
        </w:rPr>
        <w:t xml:space="preserve"> </w:t>
      </w:r>
      <w:r w:rsidRPr="007201F3">
        <w:t>di</w:t>
      </w:r>
      <w:r w:rsidRPr="007201F3">
        <w:rPr>
          <w:spacing w:val="-1"/>
        </w:rPr>
        <w:t xml:space="preserve"> </w:t>
      </w:r>
      <w:r w:rsidRPr="007201F3">
        <w:t>gara,</w:t>
      </w:r>
      <w:r w:rsidRPr="007201F3">
        <w:rPr>
          <w:spacing w:val="-4"/>
        </w:rPr>
        <w:t xml:space="preserve"> </w:t>
      </w:r>
      <w:r w:rsidRPr="007201F3">
        <w:t>allegati</w:t>
      </w:r>
      <w:r w:rsidRPr="007201F3">
        <w:rPr>
          <w:spacing w:val="-3"/>
        </w:rPr>
        <w:t xml:space="preserve"> </w:t>
      </w:r>
      <w:r w:rsidRPr="007201F3">
        <w:t>e</w:t>
      </w:r>
      <w:r w:rsidRPr="007201F3">
        <w:rPr>
          <w:spacing w:val="-1"/>
        </w:rPr>
        <w:t xml:space="preserve"> </w:t>
      </w:r>
      <w:r w:rsidRPr="007201F3">
        <w:t>chiarimenti inclusi.</w:t>
      </w:r>
    </w:p>
    <w:p w14:paraId="6FE34830" w14:textId="77777777" w:rsidR="006E40F7" w:rsidRPr="007201F3" w:rsidRDefault="006E40F7" w:rsidP="006E40F7">
      <w:pPr>
        <w:spacing w:line="312" w:lineRule="auto"/>
        <w:jc w:val="both"/>
      </w:pPr>
      <w:r w:rsidRPr="007201F3">
        <w:t>Al</w:t>
      </w:r>
      <w:r w:rsidRPr="007201F3">
        <w:rPr>
          <w:spacing w:val="-26"/>
        </w:rPr>
        <w:t xml:space="preserve"> </w:t>
      </w:r>
      <w:r w:rsidRPr="007201F3">
        <w:t>momento</w:t>
      </w:r>
      <w:r w:rsidRPr="007201F3">
        <w:rPr>
          <w:spacing w:val="-28"/>
        </w:rPr>
        <w:t xml:space="preserve"> </w:t>
      </w:r>
      <w:r w:rsidRPr="007201F3">
        <w:t>della</w:t>
      </w:r>
      <w:r w:rsidRPr="007201F3">
        <w:rPr>
          <w:spacing w:val="-26"/>
        </w:rPr>
        <w:t xml:space="preserve"> </w:t>
      </w:r>
      <w:r w:rsidRPr="007201F3">
        <w:t>ricezione</w:t>
      </w:r>
      <w:r w:rsidRPr="007201F3">
        <w:rPr>
          <w:spacing w:val="-28"/>
        </w:rPr>
        <w:t xml:space="preserve"> </w:t>
      </w:r>
      <w:r w:rsidRPr="007201F3">
        <w:t>delle</w:t>
      </w:r>
      <w:r w:rsidRPr="007201F3">
        <w:rPr>
          <w:spacing w:val="-25"/>
        </w:rPr>
        <w:t xml:space="preserve"> </w:t>
      </w:r>
      <w:r w:rsidRPr="007201F3">
        <w:t>offerte,</w:t>
      </w:r>
      <w:r w:rsidRPr="007201F3">
        <w:rPr>
          <w:spacing w:val="-27"/>
        </w:rPr>
        <w:t xml:space="preserve"> </w:t>
      </w:r>
      <w:r w:rsidRPr="007201F3">
        <w:t>ai</w:t>
      </w:r>
      <w:r w:rsidRPr="007201F3">
        <w:rPr>
          <w:spacing w:val="-28"/>
        </w:rPr>
        <w:t xml:space="preserve"> </w:t>
      </w:r>
      <w:r w:rsidRPr="007201F3">
        <w:t>sensi</w:t>
      </w:r>
      <w:r w:rsidRPr="007201F3">
        <w:rPr>
          <w:spacing w:val="-27"/>
        </w:rPr>
        <w:t xml:space="preserve"> </w:t>
      </w:r>
      <w:r w:rsidRPr="007201F3">
        <w:t>dell’art. 58,</w:t>
      </w:r>
      <w:r w:rsidRPr="007201F3">
        <w:rPr>
          <w:spacing w:val="-26"/>
        </w:rPr>
        <w:t xml:space="preserve"> </w:t>
      </w:r>
      <w:r w:rsidRPr="007201F3">
        <w:t>comma</w:t>
      </w:r>
      <w:r w:rsidRPr="007201F3">
        <w:rPr>
          <w:spacing w:val="-26"/>
        </w:rPr>
        <w:t xml:space="preserve"> </w:t>
      </w:r>
      <w:r w:rsidRPr="007201F3">
        <w:t>5,</w:t>
      </w:r>
      <w:r w:rsidRPr="007201F3">
        <w:rPr>
          <w:spacing w:val="-28"/>
        </w:rPr>
        <w:t xml:space="preserve"> </w:t>
      </w:r>
      <w:r w:rsidRPr="007201F3">
        <w:t>del</w:t>
      </w:r>
      <w:r w:rsidRPr="007201F3">
        <w:rPr>
          <w:spacing w:val="-27"/>
        </w:rPr>
        <w:t xml:space="preserve"> </w:t>
      </w:r>
      <w:r w:rsidRPr="007201F3">
        <w:t>Codice,</w:t>
      </w:r>
      <w:r w:rsidRPr="007201F3">
        <w:rPr>
          <w:spacing w:val="-27"/>
        </w:rPr>
        <w:t xml:space="preserve"> </w:t>
      </w:r>
      <w:r w:rsidRPr="007201F3">
        <w:t>ciascun</w:t>
      </w:r>
      <w:r w:rsidRPr="007201F3">
        <w:rPr>
          <w:spacing w:val="-27"/>
        </w:rPr>
        <w:t xml:space="preserve"> </w:t>
      </w:r>
      <w:r w:rsidRPr="007201F3">
        <w:t>concorrente</w:t>
      </w:r>
      <w:r w:rsidRPr="007201F3">
        <w:rPr>
          <w:spacing w:val="-28"/>
        </w:rPr>
        <w:t xml:space="preserve"> </w:t>
      </w:r>
      <w:r w:rsidRPr="007201F3">
        <w:t>riceve</w:t>
      </w:r>
      <w:r w:rsidRPr="007201F3">
        <w:rPr>
          <w:spacing w:val="-26"/>
        </w:rPr>
        <w:t xml:space="preserve"> </w:t>
      </w:r>
      <w:r w:rsidRPr="007201F3">
        <w:t>notifica del</w:t>
      </w:r>
      <w:r w:rsidRPr="007201F3">
        <w:rPr>
          <w:spacing w:val="-23"/>
        </w:rPr>
        <w:t xml:space="preserve"> </w:t>
      </w:r>
      <w:r w:rsidRPr="007201F3">
        <w:t>corretto</w:t>
      </w:r>
      <w:r w:rsidRPr="007201F3">
        <w:rPr>
          <w:spacing w:val="-22"/>
        </w:rPr>
        <w:t xml:space="preserve"> </w:t>
      </w:r>
      <w:r w:rsidRPr="007201F3">
        <w:t>recepimento</w:t>
      </w:r>
      <w:r w:rsidRPr="007201F3">
        <w:rPr>
          <w:spacing w:val="-21"/>
        </w:rPr>
        <w:t xml:space="preserve"> </w:t>
      </w:r>
      <w:r w:rsidRPr="007201F3">
        <w:t>della</w:t>
      </w:r>
      <w:r w:rsidRPr="007201F3">
        <w:rPr>
          <w:spacing w:val="-22"/>
        </w:rPr>
        <w:t xml:space="preserve"> </w:t>
      </w:r>
      <w:r w:rsidRPr="007201F3">
        <w:t>documentazione</w:t>
      </w:r>
      <w:r w:rsidRPr="007201F3">
        <w:rPr>
          <w:spacing w:val="-22"/>
        </w:rPr>
        <w:t xml:space="preserve"> </w:t>
      </w:r>
      <w:r w:rsidRPr="007201F3">
        <w:t>inviata.</w:t>
      </w:r>
    </w:p>
    <w:p w14:paraId="7D555358" w14:textId="77777777" w:rsidR="006E40F7" w:rsidRPr="007201F3" w:rsidRDefault="006E40F7" w:rsidP="006E40F7">
      <w:pPr>
        <w:spacing w:line="312" w:lineRule="auto"/>
        <w:jc w:val="both"/>
      </w:pPr>
      <w:r w:rsidRPr="007201F3">
        <w:t>La Piattaforma consente al concorrente di visualizzare l’avvenuta trasmissione della domanda.</w:t>
      </w:r>
    </w:p>
    <w:p w14:paraId="4D6B4530" w14:textId="77777777" w:rsidR="006E40F7" w:rsidRPr="007201F3" w:rsidRDefault="006E40F7" w:rsidP="006E40F7">
      <w:pPr>
        <w:spacing w:line="312" w:lineRule="auto"/>
        <w:jc w:val="both"/>
      </w:pPr>
      <w:r w:rsidRPr="007201F3">
        <w:rPr>
          <w:w w:val="95"/>
        </w:rPr>
        <w:t xml:space="preserve">Il concorrente che intenda partecipare in forma associata (per esempio, raggruppamento temporaneo di imprese/consorzi, </w:t>
      </w:r>
      <w:r w:rsidRPr="007201F3">
        <w:t>sia</w:t>
      </w:r>
      <w:r w:rsidRPr="007201F3">
        <w:rPr>
          <w:spacing w:val="-11"/>
        </w:rPr>
        <w:t xml:space="preserve"> </w:t>
      </w:r>
      <w:r w:rsidRPr="007201F3">
        <w:t>costituiti</w:t>
      </w:r>
      <w:r w:rsidRPr="007201F3">
        <w:rPr>
          <w:spacing w:val="-13"/>
        </w:rPr>
        <w:t xml:space="preserve"> </w:t>
      </w:r>
      <w:r w:rsidRPr="007201F3">
        <w:t>che</w:t>
      </w:r>
      <w:r w:rsidRPr="007201F3">
        <w:rPr>
          <w:spacing w:val="-11"/>
        </w:rPr>
        <w:t xml:space="preserve"> </w:t>
      </w:r>
      <w:r w:rsidRPr="007201F3">
        <w:t>costituendi)</w:t>
      </w:r>
      <w:r w:rsidRPr="007201F3">
        <w:rPr>
          <w:spacing w:val="-12"/>
        </w:rPr>
        <w:t xml:space="preserve"> </w:t>
      </w:r>
      <w:r w:rsidRPr="007201F3">
        <w:t>in</w:t>
      </w:r>
      <w:r w:rsidRPr="007201F3">
        <w:rPr>
          <w:spacing w:val="-13"/>
        </w:rPr>
        <w:t xml:space="preserve"> </w:t>
      </w:r>
      <w:r w:rsidRPr="007201F3">
        <w:t>sede</w:t>
      </w:r>
      <w:r w:rsidRPr="007201F3">
        <w:rPr>
          <w:spacing w:val="-13"/>
        </w:rPr>
        <w:t xml:space="preserve"> </w:t>
      </w:r>
      <w:r w:rsidRPr="007201F3">
        <w:t>di</w:t>
      </w:r>
      <w:r w:rsidRPr="007201F3">
        <w:rPr>
          <w:spacing w:val="-14"/>
        </w:rPr>
        <w:t xml:space="preserve"> </w:t>
      </w:r>
      <w:r w:rsidRPr="007201F3">
        <w:t>presentazione</w:t>
      </w:r>
      <w:r w:rsidRPr="007201F3">
        <w:rPr>
          <w:spacing w:val="-13"/>
        </w:rPr>
        <w:t xml:space="preserve"> </w:t>
      </w:r>
      <w:r w:rsidRPr="007201F3">
        <w:t>dell’offerta</w:t>
      </w:r>
      <w:r w:rsidRPr="007201F3">
        <w:rPr>
          <w:spacing w:val="-10"/>
        </w:rPr>
        <w:t xml:space="preserve"> </w:t>
      </w:r>
      <w:r w:rsidRPr="007201F3">
        <w:t>indica</w:t>
      </w:r>
      <w:r w:rsidRPr="007201F3">
        <w:rPr>
          <w:spacing w:val="-12"/>
        </w:rPr>
        <w:t xml:space="preserve"> </w:t>
      </w:r>
      <w:r w:rsidRPr="007201F3">
        <w:t>la</w:t>
      </w:r>
      <w:r w:rsidRPr="007201F3">
        <w:rPr>
          <w:spacing w:val="-13"/>
        </w:rPr>
        <w:t xml:space="preserve"> </w:t>
      </w:r>
      <w:r w:rsidRPr="007201F3">
        <w:t>forma</w:t>
      </w:r>
      <w:r w:rsidRPr="007201F3">
        <w:rPr>
          <w:spacing w:val="-12"/>
        </w:rPr>
        <w:t xml:space="preserve"> </w:t>
      </w:r>
      <w:r w:rsidRPr="007201F3">
        <w:t>di</w:t>
      </w:r>
      <w:r w:rsidRPr="007201F3">
        <w:rPr>
          <w:spacing w:val="-14"/>
        </w:rPr>
        <w:t xml:space="preserve"> </w:t>
      </w:r>
      <w:r w:rsidRPr="007201F3">
        <w:t>partecipazione</w:t>
      </w:r>
      <w:r w:rsidRPr="007201F3">
        <w:rPr>
          <w:spacing w:val="-12"/>
        </w:rPr>
        <w:t xml:space="preserve"> </w:t>
      </w:r>
      <w:r w:rsidRPr="007201F3">
        <w:t>e</w:t>
      </w:r>
      <w:r w:rsidRPr="007201F3">
        <w:rPr>
          <w:spacing w:val="-13"/>
        </w:rPr>
        <w:t xml:space="preserve"> </w:t>
      </w:r>
      <w:r w:rsidRPr="007201F3">
        <w:t>indica</w:t>
      </w:r>
      <w:r w:rsidRPr="007201F3">
        <w:rPr>
          <w:spacing w:val="-12"/>
        </w:rPr>
        <w:t xml:space="preserve"> </w:t>
      </w:r>
      <w:r w:rsidRPr="007201F3">
        <w:t>gli</w:t>
      </w:r>
      <w:r w:rsidRPr="007201F3">
        <w:rPr>
          <w:spacing w:val="-14"/>
        </w:rPr>
        <w:t xml:space="preserve"> </w:t>
      </w:r>
      <w:r w:rsidRPr="007201F3">
        <w:t>operatori economici riuniti o</w:t>
      </w:r>
      <w:r w:rsidRPr="007201F3">
        <w:rPr>
          <w:spacing w:val="-33"/>
        </w:rPr>
        <w:t xml:space="preserve"> </w:t>
      </w:r>
      <w:r w:rsidRPr="007201F3">
        <w:t>consorziati.</w:t>
      </w:r>
    </w:p>
    <w:p w14:paraId="274A23C5" w14:textId="167AF042" w:rsidR="006E40F7" w:rsidRPr="007201F3" w:rsidRDefault="006E40F7" w:rsidP="006E40F7">
      <w:pPr>
        <w:spacing w:line="312" w:lineRule="auto"/>
        <w:jc w:val="both"/>
        <w:rPr>
          <w:w w:val="95"/>
        </w:rPr>
      </w:pPr>
      <w:r w:rsidRPr="007201F3">
        <w:rPr>
          <w:w w:val="95"/>
        </w:rPr>
        <w:t xml:space="preserve">Tutta la documentazione da produrre deve essere in lingua italiana. È consentito presentare direttamente in lingua inglese la seguente documentazione: certificazioni emesse da Enti ufficiali e riconosciuti (ad es.: certificati ISO, CE, etc.), </w:t>
      </w:r>
      <w:r w:rsidR="002F1474" w:rsidRPr="007201F3">
        <w:rPr>
          <w:w w:val="95"/>
        </w:rPr>
        <w:t xml:space="preserve">bibliografia e/o studi scientifici, </w:t>
      </w:r>
      <w:r w:rsidRPr="007201F3">
        <w:rPr>
          <w:w w:val="95"/>
        </w:rPr>
        <w:t>senza bisogno di traduzione.</w:t>
      </w:r>
      <w:r w:rsidR="007A34E3" w:rsidRPr="007201F3">
        <w:rPr>
          <w:w w:val="95"/>
        </w:rPr>
        <w:t xml:space="preserve"> </w:t>
      </w:r>
      <w:r w:rsidRPr="007201F3">
        <w:rPr>
          <w:w w:val="95"/>
        </w:rPr>
        <w:t>In tutti gli altri casi i documenti devono essere corredati da traduzione giurata in lingua italiana.</w:t>
      </w:r>
      <w:r w:rsidR="007A34E3" w:rsidRPr="007201F3">
        <w:t xml:space="preserve"> </w:t>
      </w:r>
      <w:r w:rsidR="007A34E3" w:rsidRPr="007201F3">
        <w:rPr>
          <w:w w:val="95"/>
        </w:rPr>
        <w:t>Per la documentazione redatta in lingua inglese è ammessa la traduzione semplice.</w:t>
      </w:r>
      <w:r w:rsidRPr="007201F3">
        <w:rPr>
          <w:w w:val="95"/>
        </w:rPr>
        <w:t xml:space="preserve"> In caso di contrasto tra testo in lingua straniera e testo in lingua italiana prevarrà la versione in lingua italiana, essendo a rischio del concorrente assicurare la fedeltà della traduzione.</w:t>
      </w:r>
    </w:p>
    <w:p w14:paraId="624B1488" w14:textId="77777777" w:rsidR="006E40F7" w:rsidRPr="007201F3" w:rsidRDefault="006E40F7" w:rsidP="006E40F7">
      <w:pPr>
        <w:spacing w:line="312" w:lineRule="auto"/>
        <w:jc w:val="both"/>
      </w:pPr>
      <w:r w:rsidRPr="007201F3">
        <w:rPr>
          <w:w w:val="95"/>
        </w:rPr>
        <w:t>In</w:t>
      </w:r>
      <w:r w:rsidRPr="007201F3">
        <w:rPr>
          <w:spacing w:val="-14"/>
          <w:w w:val="95"/>
        </w:rPr>
        <w:t xml:space="preserve"> </w:t>
      </w:r>
      <w:r w:rsidRPr="007201F3">
        <w:rPr>
          <w:w w:val="95"/>
        </w:rPr>
        <w:t>caso</w:t>
      </w:r>
      <w:r w:rsidRPr="007201F3">
        <w:rPr>
          <w:spacing w:val="-13"/>
          <w:w w:val="95"/>
        </w:rPr>
        <w:t xml:space="preserve"> </w:t>
      </w:r>
      <w:r w:rsidRPr="007201F3">
        <w:rPr>
          <w:w w:val="95"/>
        </w:rPr>
        <w:t>di</w:t>
      </w:r>
      <w:r w:rsidRPr="007201F3">
        <w:rPr>
          <w:spacing w:val="-13"/>
          <w:w w:val="95"/>
        </w:rPr>
        <w:t xml:space="preserve"> </w:t>
      </w:r>
      <w:r w:rsidRPr="007201F3">
        <w:rPr>
          <w:w w:val="95"/>
        </w:rPr>
        <w:t>mancanza,</w:t>
      </w:r>
      <w:r w:rsidRPr="007201F3">
        <w:rPr>
          <w:spacing w:val="-13"/>
          <w:w w:val="95"/>
        </w:rPr>
        <w:t xml:space="preserve"> </w:t>
      </w:r>
      <w:r w:rsidRPr="007201F3">
        <w:rPr>
          <w:w w:val="95"/>
        </w:rPr>
        <w:t>incompletezza</w:t>
      </w:r>
      <w:r w:rsidRPr="007201F3">
        <w:rPr>
          <w:spacing w:val="-11"/>
          <w:w w:val="95"/>
        </w:rPr>
        <w:t xml:space="preserve"> </w:t>
      </w:r>
      <w:r w:rsidRPr="007201F3">
        <w:rPr>
          <w:w w:val="95"/>
        </w:rPr>
        <w:t>o</w:t>
      </w:r>
      <w:r w:rsidRPr="007201F3">
        <w:rPr>
          <w:spacing w:val="-9"/>
          <w:w w:val="95"/>
        </w:rPr>
        <w:t xml:space="preserve"> </w:t>
      </w:r>
      <w:r w:rsidRPr="007201F3">
        <w:rPr>
          <w:w w:val="95"/>
        </w:rPr>
        <w:t>irregolarità</w:t>
      </w:r>
      <w:r w:rsidRPr="007201F3">
        <w:rPr>
          <w:spacing w:val="-14"/>
          <w:w w:val="95"/>
        </w:rPr>
        <w:t xml:space="preserve"> </w:t>
      </w:r>
      <w:r w:rsidRPr="007201F3">
        <w:rPr>
          <w:w w:val="95"/>
        </w:rPr>
        <w:t>della</w:t>
      </w:r>
      <w:r w:rsidRPr="007201F3">
        <w:rPr>
          <w:spacing w:val="-9"/>
          <w:w w:val="95"/>
        </w:rPr>
        <w:t xml:space="preserve"> </w:t>
      </w:r>
      <w:r w:rsidRPr="007201F3">
        <w:rPr>
          <w:w w:val="95"/>
        </w:rPr>
        <w:t>traduzione</w:t>
      </w:r>
      <w:r w:rsidRPr="007201F3">
        <w:rPr>
          <w:spacing w:val="-11"/>
          <w:w w:val="95"/>
        </w:rPr>
        <w:t xml:space="preserve"> </w:t>
      </w:r>
      <w:r w:rsidRPr="007201F3">
        <w:rPr>
          <w:w w:val="95"/>
        </w:rPr>
        <w:t>della</w:t>
      </w:r>
      <w:r w:rsidRPr="007201F3">
        <w:rPr>
          <w:spacing w:val="-13"/>
          <w:w w:val="95"/>
        </w:rPr>
        <w:t xml:space="preserve"> </w:t>
      </w:r>
      <w:r w:rsidRPr="007201F3">
        <w:rPr>
          <w:w w:val="95"/>
        </w:rPr>
        <w:t>documentazione</w:t>
      </w:r>
      <w:r w:rsidRPr="007201F3">
        <w:rPr>
          <w:spacing w:val="-11"/>
          <w:w w:val="95"/>
        </w:rPr>
        <w:t xml:space="preserve"> </w:t>
      </w:r>
      <w:r w:rsidRPr="007201F3">
        <w:rPr>
          <w:w w:val="95"/>
        </w:rPr>
        <w:t>amministrativa,</w:t>
      </w:r>
      <w:r w:rsidRPr="007201F3">
        <w:rPr>
          <w:spacing w:val="-10"/>
          <w:w w:val="95"/>
        </w:rPr>
        <w:t xml:space="preserve"> </w:t>
      </w:r>
      <w:r w:rsidRPr="007201F3">
        <w:rPr>
          <w:w w:val="95"/>
        </w:rPr>
        <w:t>si</w:t>
      </w:r>
      <w:r w:rsidRPr="007201F3">
        <w:rPr>
          <w:spacing w:val="-13"/>
          <w:w w:val="95"/>
        </w:rPr>
        <w:t xml:space="preserve"> </w:t>
      </w:r>
      <w:r w:rsidRPr="007201F3">
        <w:rPr>
          <w:w w:val="95"/>
        </w:rPr>
        <w:t>applica</w:t>
      </w:r>
      <w:r w:rsidRPr="007201F3">
        <w:rPr>
          <w:spacing w:val="-10"/>
          <w:w w:val="95"/>
        </w:rPr>
        <w:t xml:space="preserve"> </w:t>
      </w:r>
      <w:r w:rsidRPr="007201F3">
        <w:rPr>
          <w:w w:val="95"/>
        </w:rPr>
        <w:t xml:space="preserve">l’art. </w:t>
      </w:r>
      <w:r w:rsidRPr="007201F3">
        <w:t>83,</w:t>
      </w:r>
      <w:r w:rsidRPr="007201F3">
        <w:rPr>
          <w:spacing w:val="-11"/>
        </w:rPr>
        <w:t xml:space="preserve"> </w:t>
      </w:r>
      <w:r w:rsidRPr="007201F3">
        <w:t>comma</w:t>
      </w:r>
      <w:r w:rsidRPr="007201F3">
        <w:rPr>
          <w:spacing w:val="-10"/>
        </w:rPr>
        <w:t xml:space="preserve"> </w:t>
      </w:r>
      <w:r w:rsidRPr="007201F3">
        <w:t>9,</w:t>
      </w:r>
      <w:r w:rsidRPr="007201F3">
        <w:rPr>
          <w:spacing w:val="-13"/>
        </w:rPr>
        <w:t xml:space="preserve"> </w:t>
      </w:r>
      <w:r w:rsidRPr="007201F3">
        <w:t>del</w:t>
      </w:r>
      <w:r w:rsidRPr="007201F3">
        <w:rPr>
          <w:spacing w:val="-12"/>
        </w:rPr>
        <w:t xml:space="preserve"> </w:t>
      </w:r>
      <w:r w:rsidRPr="007201F3">
        <w:t>Codice.</w:t>
      </w:r>
    </w:p>
    <w:p w14:paraId="755F88AF" w14:textId="3859CDFA" w:rsidR="006E40F7" w:rsidRPr="007201F3" w:rsidRDefault="006E40F7" w:rsidP="006E40F7">
      <w:pPr>
        <w:spacing w:line="312" w:lineRule="auto"/>
        <w:jc w:val="both"/>
        <w:rPr>
          <w:w w:val="95"/>
        </w:rPr>
      </w:pPr>
      <w:r w:rsidRPr="007201F3">
        <w:rPr>
          <w:w w:val="95"/>
        </w:rPr>
        <w:t xml:space="preserve">Nessun rimborso è dovuto per la partecipazione all’appalto, anche nel caso in cui non si dovesse procedere all’aggiudicazione. Devono essere scrupolosamente osservate le modalità stabilite </w:t>
      </w:r>
      <w:r w:rsidR="00AB768F">
        <w:rPr>
          <w:w w:val="95"/>
        </w:rPr>
        <w:t>nella</w:t>
      </w:r>
      <w:r w:rsidRPr="007201F3">
        <w:rPr>
          <w:w w:val="95"/>
        </w:rPr>
        <w:t xml:space="preserve"> presente </w:t>
      </w:r>
      <w:r w:rsidR="00AB768F">
        <w:rPr>
          <w:w w:val="95"/>
        </w:rPr>
        <w:t xml:space="preserve">lettera invito </w:t>
      </w:r>
      <w:r w:rsidRPr="007201F3">
        <w:rPr>
          <w:w w:val="95"/>
        </w:rPr>
        <w:t>in merito alla presentazione dell’offerta, al fine di evitare che la stessa venga considerata nulla per irregolarità formali.</w:t>
      </w:r>
    </w:p>
    <w:p w14:paraId="6D0B9543" w14:textId="77777777" w:rsidR="006E40F7" w:rsidRPr="007201F3" w:rsidRDefault="006E40F7" w:rsidP="006E40F7">
      <w:pPr>
        <w:spacing w:line="312" w:lineRule="auto"/>
        <w:jc w:val="both"/>
        <w:rPr>
          <w:w w:val="95"/>
        </w:rPr>
      </w:pPr>
      <w:r w:rsidRPr="007201F3">
        <w:rPr>
          <w:w w:val="95"/>
        </w:rPr>
        <w:t>Per i concorrenti aventi sede legale in Italia o in uno dei Paesi dell’Unione europea, le dichiarazioni sostitutive si redigono ai sensi degli articoli 46 e 47, del D.P.R. 445/2000; per i concorrenti non aventi sede legale in uno dei Paesi dell’Unione europea, le dichiarazioni sostitutive sono rese mediante documentazione idonea equivalente secondo la legislazione dello Stato di appartenenza.</w:t>
      </w:r>
    </w:p>
    <w:p w14:paraId="706A168F" w14:textId="77777777" w:rsidR="006E40F7" w:rsidRPr="007201F3" w:rsidRDefault="006E40F7" w:rsidP="006E40F7">
      <w:pPr>
        <w:spacing w:line="312" w:lineRule="auto"/>
        <w:jc w:val="both"/>
        <w:rPr>
          <w:w w:val="95"/>
        </w:rPr>
      </w:pPr>
      <w:r w:rsidRPr="007201F3">
        <w:rPr>
          <w:w w:val="95"/>
        </w:rPr>
        <w:t>Tutte le dichiarazioni sostitutive rese ai sensi degli artt. 46 e 47, del D.P.R. 445/2000, ivi compreso il DGUE, la domanda di partecipazione, l’offerta tecnica e l’offerta economica devono essere sottoscritte dal rappresentante legale del concorrente o suo procuratore.</w:t>
      </w:r>
    </w:p>
    <w:p w14:paraId="30F06975" w14:textId="77777777" w:rsidR="006E40F7" w:rsidRPr="007201F3" w:rsidRDefault="006E40F7" w:rsidP="006E40F7">
      <w:pPr>
        <w:spacing w:line="312" w:lineRule="auto"/>
        <w:jc w:val="both"/>
        <w:rPr>
          <w:w w:val="95"/>
        </w:rPr>
      </w:pPr>
      <w:r w:rsidRPr="007201F3">
        <w:rPr>
          <w:w w:val="95"/>
        </w:rPr>
        <w:t xml:space="preserve">Qualora siano sottoscritte da un procuratore (generale o speciale), il concorrente allega sul SATER anche copia conforme all’originale della procura oppure del verbale di conferimento che attesti i poteri del sottoscrittore e gli estremi dell’atto notarile oppure nel solo caso in cui dalla visura camerale del concorrente risulti l’indicazione espressa dei poteri rappresentativi conferiti con la procura, la dichiarazione sostitutiva resa dal procuratore attestante la sussistenza dei poteri rappresentativi risultanti dalla visura ovvero copia della visura camerale. </w:t>
      </w:r>
    </w:p>
    <w:p w14:paraId="120A6A93" w14:textId="77777777" w:rsidR="006E40F7" w:rsidRPr="007201F3" w:rsidRDefault="006E40F7" w:rsidP="006E40F7">
      <w:pPr>
        <w:spacing w:line="312" w:lineRule="auto"/>
        <w:jc w:val="both"/>
        <w:rPr>
          <w:w w:val="95"/>
        </w:rPr>
      </w:pPr>
      <w:r w:rsidRPr="007201F3">
        <w:rPr>
          <w:w w:val="95"/>
        </w:rPr>
        <w:t xml:space="preserve">Nel caso in cui per effettuare l’offerta si rendesse necessario inserire a sistema </w:t>
      </w:r>
      <w:r w:rsidRPr="007201F3">
        <w:rPr>
          <w:i/>
          <w:iCs/>
          <w:w w:val="95"/>
        </w:rPr>
        <w:t>file</w:t>
      </w:r>
      <w:r w:rsidRPr="007201F3">
        <w:rPr>
          <w:w w:val="95"/>
        </w:rPr>
        <w:t xml:space="preserve"> compressi (tipo .zip), si raccomanda di </w:t>
      </w:r>
      <w:r w:rsidRPr="007201F3">
        <w:rPr>
          <w:b/>
          <w:bCs/>
          <w:w w:val="95"/>
        </w:rPr>
        <w:t>non sottoscrivere digitalmente il formato compresso</w:t>
      </w:r>
      <w:r w:rsidRPr="007201F3">
        <w:rPr>
          <w:w w:val="95"/>
        </w:rPr>
        <w:t xml:space="preserve">, </w:t>
      </w:r>
      <w:r w:rsidRPr="007201F3">
        <w:rPr>
          <w:b/>
          <w:bCs/>
          <w:w w:val="95"/>
        </w:rPr>
        <w:t xml:space="preserve">bensì i singoli </w:t>
      </w:r>
      <w:r w:rsidRPr="007201F3">
        <w:rPr>
          <w:b/>
          <w:bCs/>
          <w:i/>
          <w:iCs/>
          <w:w w:val="95"/>
        </w:rPr>
        <w:t>file</w:t>
      </w:r>
      <w:r w:rsidRPr="007201F3">
        <w:rPr>
          <w:w w:val="95"/>
        </w:rPr>
        <w:t xml:space="preserve"> in esso contenuti non ulteriormente compressi.</w:t>
      </w:r>
    </w:p>
    <w:p w14:paraId="34A73E4E" w14:textId="77777777" w:rsidR="006E40F7" w:rsidRPr="007201F3" w:rsidRDefault="006E40F7" w:rsidP="006E40F7">
      <w:pPr>
        <w:spacing w:line="312" w:lineRule="auto"/>
        <w:jc w:val="both"/>
        <w:rPr>
          <w:w w:val="95"/>
        </w:rPr>
      </w:pPr>
      <w:r w:rsidRPr="007201F3">
        <w:rPr>
          <w:w w:val="95"/>
        </w:rPr>
        <w:t xml:space="preserve">Le dichiarazioni richieste possono essere redatte sui modelli predisposti e messi a disposizione all’indirizzo internet </w:t>
      </w:r>
      <w:hyperlink r:id="rId17" w:history="1">
        <w:r w:rsidRPr="007201F3">
          <w:rPr>
            <w:w w:val="95"/>
          </w:rPr>
          <w:t>https: //amministrazionetrasparente.auslromagna.it/pubblicita-legale/gare</w:t>
        </w:r>
      </w:hyperlink>
      <w:r w:rsidRPr="007201F3">
        <w:rPr>
          <w:w w:val="95"/>
        </w:rPr>
        <w:t xml:space="preserve"> e sul SATER.</w:t>
      </w:r>
    </w:p>
    <w:p w14:paraId="0F0DF2F5" w14:textId="77777777" w:rsidR="006E40F7" w:rsidRPr="007201F3" w:rsidRDefault="006E40F7" w:rsidP="006E40F7">
      <w:pPr>
        <w:spacing w:line="312" w:lineRule="auto"/>
        <w:jc w:val="both"/>
        <w:rPr>
          <w:w w:val="95"/>
        </w:rPr>
      </w:pPr>
      <w:r w:rsidRPr="007201F3">
        <w:rPr>
          <w:w w:val="95"/>
        </w:rPr>
        <w:t>La documentazione, ove non richiesta espressamente in originale, potrà essere prodotta in copia autentica o in copia conforme ai sensi, rispettivamente, degli artt. 18 e 19 del D.P.R. 445/2000. Ove non diversamente specificato è ammessa la copia semplice.</w:t>
      </w:r>
    </w:p>
    <w:p w14:paraId="252E5275" w14:textId="77777777" w:rsidR="006E40F7" w:rsidRPr="007201F3" w:rsidRDefault="006E40F7" w:rsidP="006E40F7">
      <w:pPr>
        <w:spacing w:line="312" w:lineRule="auto"/>
        <w:jc w:val="both"/>
        <w:rPr>
          <w:w w:val="95"/>
        </w:rPr>
      </w:pPr>
      <w:r w:rsidRPr="007201F3">
        <w:rPr>
          <w:w w:val="95"/>
        </w:rPr>
        <w:t>In caso di concorrenti non stabiliti in Italia, la documentazione dovrà essere prodotta in modalità idonea equivalente secondo la legislazione dello Stato di appartenenza; si applicano gli articoli 83, comma 3, 86 e 90 del Codice.</w:t>
      </w:r>
    </w:p>
    <w:p w14:paraId="7D1E27D8" w14:textId="77777777" w:rsidR="006E40F7" w:rsidRPr="007201F3" w:rsidRDefault="006E40F7" w:rsidP="006E40F7">
      <w:pPr>
        <w:spacing w:line="312" w:lineRule="auto"/>
        <w:jc w:val="both"/>
        <w:rPr>
          <w:w w:val="95"/>
        </w:rPr>
      </w:pPr>
      <w:r w:rsidRPr="007201F3">
        <w:rPr>
          <w:w w:val="95"/>
        </w:rPr>
        <w:t xml:space="preserve">L’offerta vincolerà il concorrente ai sensi dell’art. 32, comma 4, del Codice, per 365 giorni dalla scadenza del termine indicato per la presentazione dell’offerta. </w:t>
      </w:r>
    </w:p>
    <w:p w14:paraId="08EB8567" w14:textId="77777777" w:rsidR="006E40F7" w:rsidRPr="007201F3" w:rsidRDefault="006E40F7" w:rsidP="006E40F7">
      <w:pPr>
        <w:spacing w:line="312" w:lineRule="auto"/>
        <w:jc w:val="both"/>
      </w:pPr>
      <w:r w:rsidRPr="007201F3">
        <w:t>Nel</w:t>
      </w:r>
      <w:r w:rsidRPr="007201F3">
        <w:rPr>
          <w:spacing w:val="-30"/>
        </w:rPr>
        <w:t xml:space="preserve"> </w:t>
      </w:r>
      <w:r w:rsidRPr="007201F3">
        <w:t>caso</w:t>
      </w:r>
      <w:r w:rsidRPr="007201F3">
        <w:rPr>
          <w:spacing w:val="-30"/>
        </w:rPr>
        <w:t xml:space="preserve"> </w:t>
      </w:r>
      <w:r w:rsidRPr="007201F3">
        <w:t>in</w:t>
      </w:r>
      <w:r w:rsidRPr="007201F3">
        <w:rPr>
          <w:spacing w:val="-30"/>
        </w:rPr>
        <w:t xml:space="preserve"> </w:t>
      </w:r>
      <w:r w:rsidRPr="007201F3">
        <w:t>cui</w:t>
      </w:r>
      <w:r w:rsidRPr="007201F3">
        <w:rPr>
          <w:spacing w:val="-32"/>
        </w:rPr>
        <w:t xml:space="preserve"> </w:t>
      </w:r>
      <w:r w:rsidRPr="007201F3">
        <w:t>alla</w:t>
      </w:r>
      <w:r w:rsidRPr="007201F3">
        <w:rPr>
          <w:spacing w:val="-29"/>
        </w:rPr>
        <w:t xml:space="preserve"> </w:t>
      </w:r>
      <w:r w:rsidRPr="007201F3">
        <w:t>data</w:t>
      </w:r>
      <w:r w:rsidRPr="007201F3">
        <w:rPr>
          <w:spacing w:val="-30"/>
        </w:rPr>
        <w:t xml:space="preserve"> </w:t>
      </w:r>
      <w:r w:rsidRPr="007201F3">
        <w:t>di</w:t>
      </w:r>
      <w:r w:rsidRPr="007201F3">
        <w:rPr>
          <w:spacing w:val="-31"/>
        </w:rPr>
        <w:t xml:space="preserve"> </w:t>
      </w:r>
      <w:r w:rsidRPr="007201F3">
        <w:t>scadenza</w:t>
      </w:r>
      <w:r w:rsidRPr="007201F3">
        <w:rPr>
          <w:spacing w:val="-29"/>
        </w:rPr>
        <w:t xml:space="preserve"> </w:t>
      </w:r>
      <w:r w:rsidRPr="007201F3">
        <w:t>della</w:t>
      </w:r>
      <w:r w:rsidRPr="007201F3">
        <w:rPr>
          <w:spacing w:val="-30"/>
        </w:rPr>
        <w:t xml:space="preserve"> </w:t>
      </w:r>
      <w:r w:rsidRPr="007201F3">
        <w:t>validità</w:t>
      </w:r>
      <w:r w:rsidRPr="007201F3">
        <w:rPr>
          <w:spacing w:val="-30"/>
        </w:rPr>
        <w:t xml:space="preserve"> </w:t>
      </w:r>
      <w:r w:rsidRPr="007201F3">
        <w:t>delle</w:t>
      </w:r>
      <w:r w:rsidRPr="007201F3">
        <w:rPr>
          <w:spacing w:val="-30"/>
        </w:rPr>
        <w:t xml:space="preserve"> </w:t>
      </w:r>
      <w:r w:rsidRPr="007201F3">
        <w:t>offerte</w:t>
      </w:r>
      <w:r w:rsidRPr="007201F3">
        <w:rPr>
          <w:spacing w:val="-31"/>
        </w:rPr>
        <w:t xml:space="preserve"> </w:t>
      </w:r>
      <w:r w:rsidRPr="007201F3">
        <w:t>le</w:t>
      </w:r>
      <w:r w:rsidRPr="007201F3">
        <w:rPr>
          <w:spacing w:val="-33"/>
        </w:rPr>
        <w:t xml:space="preserve"> </w:t>
      </w:r>
      <w:r w:rsidRPr="007201F3">
        <w:t>operazioni</w:t>
      </w:r>
      <w:r w:rsidRPr="007201F3">
        <w:rPr>
          <w:spacing w:val="-31"/>
        </w:rPr>
        <w:t xml:space="preserve"> </w:t>
      </w:r>
      <w:r w:rsidRPr="007201F3">
        <w:t>di</w:t>
      </w:r>
      <w:r w:rsidRPr="007201F3">
        <w:rPr>
          <w:spacing w:val="-30"/>
        </w:rPr>
        <w:t xml:space="preserve"> </w:t>
      </w:r>
      <w:r w:rsidRPr="007201F3">
        <w:t>gara</w:t>
      </w:r>
      <w:r w:rsidRPr="007201F3">
        <w:rPr>
          <w:spacing w:val="-30"/>
        </w:rPr>
        <w:t xml:space="preserve"> </w:t>
      </w:r>
      <w:r w:rsidRPr="007201F3">
        <w:t>siano</w:t>
      </w:r>
      <w:r w:rsidRPr="007201F3">
        <w:rPr>
          <w:spacing w:val="-30"/>
        </w:rPr>
        <w:t xml:space="preserve"> </w:t>
      </w:r>
      <w:r w:rsidRPr="007201F3">
        <w:t>ancora</w:t>
      </w:r>
      <w:r w:rsidRPr="007201F3">
        <w:rPr>
          <w:spacing w:val="-30"/>
        </w:rPr>
        <w:t xml:space="preserve"> </w:t>
      </w:r>
      <w:r w:rsidRPr="007201F3">
        <w:t>in</w:t>
      </w:r>
      <w:r w:rsidRPr="007201F3">
        <w:rPr>
          <w:spacing w:val="-30"/>
        </w:rPr>
        <w:t xml:space="preserve"> </w:t>
      </w:r>
      <w:r w:rsidRPr="007201F3">
        <w:t>corso,</w:t>
      </w:r>
      <w:r w:rsidRPr="007201F3">
        <w:rPr>
          <w:spacing w:val="-30"/>
        </w:rPr>
        <w:t xml:space="preserve"> </w:t>
      </w:r>
      <w:r w:rsidRPr="007201F3">
        <w:t>sarà</w:t>
      </w:r>
      <w:r w:rsidRPr="007201F3">
        <w:rPr>
          <w:spacing w:val="-30"/>
        </w:rPr>
        <w:t xml:space="preserve"> </w:t>
      </w:r>
      <w:r w:rsidRPr="007201F3">
        <w:t>richiesto</w:t>
      </w:r>
      <w:r w:rsidRPr="007201F3">
        <w:rPr>
          <w:spacing w:val="-31"/>
        </w:rPr>
        <w:t xml:space="preserve"> </w:t>
      </w:r>
      <w:r w:rsidRPr="007201F3">
        <w:t>agli offerenti</w:t>
      </w:r>
      <w:r w:rsidRPr="007201F3">
        <w:rPr>
          <w:spacing w:val="-6"/>
        </w:rPr>
        <w:t xml:space="preserve"> </w:t>
      </w:r>
      <w:r w:rsidRPr="007201F3">
        <w:t>di</w:t>
      </w:r>
      <w:r w:rsidRPr="007201F3">
        <w:rPr>
          <w:spacing w:val="-6"/>
        </w:rPr>
        <w:t xml:space="preserve"> </w:t>
      </w:r>
      <w:r w:rsidRPr="007201F3">
        <w:t>confermare</w:t>
      </w:r>
      <w:r w:rsidRPr="007201F3">
        <w:rPr>
          <w:spacing w:val="-5"/>
        </w:rPr>
        <w:t xml:space="preserve"> </w:t>
      </w:r>
      <w:r w:rsidRPr="007201F3">
        <w:t>la</w:t>
      </w:r>
      <w:r w:rsidRPr="007201F3">
        <w:rPr>
          <w:spacing w:val="-4"/>
        </w:rPr>
        <w:t xml:space="preserve"> </w:t>
      </w:r>
      <w:r w:rsidRPr="007201F3">
        <w:t>validità</w:t>
      </w:r>
      <w:r w:rsidRPr="007201F3">
        <w:rPr>
          <w:spacing w:val="-4"/>
        </w:rPr>
        <w:t xml:space="preserve"> </w:t>
      </w:r>
      <w:r w:rsidRPr="007201F3">
        <w:t>dell’offerta</w:t>
      </w:r>
      <w:r w:rsidRPr="007201F3">
        <w:rPr>
          <w:spacing w:val="-5"/>
        </w:rPr>
        <w:t xml:space="preserve"> </w:t>
      </w:r>
      <w:r w:rsidRPr="007201F3">
        <w:t>sino</w:t>
      </w:r>
      <w:r w:rsidRPr="007201F3">
        <w:rPr>
          <w:spacing w:val="-4"/>
        </w:rPr>
        <w:t xml:space="preserve"> </w:t>
      </w:r>
      <w:r w:rsidRPr="007201F3">
        <w:t>alla</w:t>
      </w:r>
      <w:r w:rsidRPr="007201F3">
        <w:rPr>
          <w:spacing w:val="-6"/>
        </w:rPr>
        <w:t xml:space="preserve"> </w:t>
      </w:r>
      <w:r w:rsidRPr="007201F3">
        <w:t>data</w:t>
      </w:r>
      <w:r w:rsidRPr="007201F3">
        <w:rPr>
          <w:spacing w:val="-4"/>
        </w:rPr>
        <w:t xml:space="preserve"> </w:t>
      </w:r>
      <w:r w:rsidRPr="007201F3">
        <w:t>indicata</w:t>
      </w:r>
      <w:r w:rsidRPr="007201F3">
        <w:rPr>
          <w:spacing w:val="-4"/>
        </w:rPr>
        <w:t xml:space="preserve"> </w:t>
      </w:r>
      <w:r w:rsidRPr="007201F3">
        <w:t>e</w:t>
      </w:r>
      <w:r w:rsidRPr="007201F3">
        <w:rPr>
          <w:spacing w:val="-5"/>
        </w:rPr>
        <w:t xml:space="preserve"> </w:t>
      </w:r>
      <w:r w:rsidRPr="007201F3">
        <w:t>di</w:t>
      </w:r>
      <w:r w:rsidRPr="007201F3">
        <w:rPr>
          <w:spacing w:val="-6"/>
        </w:rPr>
        <w:t xml:space="preserve"> </w:t>
      </w:r>
      <w:r w:rsidRPr="007201F3">
        <w:t>produrre</w:t>
      </w:r>
      <w:r w:rsidRPr="007201F3">
        <w:rPr>
          <w:spacing w:val="-6"/>
        </w:rPr>
        <w:t xml:space="preserve"> </w:t>
      </w:r>
      <w:r w:rsidRPr="007201F3">
        <w:t>un</w:t>
      </w:r>
      <w:r w:rsidRPr="007201F3">
        <w:rPr>
          <w:spacing w:val="-6"/>
        </w:rPr>
        <w:t xml:space="preserve"> </w:t>
      </w:r>
      <w:r w:rsidRPr="007201F3">
        <w:t>apposito</w:t>
      </w:r>
      <w:r w:rsidRPr="007201F3">
        <w:rPr>
          <w:spacing w:val="-7"/>
        </w:rPr>
        <w:t xml:space="preserve"> </w:t>
      </w:r>
      <w:r w:rsidRPr="007201F3">
        <w:t>documento</w:t>
      </w:r>
      <w:r w:rsidRPr="007201F3">
        <w:rPr>
          <w:spacing w:val="-5"/>
        </w:rPr>
        <w:t xml:space="preserve"> </w:t>
      </w:r>
      <w:r w:rsidRPr="007201F3">
        <w:t>attestante</w:t>
      </w:r>
      <w:r w:rsidRPr="007201F3">
        <w:rPr>
          <w:spacing w:val="-5"/>
        </w:rPr>
        <w:t xml:space="preserve"> </w:t>
      </w:r>
      <w:r w:rsidRPr="007201F3">
        <w:t>la validità</w:t>
      </w:r>
      <w:r w:rsidRPr="007201F3">
        <w:rPr>
          <w:spacing w:val="-12"/>
        </w:rPr>
        <w:t xml:space="preserve"> </w:t>
      </w:r>
      <w:r w:rsidRPr="007201F3">
        <w:t>della</w:t>
      </w:r>
      <w:r w:rsidRPr="007201F3">
        <w:rPr>
          <w:spacing w:val="-11"/>
        </w:rPr>
        <w:t xml:space="preserve"> </w:t>
      </w:r>
      <w:r w:rsidRPr="007201F3">
        <w:t>garanzia</w:t>
      </w:r>
      <w:r w:rsidRPr="007201F3">
        <w:rPr>
          <w:spacing w:val="-14"/>
        </w:rPr>
        <w:t xml:space="preserve"> </w:t>
      </w:r>
      <w:r w:rsidRPr="007201F3">
        <w:t>prestata</w:t>
      </w:r>
      <w:r w:rsidRPr="007201F3">
        <w:rPr>
          <w:spacing w:val="-13"/>
        </w:rPr>
        <w:t xml:space="preserve"> </w:t>
      </w:r>
      <w:r w:rsidRPr="007201F3">
        <w:t>in</w:t>
      </w:r>
      <w:r w:rsidRPr="007201F3">
        <w:rPr>
          <w:spacing w:val="-12"/>
        </w:rPr>
        <w:t xml:space="preserve"> </w:t>
      </w:r>
      <w:r w:rsidRPr="007201F3">
        <w:t>sede</w:t>
      </w:r>
      <w:r w:rsidRPr="007201F3">
        <w:rPr>
          <w:spacing w:val="-14"/>
        </w:rPr>
        <w:t xml:space="preserve"> </w:t>
      </w:r>
      <w:r w:rsidRPr="007201F3">
        <w:t>di</w:t>
      </w:r>
      <w:r w:rsidRPr="007201F3">
        <w:rPr>
          <w:spacing w:val="-14"/>
        </w:rPr>
        <w:t xml:space="preserve"> </w:t>
      </w:r>
      <w:r w:rsidRPr="007201F3">
        <w:t>gara</w:t>
      </w:r>
      <w:r w:rsidRPr="007201F3">
        <w:rPr>
          <w:spacing w:val="-13"/>
        </w:rPr>
        <w:t xml:space="preserve"> </w:t>
      </w:r>
      <w:r w:rsidRPr="007201F3">
        <w:t>fino</w:t>
      </w:r>
      <w:r w:rsidRPr="007201F3">
        <w:rPr>
          <w:spacing w:val="-11"/>
        </w:rPr>
        <w:t xml:space="preserve"> </w:t>
      </w:r>
      <w:r w:rsidRPr="007201F3">
        <w:t>alla</w:t>
      </w:r>
      <w:r w:rsidRPr="007201F3">
        <w:rPr>
          <w:spacing w:val="-14"/>
        </w:rPr>
        <w:t xml:space="preserve"> </w:t>
      </w:r>
      <w:r w:rsidRPr="007201F3">
        <w:t>medesima</w:t>
      </w:r>
      <w:r w:rsidRPr="007201F3">
        <w:rPr>
          <w:spacing w:val="-11"/>
        </w:rPr>
        <w:t xml:space="preserve"> </w:t>
      </w:r>
      <w:r w:rsidRPr="007201F3">
        <w:t>data.</w:t>
      </w:r>
    </w:p>
    <w:p w14:paraId="4E6984AD" w14:textId="77777777" w:rsidR="006E40F7" w:rsidRPr="007201F3" w:rsidRDefault="006E40F7" w:rsidP="006E40F7">
      <w:pPr>
        <w:spacing w:line="312" w:lineRule="auto"/>
        <w:jc w:val="both"/>
      </w:pPr>
      <w:r w:rsidRPr="007201F3">
        <w:t>Il</w:t>
      </w:r>
      <w:r w:rsidRPr="007201F3">
        <w:rPr>
          <w:spacing w:val="-11"/>
        </w:rPr>
        <w:t xml:space="preserve"> </w:t>
      </w:r>
      <w:r w:rsidRPr="007201F3">
        <w:t>mancato</w:t>
      </w:r>
      <w:r w:rsidRPr="007201F3">
        <w:rPr>
          <w:spacing w:val="-8"/>
        </w:rPr>
        <w:t xml:space="preserve"> </w:t>
      </w:r>
      <w:r w:rsidRPr="007201F3">
        <w:t>riscontro</w:t>
      </w:r>
      <w:r w:rsidRPr="007201F3">
        <w:rPr>
          <w:spacing w:val="-9"/>
        </w:rPr>
        <w:t xml:space="preserve"> </w:t>
      </w:r>
      <w:r w:rsidRPr="007201F3">
        <w:t>alla</w:t>
      </w:r>
      <w:r w:rsidRPr="007201F3">
        <w:rPr>
          <w:spacing w:val="-10"/>
        </w:rPr>
        <w:t xml:space="preserve"> </w:t>
      </w:r>
      <w:r w:rsidRPr="007201F3">
        <w:t>richiesta</w:t>
      </w:r>
      <w:r w:rsidRPr="007201F3">
        <w:rPr>
          <w:spacing w:val="-9"/>
        </w:rPr>
        <w:t xml:space="preserve"> </w:t>
      </w:r>
      <w:r w:rsidRPr="007201F3">
        <w:t>della</w:t>
      </w:r>
      <w:r w:rsidRPr="007201F3">
        <w:rPr>
          <w:spacing w:val="-8"/>
        </w:rPr>
        <w:t xml:space="preserve"> </w:t>
      </w:r>
      <w:r w:rsidRPr="007201F3">
        <w:t>stazione</w:t>
      </w:r>
      <w:r w:rsidRPr="007201F3">
        <w:rPr>
          <w:spacing w:val="-11"/>
        </w:rPr>
        <w:t xml:space="preserve"> </w:t>
      </w:r>
      <w:r w:rsidRPr="007201F3">
        <w:t>appaltante</w:t>
      </w:r>
      <w:r w:rsidRPr="007201F3">
        <w:rPr>
          <w:spacing w:val="-10"/>
        </w:rPr>
        <w:t xml:space="preserve"> </w:t>
      </w:r>
      <w:r w:rsidRPr="007201F3">
        <w:t>entro</w:t>
      </w:r>
      <w:r w:rsidRPr="007201F3">
        <w:rPr>
          <w:spacing w:val="-8"/>
        </w:rPr>
        <w:t xml:space="preserve"> </w:t>
      </w:r>
      <w:r w:rsidRPr="007201F3">
        <w:t>il</w:t>
      </w:r>
      <w:r w:rsidRPr="007201F3">
        <w:rPr>
          <w:spacing w:val="-10"/>
        </w:rPr>
        <w:t xml:space="preserve"> </w:t>
      </w:r>
      <w:r w:rsidRPr="007201F3">
        <w:t>termine</w:t>
      </w:r>
      <w:r w:rsidRPr="007201F3">
        <w:rPr>
          <w:spacing w:val="-10"/>
        </w:rPr>
        <w:t xml:space="preserve"> </w:t>
      </w:r>
      <w:r w:rsidRPr="007201F3">
        <w:t>fissato</w:t>
      </w:r>
      <w:r w:rsidRPr="007201F3">
        <w:rPr>
          <w:spacing w:val="-11"/>
        </w:rPr>
        <w:t xml:space="preserve"> </w:t>
      </w:r>
      <w:r w:rsidRPr="007201F3">
        <w:t>da</w:t>
      </w:r>
      <w:r w:rsidRPr="007201F3">
        <w:rPr>
          <w:spacing w:val="-12"/>
        </w:rPr>
        <w:t xml:space="preserve"> </w:t>
      </w:r>
      <w:r w:rsidRPr="007201F3">
        <w:t>quest’ultima</w:t>
      </w:r>
      <w:r w:rsidRPr="007201F3">
        <w:rPr>
          <w:spacing w:val="-8"/>
        </w:rPr>
        <w:t xml:space="preserve"> </w:t>
      </w:r>
      <w:r w:rsidRPr="007201F3">
        <w:t>è</w:t>
      </w:r>
      <w:r w:rsidRPr="007201F3">
        <w:rPr>
          <w:spacing w:val="-10"/>
        </w:rPr>
        <w:t xml:space="preserve"> </w:t>
      </w:r>
      <w:r w:rsidRPr="007201F3">
        <w:t>considerato</w:t>
      </w:r>
      <w:r w:rsidRPr="007201F3">
        <w:rPr>
          <w:spacing w:val="-11"/>
        </w:rPr>
        <w:t xml:space="preserve"> </w:t>
      </w:r>
      <w:r w:rsidRPr="007201F3">
        <w:t>come rinuncia</w:t>
      </w:r>
      <w:r w:rsidRPr="007201F3">
        <w:rPr>
          <w:spacing w:val="-11"/>
        </w:rPr>
        <w:t xml:space="preserve"> </w:t>
      </w:r>
      <w:r w:rsidRPr="007201F3">
        <w:t>del</w:t>
      </w:r>
      <w:r w:rsidRPr="007201F3">
        <w:rPr>
          <w:spacing w:val="-13"/>
        </w:rPr>
        <w:t xml:space="preserve"> </w:t>
      </w:r>
      <w:r w:rsidRPr="007201F3">
        <w:t>concorrente</w:t>
      </w:r>
      <w:r w:rsidRPr="007201F3">
        <w:rPr>
          <w:spacing w:val="-12"/>
        </w:rPr>
        <w:t xml:space="preserve"> </w:t>
      </w:r>
      <w:r w:rsidRPr="007201F3">
        <w:t>alla</w:t>
      </w:r>
      <w:r w:rsidRPr="007201F3">
        <w:rPr>
          <w:spacing w:val="-13"/>
        </w:rPr>
        <w:t xml:space="preserve"> </w:t>
      </w:r>
      <w:r w:rsidRPr="007201F3">
        <w:t>partecipazione</w:t>
      </w:r>
      <w:r w:rsidRPr="007201F3">
        <w:rPr>
          <w:spacing w:val="-12"/>
        </w:rPr>
        <w:t xml:space="preserve"> </w:t>
      </w:r>
      <w:r w:rsidRPr="007201F3">
        <w:t>alla</w:t>
      </w:r>
      <w:r w:rsidRPr="007201F3">
        <w:rPr>
          <w:spacing w:val="-12"/>
        </w:rPr>
        <w:t xml:space="preserve"> </w:t>
      </w:r>
      <w:r w:rsidRPr="007201F3">
        <w:t>gara.</w:t>
      </w:r>
    </w:p>
    <w:p w14:paraId="2FA8442F" w14:textId="71666527" w:rsidR="006E40F7" w:rsidRPr="007201F3" w:rsidRDefault="006E40F7" w:rsidP="006E40F7">
      <w:pPr>
        <w:spacing w:line="312" w:lineRule="auto"/>
        <w:jc w:val="both"/>
        <w:rPr>
          <w:bCs/>
        </w:rPr>
      </w:pPr>
    </w:p>
    <w:p w14:paraId="654C947E" w14:textId="77777777" w:rsidR="00526C67" w:rsidRPr="007201F3" w:rsidRDefault="000732ED" w:rsidP="001D5A25">
      <w:pPr>
        <w:pStyle w:val="Titolo3"/>
        <w:numPr>
          <w:ilvl w:val="0"/>
          <w:numId w:val="10"/>
        </w:numPr>
        <w:tabs>
          <w:tab w:val="left" w:pos="568"/>
        </w:tabs>
        <w:spacing w:before="147"/>
        <w:ind w:left="568" w:hanging="358"/>
        <w:rPr>
          <w:rFonts w:ascii="Arial" w:hAnsi="Arial" w:cs="Arial"/>
          <w:sz w:val="22"/>
          <w:szCs w:val="22"/>
        </w:rPr>
      </w:pPr>
      <w:bookmarkStart w:id="65" w:name="_TOC_250026"/>
      <w:bookmarkStart w:id="66" w:name="_Toc202192744"/>
      <w:r w:rsidRPr="007201F3">
        <w:rPr>
          <w:rFonts w:ascii="Arial" w:hAnsi="Arial" w:cs="Arial"/>
          <w:sz w:val="22"/>
          <w:szCs w:val="22"/>
        </w:rPr>
        <w:t>SOCCORSO</w:t>
      </w:r>
      <w:r w:rsidRPr="007201F3">
        <w:rPr>
          <w:rFonts w:ascii="Arial" w:hAnsi="Arial" w:cs="Arial"/>
          <w:spacing w:val="-15"/>
          <w:sz w:val="22"/>
          <w:szCs w:val="22"/>
        </w:rPr>
        <w:t xml:space="preserve"> </w:t>
      </w:r>
      <w:bookmarkEnd w:id="65"/>
      <w:r w:rsidRPr="007201F3">
        <w:rPr>
          <w:rFonts w:ascii="Arial" w:hAnsi="Arial" w:cs="Arial"/>
          <w:sz w:val="22"/>
          <w:szCs w:val="22"/>
        </w:rPr>
        <w:t>ISTRUTTORIO</w:t>
      </w:r>
      <w:bookmarkEnd w:id="66"/>
    </w:p>
    <w:p w14:paraId="45E9824F" w14:textId="77777777" w:rsidR="00526C67" w:rsidRPr="007201F3" w:rsidRDefault="00526C67" w:rsidP="00CA2942">
      <w:pPr>
        <w:pStyle w:val="Corpotesto"/>
        <w:spacing w:line="312" w:lineRule="auto"/>
        <w:rPr>
          <w:b/>
          <w:sz w:val="22"/>
          <w:szCs w:val="22"/>
        </w:rPr>
      </w:pPr>
    </w:p>
    <w:p w14:paraId="2A38F70E" w14:textId="77777777" w:rsidR="00526C67" w:rsidRPr="007201F3" w:rsidRDefault="000732ED" w:rsidP="00CA2942">
      <w:pPr>
        <w:pStyle w:val="Corpotesto"/>
        <w:spacing w:line="312" w:lineRule="auto"/>
        <w:jc w:val="both"/>
        <w:rPr>
          <w:sz w:val="22"/>
          <w:szCs w:val="22"/>
        </w:rPr>
      </w:pPr>
      <w:r w:rsidRPr="007201F3">
        <w:rPr>
          <w:sz w:val="22"/>
          <w:szCs w:val="22"/>
        </w:rPr>
        <w:t>Le carenze di qualsiasi elemento formale della domanda, e in particolare, la mancanza, l’incompletezza e ogni altra irregolarità</w:t>
      </w:r>
      <w:r w:rsidRPr="007201F3">
        <w:rPr>
          <w:spacing w:val="-18"/>
          <w:sz w:val="22"/>
          <w:szCs w:val="22"/>
        </w:rPr>
        <w:t xml:space="preserve"> </w:t>
      </w:r>
      <w:r w:rsidRPr="007201F3">
        <w:rPr>
          <w:sz w:val="22"/>
          <w:szCs w:val="22"/>
        </w:rPr>
        <w:t>essenziale</w:t>
      </w:r>
      <w:r w:rsidRPr="007201F3">
        <w:rPr>
          <w:spacing w:val="-19"/>
          <w:sz w:val="22"/>
          <w:szCs w:val="22"/>
        </w:rPr>
        <w:t xml:space="preserve"> </w:t>
      </w:r>
      <w:r w:rsidRPr="007201F3">
        <w:rPr>
          <w:sz w:val="22"/>
          <w:szCs w:val="22"/>
        </w:rPr>
        <w:t>degli</w:t>
      </w:r>
      <w:r w:rsidRPr="007201F3">
        <w:rPr>
          <w:spacing w:val="-19"/>
          <w:sz w:val="22"/>
          <w:szCs w:val="22"/>
        </w:rPr>
        <w:t xml:space="preserve"> </w:t>
      </w:r>
      <w:r w:rsidRPr="007201F3">
        <w:rPr>
          <w:sz w:val="22"/>
          <w:szCs w:val="22"/>
        </w:rPr>
        <w:t>elementi</w:t>
      </w:r>
      <w:r w:rsidRPr="007201F3">
        <w:rPr>
          <w:spacing w:val="-20"/>
          <w:sz w:val="22"/>
          <w:szCs w:val="22"/>
        </w:rPr>
        <w:t xml:space="preserve"> </w:t>
      </w:r>
      <w:r w:rsidRPr="007201F3">
        <w:rPr>
          <w:sz w:val="22"/>
          <w:szCs w:val="22"/>
        </w:rPr>
        <w:t>e</w:t>
      </w:r>
      <w:r w:rsidRPr="007201F3">
        <w:rPr>
          <w:spacing w:val="-19"/>
          <w:sz w:val="22"/>
          <w:szCs w:val="22"/>
        </w:rPr>
        <w:t xml:space="preserve"> </w:t>
      </w:r>
      <w:r w:rsidRPr="007201F3">
        <w:rPr>
          <w:sz w:val="22"/>
          <w:szCs w:val="22"/>
        </w:rPr>
        <w:t>del</w:t>
      </w:r>
      <w:r w:rsidRPr="007201F3">
        <w:rPr>
          <w:spacing w:val="-21"/>
          <w:sz w:val="22"/>
          <w:szCs w:val="22"/>
        </w:rPr>
        <w:t xml:space="preserve"> </w:t>
      </w:r>
      <w:r w:rsidRPr="007201F3">
        <w:rPr>
          <w:sz w:val="22"/>
          <w:szCs w:val="22"/>
        </w:rPr>
        <w:t>DGUE,</w:t>
      </w:r>
      <w:r w:rsidRPr="007201F3">
        <w:rPr>
          <w:spacing w:val="-18"/>
          <w:sz w:val="22"/>
          <w:szCs w:val="22"/>
        </w:rPr>
        <w:t xml:space="preserve"> </w:t>
      </w:r>
      <w:r w:rsidRPr="007201F3">
        <w:rPr>
          <w:sz w:val="22"/>
          <w:szCs w:val="22"/>
        </w:rPr>
        <w:t>con</w:t>
      </w:r>
      <w:r w:rsidRPr="007201F3">
        <w:rPr>
          <w:spacing w:val="-19"/>
          <w:sz w:val="22"/>
          <w:szCs w:val="22"/>
        </w:rPr>
        <w:t xml:space="preserve"> </w:t>
      </w:r>
      <w:r w:rsidRPr="007201F3">
        <w:rPr>
          <w:sz w:val="22"/>
          <w:szCs w:val="22"/>
        </w:rPr>
        <w:t>esclusione</w:t>
      </w:r>
      <w:r w:rsidRPr="007201F3">
        <w:rPr>
          <w:spacing w:val="-19"/>
          <w:sz w:val="22"/>
          <w:szCs w:val="22"/>
        </w:rPr>
        <w:t xml:space="preserve"> </w:t>
      </w:r>
      <w:r w:rsidRPr="007201F3">
        <w:rPr>
          <w:sz w:val="22"/>
          <w:szCs w:val="22"/>
        </w:rPr>
        <w:t>di</w:t>
      </w:r>
      <w:r w:rsidRPr="007201F3">
        <w:rPr>
          <w:spacing w:val="-20"/>
          <w:sz w:val="22"/>
          <w:szCs w:val="22"/>
        </w:rPr>
        <w:t xml:space="preserve"> </w:t>
      </w:r>
      <w:r w:rsidRPr="007201F3">
        <w:rPr>
          <w:sz w:val="22"/>
          <w:szCs w:val="22"/>
        </w:rPr>
        <w:t>quelle</w:t>
      </w:r>
      <w:r w:rsidRPr="007201F3">
        <w:rPr>
          <w:spacing w:val="-18"/>
          <w:sz w:val="22"/>
          <w:szCs w:val="22"/>
        </w:rPr>
        <w:t xml:space="preserve"> </w:t>
      </w:r>
      <w:r w:rsidRPr="007201F3">
        <w:rPr>
          <w:sz w:val="22"/>
          <w:szCs w:val="22"/>
        </w:rPr>
        <w:t>afferenti</w:t>
      </w:r>
      <w:r w:rsidRPr="007201F3">
        <w:rPr>
          <w:spacing w:val="-20"/>
          <w:sz w:val="22"/>
          <w:szCs w:val="22"/>
        </w:rPr>
        <w:t xml:space="preserve"> </w:t>
      </w:r>
      <w:r w:rsidRPr="007201F3">
        <w:rPr>
          <w:sz w:val="22"/>
          <w:szCs w:val="22"/>
        </w:rPr>
        <w:t>al</w:t>
      </w:r>
      <w:r w:rsidRPr="007201F3">
        <w:rPr>
          <w:spacing w:val="-20"/>
          <w:sz w:val="22"/>
          <w:szCs w:val="22"/>
        </w:rPr>
        <w:t xml:space="preserve"> </w:t>
      </w:r>
      <w:r w:rsidRPr="007201F3">
        <w:rPr>
          <w:sz w:val="22"/>
          <w:szCs w:val="22"/>
        </w:rPr>
        <w:t>contenuto</w:t>
      </w:r>
      <w:r w:rsidRPr="007201F3">
        <w:rPr>
          <w:spacing w:val="-18"/>
          <w:sz w:val="22"/>
          <w:szCs w:val="22"/>
        </w:rPr>
        <w:t xml:space="preserve"> </w:t>
      </w:r>
      <w:r w:rsidRPr="007201F3">
        <w:rPr>
          <w:sz w:val="22"/>
          <w:szCs w:val="22"/>
        </w:rPr>
        <w:t>sostanziale</w:t>
      </w:r>
      <w:r w:rsidRPr="007201F3">
        <w:rPr>
          <w:spacing w:val="-19"/>
          <w:sz w:val="22"/>
          <w:szCs w:val="22"/>
        </w:rPr>
        <w:t xml:space="preserve"> </w:t>
      </w:r>
      <w:r w:rsidRPr="007201F3">
        <w:rPr>
          <w:sz w:val="22"/>
          <w:szCs w:val="22"/>
        </w:rPr>
        <w:t>dell’offerta economica</w:t>
      </w:r>
      <w:r w:rsidRPr="007201F3">
        <w:rPr>
          <w:spacing w:val="-34"/>
          <w:sz w:val="22"/>
          <w:szCs w:val="22"/>
        </w:rPr>
        <w:t xml:space="preserve"> </w:t>
      </w:r>
      <w:r w:rsidRPr="007201F3">
        <w:rPr>
          <w:sz w:val="22"/>
          <w:szCs w:val="22"/>
        </w:rPr>
        <w:t>e</w:t>
      </w:r>
      <w:r w:rsidRPr="007201F3">
        <w:rPr>
          <w:spacing w:val="-34"/>
          <w:sz w:val="22"/>
          <w:szCs w:val="22"/>
        </w:rPr>
        <w:t xml:space="preserve"> </w:t>
      </w:r>
      <w:r w:rsidRPr="007201F3">
        <w:rPr>
          <w:sz w:val="22"/>
          <w:szCs w:val="22"/>
        </w:rPr>
        <w:t>dell’offerta</w:t>
      </w:r>
      <w:r w:rsidRPr="007201F3">
        <w:rPr>
          <w:spacing w:val="-32"/>
          <w:sz w:val="22"/>
          <w:szCs w:val="22"/>
        </w:rPr>
        <w:t xml:space="preserve"> </w:t>
      </w:r>
      <w:r w:rsidRPr="007201F3">
        <w:rPr>
          <w:sz w:val="22"/>
          <w:szCs w:val="22"/>
        </w:rPr>
        <w:t>tecnica,</w:t>
      </w:r>
      <w:r w:rsidRPr="007201F3">
        <w:rPr>
          <w:spacing w:val="-34"/>
          <w:sz w:val="22"/>
          <w:szCs w:val="22"/>
        </w:rPr>
        <w:t xml:space="preserve"> </w:t>
      </w:r>
      <w:r w:rsidRPr="007201F3">
        <w:rPr>
          <w:sz w:val="22"/>
          <w:szCs w:val="22"/>
        </w:rPr>
        <w:t>possono</w:t>
      </w:r>
      <w:r w:rsidRPr="007201F3">
        <w:rPr>
          <w:spacing w:val="-34"/>
          <w:sz w:val="22"/>
          <w:szCs w:val="22"/>
        </w:rPr>
        <w:t xml:space="preserve"> </w:t>
      </w:r>
      <w:r w:rsidRPr="007201F3">
        <w:rPr>
          <w:sz w:val="22"/>
          <w:szCs w:val="22"/>
        </w:rPr>
        <w:t>essere</w:t>
      </w:r>
      <w:r w:rsidRPr="007201F3">
        <w:rPr>
          <w:spacing w:val="-34"/>
          <w:sz w:val="22"/>
          <w:szCs w:val="22"/>
        </w:rPr>
        <w:t xml:space="preserve"> </w:t>
      </w:r>
      <w:r w:rsidRPr="007201F3">
        <w:rPr>
          <w:sz w:val="22"/>
          <w:szCs w:val="22"/>
        </w:rPr>
        <w:t>sanate</w:t>
      </w:r>
      <w:r w:rsidRPr="007201F3">
        <w:rPr>
          <w:spacing w:val="-35"/>
          <w:sz w:val="22"/>
          <w:szCs w:val="22"/>
        </w:rPr>
        <w:t xml:space="preserve"> </w:t>
      </w:r>
      <w:r w:rsidRPr="007201F3">
        <w:rPr>
          <w:sz w:val="22"/>
          <w:szCs w:val="22"/>
        </w:rPr>
        <w:t>attraverso</w:t>
      </w:r>
      <w:r w:rsidRPr="007201F3">
        <w:rPr>
          <w:spacing w:val="-33"/>
          <w:sz w:val="22"/>
          <w:szCs w:val="22"/>
        </w:rPr>
        <w:t xml:space="preserve"> </w:t>
      </w:r>
      <w:r w:rsidRPr="007201F3">
        <w:rPr>
          <w:sz w:val="22"/>
          <w:szCs w:val="22"/>
        </w:rPr>
        <w:t>la</w:t>
      </w:r>
      <w:r w:rsidRPr="007201F3">
        <w:rPr>
          <w:spacing w:val="-35"/>
          <w:sz w:val="22"/>
          <w:szCs w:val="22"/>
        </w:rPr>
        <w:t xml:space="preserve"> </w:t>
      </w:r>
      <w:r w:rsidRPr="007201F3">
        <w:rPr>
          <w:sz w:val="22"/>
          <w:szCs w:val="22"/>
        </w:rPr>
        <w:t>procedura</w:t>
      </w:r>
      <w:r w:rsidRPr="007201F3">
        <w:rPr>
          <w:spacing w:val="-34"/>
          <w:sz w:val="22"/>
          <w:szCs w:val="22"/>
        </w:rPr>
        <w:t xml:space="preserve"> </w:t>
      </w:r>
      <w:r w:rsidRPr="007201F3">
        <w:rPr>
          <w:sz w:val="22"/>
          <w:szCs w:val="22"/>
        </w:rPr>
        <w:t>di</w:t>
      </w:r>
      <w:r w:rsidRPr="007201F3">
        <w:rPr>
          <w:spacing w:val="-35"/>
          <w:sz w:val="22"/>
          <w:szCs w:val="22"/>
        </w:rPr>
        <w:t xml:space="preserve"> </w:t>
      </w:r>
      <w:r w:rsidRPr="007201F3">
        <w:rPr>
          <w:sz w:val="22"/>
          <w:szCs w:val="22"/>
        </w:rPr>
        <w:t>soccorso</w:t>
      </w:r>
      <w:r w:rsidRPr="007201F3">
        <w:rPr>
          <w:spacing w:val="-34"/>
          <w:sz w:val="22"/>
          <w:szCs w:val="22"/>
        </w:rPr>
        <w:t xml:space="preserve"> </w:t>
      </w:r>
      <w:r w:rsidRPr="007201F3">
        <w:rPr>
          <w:sz w:val="22"/>
          <w:szCs w:val="22"/>
        </w:rPr>
        <w:t>istruttorio</w:t>
      </w:r>
      <w:r w:rsidRPr="007201F3">
        <w:rPr>
          <w:spacing w:val="-33"/>
          <w:sz w:val="22"/>
          <w:szCs w:val="22"/>
        </w:rPr>
        <w:t xml:space="preserve"> </w:t>
      </w:r>
      <w:r w:rsidRPr="007201F3">
        <w:rPr>
          <w:sz w:val="22"/>
          <w:szCs w:val="22"/>
        </w:rPr>
        <w:t>di</w:t>
      </w:r>
      <w:r w:rsidRPr="007201F3">
        <w:rPr>
          <w:spacing w:val="-34"/>
          <w:sz w:val="22"/>
          <w:szCs w:val="22"/>
        </w:rPr>
        <w:t xml:space="preserve"> </w:t>
      </w:r>
      <w:r w:rsidRPr="007201F3">
        <w:rPr>
          <w:sz w:val="22"/>
          <w:szCs w:val="22"/>
        </w:rPr>
        <w:t>cui</w:t>
      </w:r>
      <w:r w:rsidRPr="007201F3">
        <w:rPr>
          <w:spacing w:val="-35"/>
          <w:sz w:val="22"/>
          <w:szCs w:val="22"/>
        </w:rPr>
        <w:t xml:space="preserve"> </w:t>
      </w:r>
      <w:r w:rsidRPr="007201F3">
        <w:rPr>
          <w:sz w:val="22"/>
          <w:szCs w:val="22"/>
        </w:rPr>
        <w:t>all’articolo</w:t>
      </w:r>
      <w:r w:rsidRPr="007201F3">
        <w:rPr>
          <w:spacing w:val="-33"/>
          <w:sz w:val="22"/>
          <w:szCs w:val="22"/>
        </w:rPr>
        <w:t xml:space="preserve"> </w:t>
      </w:r>
      <w:r w:rsidRPr="007201F3">
        <w:rPr>
          <w:sz w:val="22"/>
          <w:szCs w:val="22"/>
        </w:rPr>
        <w:t>83, comma 9 del</w:t>
      </w:r>
      <w:r w:rsidRPr="007201F3">
        <w:rPr>
          <w:spacing w:val="-37"/>
          <w:sz w:val="22"/>
          <w:szCs w:val="22"/>
        </w:rPr>
        <w:t xml:space="preserve"> </w:t>
      </w:r>
      <w:r w:rsidRPr="007201F3">
        <w:rPr>
          <w:sz w:val="22"/>
          <w:szCs w:val="22"/>
        </w:rPr>
        <w:t>Codice.</w:t>
      </w:r>
    </w:p>
    <w:p w14:paraId="666A8C35" w14:textId="77777777" w:rsidR="00526C67" w:rsidRPr="007201F3" w:rsidRDefault="000732ED" w:rsidP="00CA2942">
      <w:pPr>
        <w:pStyle w:val="Corpotesto"/>
        <w:spacing w:line="312" w:lineRule="auto"/>
        <w:jc w:val="both"/>
        <w:rPr>
          <w:sz w:val="22"/>
          <w:szCs w:val="22"/>
        </w:rPr>
      </w:pPr>
      <w:r w:rsidRPr="007201F3">
        <w:rPr>
          <w:w w:val="95"/>
          <w:sz w:val="22"/>
          <w:szCs w:val="22"/>
        </w:rPr>
        <w:t>L’irregolarità</w:t>
      </w:r>
      <w:r w:rsidRPr="007201F3">
        <w:rPr>
          <w:spacing w:val="-20"/>
          <w:w w:val="95"/>
          <w:sz w:val="22"/>
          <w:szCs w:val="22"/>
        </w:rPr>
        <w:t xml:space="preserve"> </w:t>
      </w:r>
      <w:r w:rsidRPr="007201F3">
        <w:rPr>
          <w:w w:val="95"/>
          <w:sz w:val="22"/>
          <w:szCs w:val="22"/>
        </w:rPr>
        <w:t>essenziale</w:t>
      </w:r>
      <w:r w:rsidRPr="007201F3">
        <w:rPr>
          <w:spacing w:val="-21"/>
          <w:w w:val="95"/>
          <w:sz w:val="22"/>
          <w:szCs w:val="22"/>
        </w:rPr>
        <w:t xml:space="preserve"> </w:t>
      </w:r>
      <w:r w:rsidRPr="007201F3">
        <w:rPr>
          <w:w w:val="95"/>
          <w:sz w:val="22"/>
          <w:szCs w:val="22"/>
        </w:rPr>
        <w:t>è</w:t>
      </w:r>
      <w:r w:rsidRPr="007201F3">
        <w:rPr>
          <w:spacing w:val="-22"/>
          <w:w w:val="95"/>
          <w:sz w:val="22"/>
          <w:szCs w:val="22"/>
        </w:rPr>
        <w:t xml:space="preserve"> </w:t>
      </w:r>
      <w:r w:rsidRPr="007201F3">
        <w:rPr>
          <w:w w:val="95"/>
          <w:sz w:val="22"/>
          <w:szCs w:val="22"/>
        </w:rPr>
        <w:t>sanabile</w:t>
      </w:r>
      <w:r w:rsidRPr="007201F3">
        <w:rPr>
          <w:spacing w:val="-22"/>
          <w:w w:val="95"/>
          <w:sz w:val="22"/>
          <w:szCs w:val="22"/>
        </w:rPr>
        <w:t xml:space="preserve"> </w:t>
      </w:r>
      <w:r w:rsidRPr="007201F3">
        <w:rPr>
          <w:w w:val="95"/>
          <w:sz w:val="22"/>
          <w:szCs w:val="22"/>
        </w:rPr>
        <w:t>laddove</w:t>
      </w:r>
      <w:r w:rsidRPr="007201F3">
        <w:rPr>
          <w:spacing w:val="-21"/>
          <w:w w:val="95"/>
          <w:sz w:val="22"/>
          <w:szCs w:val="22"/>
        </w:rPr>
        <w:t xml:space="preserve"> </w:t>
      </w:r>
      <w:r w:rsidRPr="007201F3">
        <w:rPr>
          <w:w w:val="95"/>
          <w:sz w:val="22"/>
          <w:szCs w:val="22"/>
        </w:rPr>
        <w:t>non</w:t>
      </w:r>
      <w:r w:rsidRPr="007201F3">
        <w:rPr>
          <w:spacing w:val="-24"/>
          <w:w w:val="95"/>
          <w:sz w:val="22"/>
          <w:szCs w:val="22"/>
        </w:rPr>
        <w:t xml:space="preserve"> </w:t>
      </w:r>
      <w:r w:rsidRPr="007201F3">
        <w:rPr>
          <w:w w:val="95"/>
          <w:sz w:val="22"/>
          <w:szCs w:val="22"/>
        </w:rPr>
        <w:t>si</w:t>
      </w:r>
      <w:r w:rsidRPr="007201F3">
        <w:rPr>
          <w:spacing w:val="-23"/>
          <w:w w:val="95"/>
          <w:sz w:val="22"/>
          <w:szCs w:val="22"/>
        </w:rPr>
        <w:t xml:space="preserve"> </w:t>
      </w:r>
      <w:r w:rsidRPr="007201F3">
        <w:rPr>
          <w:w w:val="95"/>
          <w:sz w:val="22"/>
          <w:szCs w:val="22"/>
        </w:rPr>
        <w:t>accompagni</w:t>
      </w:r>
      <w:r w:rsidRPr="007201F3">
        <w:rPr>
          <w:spacing w:val="-22"/>
          <w:w w:val="95"/>
          <w:sz w:val="22"/>
          <w:szCs w:val="22"/>
        </w:rPr>
        <w:t xml:space="preserve"> </w:t>
      </w:r>
      <w:r w:rsidRPr="007201F3">
        <w:rPr>
          <w:w w:val="95"/>
          <w:sz w:val="22"/>
          <w:szCs w:val="22"/>
        </w:rPr>
        <w:t>ad</w:t>
      </w:r>
      <w:r w:rsidRPr="007201F3">
        <w:rPr>
          <w:spacing w:val="-24"/>
          <w:w w:val="95"/>
          <w:sz w:val="22"/>
          <w:szCs w:val="22"/>
        </w:rPr>
        <w:t xml:space="preserve"> </w:t>
      </w:r>
      <w:r w:rsidRPr="007201F3">
        <w:rPr>
          <w:w w:val="95"/>
          <w:sz w:val="22"/>
          <w:szCs w:val="22"/>
        </w:rPr>
        <w:t>una</w:t>
      </w:r>
      <w:r w:rsidRPr="007201F3">
        <w:rPr>
          <w:spacing w:val="-20"/>
          <w:w w:val="95"/>
          <w:sz w:val="22"/>
          <w:szCs w:val="22"/>
        </w:rPr>
        <w:t xml:space="preserve"> </w:t>
      </w:r>
      <w:r w:rsidRPr="007201F3">
        <w:rPr>
          <w:w w:val="95"/>
          <w:sz w:val="22"/>
          <w:szCs w:val="22"/>
        </w:rPr>
        <w:t>carenza</w:t>
      </w:r>
      <w:r w:rsidRPr="007201F3">
        <w:rPr>
          <w:spacing w:val="-20"/>
          <w:w w:val="95"/>
          <w:sz w:val="22"/>
          <w:szCs w:val="22"/>
        </w:rPr>
        <w:t xml:space="preserve"> </w:t>
      </w:r>
      <w:r w:rsidRPr="007201F3">
        <w:rPr>
          <w:w w:val="95"/>
          <w:sz w:val="22"/>
          <w:szCs w:val="22"/>
        </w:rPr>
        <w:t>sostanziale</w:t>
      </w:r>
      <w:r w:rsidRPr="007201F3">
        <w:rPr>
          <w:spacing w:val="-21"/>
          <w:w w:val="95"/>
          <w:sz w:val="22"/>
          <w:szCs w:val="22"/>
        </w:rPr>
        <w:t xml:space="preserve"> </w:t>
      </w:r>
      <w:r w:rsidRPr="007201F3">
        <w:rPr>
          <w:w w:val="95"/>
          <w:sz w:val="22"/>
          <w:szCs w:val="22"/>
        </w:rPr>
        <w:t>del</w:t>
      </w:r>
      <w:r w:rsidRPr="007201F3">
        <w:rPr>
          <w:spacing w:val="-24"/>
          <w:w w:val="95"/>
          <w:sz w:val="22"/>
          <w:szCs w:val="22"/>
        </w:rPr>
        <w:t xml:space="preserve"> </w:t>
      </w:r>
      <w:r w:rsidRPr="007201F3">
        <w:rPr>
          <w:w w:val="95"/>
          <w:sz w:val="22"/>
          <w:szCs w:val="22"/>
        </w:rPr>
        <w:t>requisito</w:t>
      </w:r>
      <w:r w:rsidRPr="007201F3">
        <w:rPr>
          <w:spacing w:val="-19"/>
          <w:w w:val="95"/>
          <w:sz w:val="22"/>
          <w:szCs w:val="22"/>
        </w:rPr>
        <w:t xml:space="preserve"> </w:t>
      </w:r>
      <w:r w:rsidRPr="007201F3">
        <w:rPr>
          <w:w w:val="95"/>
          <w:sz w:val="22"/>
          <w:szCs w:val="22"/>
        </w:rPr>
        <w:t>alla</w:t>
      </w:r>
      <w:r w:rsidRPr="007201F3">
        <w:rPr>
          <w:spacing w:val="-20"/>
          <w:w w:val="95"/>
          <w:sz w:val="22"/>
          <w:szCs w:val="22"/>
        </w:rPr>
        <w:t xml:space="preserve"> </w:t>
      </w:r>
      <w:r w:rsidRPr="007201F3">
        <w:rPr>
          <w:w w:val="95"/>
          <w:sz w:val="22"/>
          <w:szCs w:val="22"/>
        </w:rPr>
        <w:t>cui</w:t>
      </w:r>
      <w:r w:rsidRPr="007201F3">
        <w:rPr>
          <w:spacing w:val="-25"/>
          <w:w w:val="95"/>
          <w:sz w:val="22"/>
          <w:szCs w:val="22"/>
        </w:rPr>
        <w:t xml:space="preserve"> </w:t>
      </w:r>
      <w:r w:rsidRPr="007201F3">
        <w:rPr>
          <w:w w:val="95"/>
          <w:sz w:val="22"/>
          <w:szCs w:val="22"/>
        </w:rPr>
        <w:t>dimostrazione la</w:t>
      </w:r>
      <w:r w:rsidRPr="007201F3">
        <w:rPr>
          <w:spacing w:val="-11"/>
          <w:w w:val="95"/>
          <w:sz w:val="22"/>
          <w:szCs w:val="22"/>
        </w:rPr>
        <w:t xml:space="preserve"> </w:t>
      </w:r>
      <w:r w:rsidRPr="007201F3">
        <w:rPr>
          <w:w w:val="95"/>
          <w:sz w:val="22"/>
          <w:szCs w:val="22"/>
        </w:rPr>
        <w:t>documentazione</w:t>
      </w:r>
      <w:r w:rsidRPr="007201F3">
        <w:rPr>
          <w:spacing w:val="-9"/>
          <w:w w:val="95"/>
          <w:sz w:val="22"/>
          <w:szCs w:val="22"/>
        </w:rPr>
        <w:t xml:space="preserve"> </w:t>
      </w:r>
      <w:r w:rsidRPr="007201F3">
        <w:rPr>
          <w:w w:val="95"/>
          <w:sz w:val="22"/>
          <w:szCs w:val="22"/>
        </w:rPr>
        <w:t>omessa</w:t>
      </w:r>
      <w:r w:rsidRPr="007201F3">
        <w:rPr>
          <w:spacing w:val="-11"/>
          <w:w w:val="95"/>
          <w:sz w:val="22"/>
          <w:szCs w:val="22"/>
        </w:rPr>
        <w:t xml:space="preserve"> </w:t>
      </w:r>
      <w:r w:rsidRPr="007201F3">
        <w:rPr>
          <w:w w:val="95"/>
          <w:sz w:val="22"/>
          <w:szCs w:val="22"/>
        </w:rPr>
        <w:t>o</w:t>
      </w:r>
      <w:r w:rsidRPr="007201F3">
        <w:rPr>
          <w:spacing w:val="-8"/>
          <w:w w:val="95"/>
          <w:sz w:val="22"/>
          <w:szCs w:val="22"/>
        </w:rPr>
        <w:t xml:space="preserve"> </w:t>
      </w:r>
      <w:r w:rsidRPr="007201F3">
        <w:rPr>
          <w:w w:val="95"/>
          <w:sz w:val="22"/>
          <w:szCs w:val="22"/>
        </w:rPr>
        <w:t>irregolarmente</w:t>
      </w:r>
      <w:r w:rsidRPr="007201F3">
        <w:rPr>
          <w:spacing w:val="-10"/>
          <w:w w:val="95"/>
          <w:sz w:val="22"/>
          <w:szCs w:val="22"/>
        </w:rPr>
        <w:t xml:space="preserve"> </w:t>
      </w:r>
      <w:r w:rsidRPr="007201F3">
        <w:rPr>
          <w:w w:val="95"/>
          <w:sz w:val="22"/>
          <w:szCs w:val="22"/>
        </w:rPr>
        <w:t>prodotta</w:t>
      </w:r>
      <w:r w:rsidRPr="007201F3">
        <w:rPr>
          <w:spacing w:val="-8"/>
          <w:w w:val="95"/>
          <w:sz w:val="22"/>
          <w:szCs w:val="22"/>
        </w:rPr>
        <w:t xml:space="preserve"> </w:t>
      </w:r>
      <w:r w:rsidRPr="007201F3">
        <w:rPr>
          <w:w w:val="95"/>
          <w:sz w:val="22"/>
          <w:szCs w:val="22"/>
        </w:rPr>
        <w:t>era</w:t>
      </w:r>
      <w:r w:rsidRPr="007201F3">
        <w:rPr>
          <w:spacing w:val="-10"/>
          <w:w w:val="95"/>
          <w:sz w:val="22"/>
          <w:szCs w:val="22"/>
        </w:rPr>
        <w:t xml:space="preserve"> </w:t>
      </w:r>
      <w:r w:rsidRPr="007201F3">
        <w:rPr>
          <w:w w:val="95"/>
          <w:sz w:val="22"/>
          <w:szCs w:val="22"/>
        </w:rPr>
        <w:t>finalizzata.</w:t>
      </w:r>
      <w:r w:rsidRPr="007201F3">
        <w:rPr>
          <w:spacing w:val="-10"/>
          <w:w w:val="95"/>
          <w:sz w:val="22"/>
          <w:szCs w:val="22"/>
        </w:rPr>
        <w:t xml:space="preserve"> </w:t>
      </w:r>
      <w:r w:rsidRPr="007201F3">
        <w:rPr>
          <w:w w:val="95"/>
          <w:sz w:val="22"/>
          <w:szCs w:val="22"/>
        </w:rPr>
        <w:t>La</w:t>
      </w:r>
      <w:r w:rsidRPr="007201F3">
        <w:rPr>
          <w:spacing w:val="-8"/>
          <w:w w:val="95"/>
          <w:sz w:val="22"/>
          <w:szCs w:val="22"/>
        </w:rPr>
        <w:t xml:space="preserve"> </w:t>
      </w:r>
      <w:r w:rsidRPr="007201F3">
        <w:rPr>
          <w:w w:val="95"/>
          <w:sz w:val="22"/>
          <w:szCs w:val="22"/>
        </w:rPr>
        <w:t>successiva</w:t>
      </w:r>
      <w:r w:rsidRPr="007201F3">
        <w:rPr>
          <w:spacing w:val="-10"/>
          <w:w w:val="95"/>
          <w:sz w:val="22"/>
          <w:szCs w:val="22"/>
        </w:rPr>
        <w:t xml:space="preserve"> </w:t>
      </w:r>
      <w:r w:rsidRPr="007201F3">
        <w:rPr>
          <w:w w:val="95"/>
          <w:sz w:val="22"/>
          <w:szCs w:val="22"/>
        </w:rPr>
        <w:t>correzione</w:t>
      </w:r>
      <w:r w:rsidRPr="007201F3">
        <w:rPr>
          <w:spacing w:val="-11"/>
          <w:w w:val="95"/>
          <w:sz w:val="22"/>
          <w:szCs w:val="22"/>
        </w:rPr>
        <w:t xml:space="preserve"> </w:t>
      </w:r>
      <w:r w:rsidRPr="007201F3">
        <w:rPr>
          <w:w w:val="95"/>
          <w:sz w:val="22"/>
          <w:szCs w:val="22"/>
        </w:rPr>
        <w:t>o</w:t>
      </w:r>
      <w:r w:rsidRPr="007201F3">
        <w:rPr>
          <w:spacing w:val="-11"/>
          <w:w w:val="95"/>
          <w:sz w:val="22"/>
          <w:szCs w:val="22"/>
        </w:rPr>
        <w:t xml:space="preserve"> </w:t>
      </w:r>
      <w:r w:rsidRPr="007201F3">
        <w:rPr>
          <w:w w:val="95"/>
          <w:sz w:val="22"/>
          <w:szCs w:val="22"/>
        </w:rPr>
        <w:t>integrazione</w:t>
      </w:r>
      <w:r w:rsidRPr="007201F3">
        <w:rPr>
          <w:spacing w:val="-9"/>
          <w:w w:val="95"/>
          <w:sz w:val="22"/>
          <w:szCs w:val="22"/>
        </w:rPr>
        <w:t xml:space="preserve"> </w:t>
      </w:r>
      <w:r w:rsidRPr="007201F3">
        <w:rPr>
          <w:w w:val="95"/>
          <w:sz w:val="22"/>
          <w:szCs w:val="22"/>
        </w:rPr>
        <w:t xml:space="preserve">documentale </w:t>
      </w:r>
      <w:r w:rsidRPr="007201F3">
        <w:rPr>
          <w:sz w:val="22"/>
          <w:szCs w:val="22"/>
        </w:rPr>
        <w:t>è ammessa laddove consenta di attestare l’esistenza di circostanze preesistenti, vale a dire requisiti previsti per la partecipazione</w:t>
      </w:r>
      <w:r w:rsidRPr="007201F3">
        <w:rPr>
          <w:spacing w:val="-16"/>
          <w:sz w:val="22"/>
          <w:szCs w:val="22"/>
        </w:rPr>
        <w:t xml:space="preserve"> </w:t>
      </w:r>
      <w:r w:rsidRPr="007201F3">
        <w:rPr>
          <w:sz w:val="22"/>
          <w:szCs w:val="22"/>
        </w:rPr>
        <w:t>e</w:t>
      </w:r>
      <w:r w:rsidRPr="007201F3">
        <w:rPr>
          <w:spacing w:val="-19"/>
          <w:sz w:val="22"/>
          <w:szCs w:val="22"/>
        </w:rPr>
        <w:t xml:space="preserve"> </w:t>
      </w:r>
      <w:r w:rsidRPr="007201F3">
        <w:rPr>
          <w:sz w:val="22"/>
          <w:szCs w:val="22"/>
        </w:rPr>
        <w:t>documenti/elementi</w:t>
      </w:r>
      <w:r w:rsidRPr="007201F3">
        <w:rPr>
          <w:spacing w:val="-17"/>
          <w:sz w:val="22"/>
          <w:szCs w:val="22"/>
        </w:rPr>
        <w:t xml:space="preserve"> </w:t>
      </w:r>
      <w:r w:rsidRPr="007201F3">
        <w:rPr>
          <w:sz w:val="22"/>
          <w:szCs w:val="22"/>
        </w:rPr>
        <w:t>a</w:t>
      </w:r>
      <w:r w:rsidRPr="007201F3">
        <w:rPr>
          <w:spacing w:val="-16"/>
          <w:sz w:val="22"/>
          <w:szCs w:val="22"/>
        </w:rPr>
        <w:t xml:space="preserve"> </w:t>
      </w:r>
      <w:r w:rsidRPr="007201F3">
        <w:rPr>
          <w:sz w:val="22"/>
          <w:szCs w:val="22"/>
        </w:rPr>
        <w:t>corredo</w:t>
      </w:r>
      <w:r w:rsidRPr="007201F3">
        <w:rPr>
          <w:spacing w:val="-18"/>
          <w:sz w:val="22"/>
          <w:szCs w:val="22"/>
        </w:rPr>
        <w:t xml:space="preserve"> </w:t>
      </w:r>
      <w:r w:rsidRPr="007201F3">
        <w:rPr>
          <w:sz w:val="22"/>
          <w:szCs w:val="22"/>
        </w:rPr>
        <w:t>dell’offerta.</w:t>
      </w:r>
      <w:r w:rsidRPr="007201F3">
        <w:rPr>
          <w:spacing w:val="-16"/>
          <w:sz w:val="22"/>
          <w:szCs w:val="22"/>
        </w:rPr>
        <w:t xml:space="preserve"> </w:t>
      </w:r>
      <w:r w:rsidRPr="007201F3">
        <w:rPr>
          <w:sz w:val="22"/>
          <w:szCs w:val="22"/>
        </w:rPr>
        <w:t>Nello</w:t>
      </w:r>
      <w:r w:rsidRPr="007201F3">
        <w:rPr>
          <w:spacing w:val="-16"/>
          <w:sz w:val="22"/>
          <w:szCs w:val="22"/>
        </w:rPr>
        <w:t xml:space="preserve"> </w:t>
      </w:r>
      <w:r w:rsidRPr="007201F3">
        <w:rPr>
          <w:sz w:val="22"/>
          <w:szCs w:val="22"/>
        </w:rPr>
        <w:t>specifico</w:t>
      </w:r>
      <w:r w:rsidRPr="007201F3">
        <w:rPr>
          <w:spacing w:val="-14"/>
          <w:sz w:val="22"/>
          <w:szCs w:val="22"/>
        </w:rPr>
        <w:t xml:space="preserve"> </w:t>
      </w:r>
      <w:r w:rsidRPr="007201F3">
        <w:rPr>
          <w:sz w:val="22"/>
          <w:szCs w:val="22"/>
        </w:rPr>
        <w:t>valgono</w:t>
      </w:r>
      <w:r w:rsidRPr="007201F3">
        <w:rPr>
          <w:spacing w:val="-18"/>
          <w:sz w:val="22"/>
          <w:szCs w:val="22"/>
        </w:rPr>
        <w:t xml:space="preserve"> </w:t>
      </w:r>
      <w:r w:rsidRPr="007201F3">
        <w:rPr>
          <w:sz w:val="22"/>
          <w:szCs w:val="22"/>
        </w:rPr>
        <w:t>le</w:t>
      </w:r>
      <w:r w:rsidRPr="007201F3">
        <w:rPr>
          <w:spacing w:val="-17"/>
          <w:sz w:val="22"/>
          <w:szCs w:val="22"/>
        </w:rPr>
        <w:t xml:space="preserve"> </w:t>
      </w:r>
      <w:r w:rsidRPr="007201F3">
        <w:rPr>
          <w:sz w:val="22"/>
          <w:szCs w:val="22"/>
        </w:rPr>
        <w:t>seguenti</w:t>
      </w:r>
      <w:r w:rsidRPr="007201F3">
        <w:rPr>
          <w:spacing w:val="-18"/>
          <w:sz w:val="22"/>
          <w:szCs w:val="22"/>
        </w:rPr>
        <w:t xml:space="preserve"> </w:t>
      </w:r>
      <w:r w:rsidRPr="007201F3">
        <w:rPr>
          <w:sz w:val="22"/>
          <w:szCs w:val="22"/>
        </w:rPr>
        <w:t>regole:</w:t>
      </w:r>
    </w:p>
    <w:p w14:paraId="2091A8F8" w14:textId="77777777" w:rsidR="00526C67" w:rsidRPr="007201F3" w:rsidRDefault="000732ED" w:rsidP="001D5A25">
      <w:pPr>
        <w:pStyle w:val="Paragrafoelenco"/>
        <w:numPr>
          <w:ilvl w:val="0"/>
          <w:numId w:val="9"/>
        </w:numPr>
        <w:tabs>
          <w:tab w:val="left" w:pos="931"/>
        </w:tabs>
        <w:spacing w:line="312" w:lineRule="auto"/>
        <w:ind w:left="0" w:firstLine="0"/>
        <w:jc w:val="both"/>
      </w:pPr>
      <w:r w:rsidRPr="007201F3">
        <w:t>il</w:t>
      </w:r>
      <w:r w:rsidRPr="007201F3">
        <w:rPr>
          <w:spacing w:val="-15"/>
        </w:rPr>
        <w:t xml:space="preserve"> </w:t>
      </w:r>
      <w:r w:rsidRPr="007201F3">
        <w:t>mancato</w:t>
      </w:r>
      <w:r w:rsidRPr="007201F3">
        <w:rPr>
          <w:spacing w:val="-15"/>
        </w:rPr>
        <w:t xml:space="preserve"> </w:t>
      </w:r>
      <w:r w:rsidRPr="007201F3">
        <w:t>possesso</w:t>
      </w:r>
      <w:r w:rsidRPr="007201F3">
        <w:rPr>
          <w:spacing w:val="-13"/>
        </w:rPr>
        <w:t xml:space="preserve"> </w:t>
      </w:r>
      <w:r w:rsidRPr="007201F3">
        <w:t>dei</w:t>
      </w:r>
      <w:r w:rsidRPr="007201F3">
        <w:rPr>
          <w:spacing w:val="-16"/>
        </w:rPr>
        <w:t xml:space="preserve"> </w:t>
      </w:r>
      <w:r w:rsidRPr="007201F3">
        <w:t>prescritti</w:t>
      </w:r>
      <w:r w:rsidRPr="007201F3">
        <w:rPr>
          <w:spacing w:val="-16"/>
        </w:rPr>
        <w:t xml:space="preserve"> </w:t>
      </w:r>
      <w:r w:rsidRPr="007201F3">
        <w:t>requisiti</w:t>
      </w:r>
      <w:r w:rsidRPr="007201F3">
        <w:rPr>
          <w:spacing w:val="-16"/>
        </w:rPr>
        <w:t xml:space="preserve"> </w:t>
      </w:r>
      <w:r w:rsidRPr="007201F3">
        <w:t>di</w:t>
      </w:r>
      <w:r w:rsidRPr="007201F3">
        <w:rPr>
          <w:spacing w:val="-15"/>
        </w:rPr>
        <w:t xml:space="preserve"> </w:t>
      </w:r>
      <w:r w:rsidRPr="007201F3">
        <w:t>partecipazione</w:t>
      </w:r>
      <w:r w:rsidRPr="007201F3">
        <w:rPr>
          <w:spacing w:val="-14"/>
        </w:rPr>
        <w:t xml:space="preserve"> </w:t>
      </w:r>
      <w:r w:rsidRPr="007201F3">
        <w:t>non</w:t>
      </w:r>
      <w:r w:rsidRPr="007201F3">
        <w:rPr>
          <w:spacing w:val="-15"/>
        </w:rPr>
        <w:t xml:space="preserve"> </w:t>
      </w:r>
      <w:r w:rsidRPr="007201F3">
        <w:t>è</w:t>
      </w:r>
      <w:r w:rsidRPr="007201F3">
        <w:rPr>
          <w:spacing w:val="-14"/>
        </w:rPr>
        <w:t xml:space="preserve"> </w:t>
      </w:r>
      <w:r w:rsidRPr="007201F3">
        <w:t>sanabile</w:t>
      </w:r>
      <w:r w:rsidRPr="007201F3">
        <w:rPr>
          <w:spacing w:val="-15"/>
        </w:rPr>
        <w:t xml:space="preserve"> </w:t>
      </w:r>
      <w:r w:rsidRPr="007201F3">
        <w:t>mediante</w:t>
      </w:r>
      <w:r w:rsidRPr="007201F3">
        <w:rPr>
          <w:spacing w:val="-14"/>
        </w:rPr>
        <w:t xml:space="preserve"> </w:t>
      </w:r>
      <w:r w:rsidRPr="007201F3">
        <w:t>soccorso</w:t>
      </w:r>
      <w:r w:rsidRPr="007201F3">
        <w:rPr>
          <w:spacing w:val="-15"/>
        </w:rPr>
        <w:t xml:space="preserve"> </w:t>
      </w:r>
      <w:r w:rsidRPr="007201F3">
        <w:t>istruttorio</w:t>
      </w:r>
      <w:r w:rsidRPr="007201F3">
        <w:rPr>
          <w:spacing w:val="-15"/>
        </w:rPr>
        <w:t xml:space="preserve"> </w:t>
      </w:r>
      <w:r w:rsidRPr="007201F3">
        <w:t>ed</w:t>
      </w:r>
      <w:r w:rsidRPr="007201F3">
        <w:rPr>
          <w:spacing w:val="-14"/>
        </w:rPr>
        <w:t xml:space="preserve"> </w:t>
      </w:r>
      <w:r w:rsidRPr="007201F3">
        <w:t>è causa</w:t>
      </w:r>
      <w:r w:rsidRPr="007201F3">
        <w:rPr>
          <w:spacing w:val="-13"/>
        </w:rPr>
        <w:t xml:space="preserve"> </w:t>
      </w:r>
      <w:r w:rsidRPr="007201F3">
        <w:t>di</w:t>
      </w:r>
      <w:r w:rsidRPr="007201F3">
        <w:rPr>
          <w:spacing w:val="-13"/>
        </w:rPr>
        <w:t xml:space="preserve"> </w:t>
      </w:r>
      <w:r w:rsidRPr="007201F3">
        <w:t>esclusione</w:t>
      </w:r>
      <w:r w:rsidRPr="007201F3">
        <w:rPr>
          <w:spacing w:val="-11"/>
        </w:rPr>
        <w:t xml:space="preserve"> </w:t>
      </w:r>
      <w:r w:rsidRPr="007201F3">
        <w:t>dalla</w:t>
      </w:r>
      <w:r w:rsidRPr="007201F3">
        <w:rPr>
          <w:spacing w:val="-13"/>
        </w:rPr>
        <w:t xml:space="preserve"> </w:t>
      </w:r>
      <w:r w:rsidRPr="007201F3">
        <w:t>procedura</w:t>
      </w:r>
      <w:r w:rsidRPr="007201F3">
        <w:rPr>
          <w:spacing w:val="-10"/>
        </w:rPr>
        <w:t xml:space="preserve"> </w:t>
      </w:r>
      <w:r w:rsidRPr="007201F3">
        <w:t>di</w:t>
      </w:r>
      <w:r w:rsidRPr="007201F3">
        <w:rPr>
          <w:spacing w:val="-16"/>
        </w:rPr>
        <w:t xml:space="preserve"> </w:t>
      </w:r>
      <w:r w:rsidRPr="007201F3">
        <w:t>gara;</w:t>
      </w:r>
    </w:p>
    <w:p w14:paraId="0F0BF229" w14:textId="77777777" w:rsidR="00526C67" w:rsidRPr="007201F3" w:rsidRDefault="000732ED" w:rsidP="001D5A25">
      <w:pPr>
        <w:pStyle w:val="Paragrafoelenco"/>
        <w:numPr>
          <w:ilvl w:val="0"/>
          <w:numId w:val="9"/>
        </w:numPr>
        <w:tabs>
          <w:tab w:val="left" w:pos="931"/>
        </w:tabs>
        <w:spacing w:line="312" w:lineRule="auto"/>
        <w:ind w:left="0" w:firstLine="0"/>
        <w:jc w:val="both"/>
      </w:pPr>
      <w:r w:rsidRPr="007201F3">
        <w:t>l’omessa o incompleta nonché irregolare presentazione delle dichiarazioni sul possesso dei requisiti di partecipazione</w:t>
      </w:r>
      <w:r w:rsidRPr="007201F3">
        <w:rPr>
          <w:spacing w:val="-33"/>
        </w:rPr>
        <w:t xml:space="preserve"> </w:t>
      </w:r>
      <w:r w:rsidRPr="007201F3">
        <w:t>e</w:t>
      </w:r>
      <w:r w:rsidRPr="007201F3">
        <w:rPr>
          <w:spacing w:val="-32"/>
        </w:rPr>
        <w:t xml:space="preserve"> </w:t>
      </w:r>
      <w:r w:rsidRPr="007201F3">
        <w:t>ogni</w:t>
      </w:r>
      <w:r w:rsidRPr="007201F3">
        <w:rPr>
          <w:spacing w:val="-34"/>
        </w:rPr>
        <w:t xml:space="preserve"> </w:t>
      </w:r>
      <w:r w:rsidRPr="007201F3">
        <w:t>altra</w:t>
      </w:r>
      <w:r w:rsidRPr="007201F3">
        <w:rPr>
          <w:spacing w:val="-32"/>
        </w:rPr>
        <w:t xml:space="preserve"> </w:t>
      </w:r>
      <w:r w:rsidRPr="007201F3">
        <w:t>mancanza,</w:t>
      </w:r>
      <w:r w:rsidRPr="007201F3">
        <w:rPr>
          <w:spacing w:val="-32"/>
        </w:rPr>
        <w:t xml:space="preserve"> </w:t>
      </w:r>
      <w:r w:rsidRPr="007201F3">
        <w:t>incompletezza</w:t>
      </w:r>
      <w:r w:rsidRPr="007201F3">
        <w:rPr>
          <w:spacing w:val="-33"/>
        </w:rPr>
        <w:t xml:space="preserve"> </w:t>
      </w:r>
      <w:r w:rsidRPr="007201F3">
        <w:t>o</w:t>
      </w:r>
      <w:r w:rsidRPr="007201F3">
        <w:rPr>
          <w:spacing w:val="-32"/>
        </w:rPr>
        <w:t xml:space="preserve"> </w:t>
      </w:r>
      <w:r w:rsidRPr="007201F3">
        <w:t>irregolarità</w:t>
      </w:r>
      <w:r w:rsidRPr="007201F3">
        <w:rPr>
          <w:spacing w:val="-32"/>
        </w:rPr>
        <w:t xml:space="preserve"> </w:t>
      </w:r>
      <w:r w:rsidRPr="007201F3">
        <w:t>del</w:t>
      </w:r>
      <w:r w:rsidRPr="007201F3">
        <w:rPr>
          <w:spacing w:val="-33"/>
        </w:rPr>
        <w:t xml:space="preserve"> </w:t>
      </w:r>
      <w:r w:rsidRPr="007201F3">
        <w:t>DGUE</w:t>
      </w:r>
      <w:r w:rsidRPr="007201F3">
        <w:rPr>
          <w:spacing w:val="-34"/>
        </w:rPr>
        <w:t xml:space="preserve"> </w:t>
      </w:r>
      <w:r w:rsidRPr="007201F3">
        <w:t>e</w:t>
      </w:r>
      <w:r w:rsidRPr="007201F3">
        <w:rPr>
          <w:spacing w:val="-32"/>
        </w:rPr>
        <w:t xml:space="preserve"> </w:t>
      </w:r>
      <w:r w:rsidRPr="007201F3">
        <w:t>della</w:t>
      </w:r>
      <w:r w:rsidRPr="007201F3">
        <w:rPr>
          <w:spacing w:val="-32"/>
        </w:rPr>
        <w:t xml:space="preserve"> </w:t>
      </w:r>
      <w:r w:rsidRPr="007201F3">
        <w:t>domanda,</w:t>
      </w:r>
      <w:r w:rsidRPr="007201F3">
        <w:rPr>
          <w:spacing w:val="-32"/>
        </w:rPr>
        <w:t xml:space="preserve"> </w:t>
      </w:r>
      <w:r w:rsidRPr="007201F3">
        <w:t>sono</w:t>
      </w:r>
      <w:r w:rsidRPr="007201F3">
        <w:rPr>
          <w:spacing w:val="-32"/>
        </w:rPr>
        <w:t xml:space="preserve"> </w:t>
      </w:r>
      <w:r w:rsidRPr="007201F3">
        <w:t>sanabili,</w:t>
      </w:r>
      <w:r w:rsidRPr="007201F3">
        <w:rPr>
          <w:spacing w:val="-33"/>
        </w:rPr>
        <w:t xml:space="preserve"> </w:t>
      </w:r>
      <w:r w:rsidRPr="007201F3">
        <w:t>ad eccezione delle false</w:t>
      </w:r>
      <w:r w:rsidRPr="007201F3">
        <w:rPr>
          <w:spacing w:val="-39"/>
        </w:rPr>
        <w:t xml:space="preserve"> </w:t>
      </w:r>
      <w:r w:rsidRPr="007201F3">
        <w:t>dichiarazioni;</w:t>
      </w:r>
    </w:p>
    <w:p w14:paraId="5855CDFC" w14:textId="77777777" w:rsidR="00526C67" w:rsidRPr="007201F3" w:rsidRDefault="00F3402E" w:rsidP="001D5A25">
      <w:pPr>
        <w:pStyle w:val="Paragrafoelenco"/>
        <w:numPr>
          <w:ilvl w:val="0"/>
          <w:numId w:val="9"/>
        </w:numPr>
        <w:tabs>
          <w:tab w:val="left" w:pos="931"/>
        </w:tabs>
        <w:spacing w:line="312" w:lineRule="auto"/>
        <w:ind w:left="0" w:firstLine="0"/>
        <w:jc w:val="both"/>
      </w:pPr>
      <w:r w:rsidRPr="007201F3">
        <w:t>la</w:t>
      </w:r>
      <w:r w:rsidRPr="007201F3">
        <w:rPr>
          <w:spacing w:val="-20"/>
        </w:rPr>
        <w:t xml:space="preserve"> </w:t>
      </w:r>
      <w:r w:rsidRPr="007201F3">
        <w:t>mancata</w:t>
      </w:r>
      <w:r w:rsidRPr="007201F3">
        <w:rPr>
          <w:spacing w:val="-21"/>
        </w:rPr>
        <w:t xml:space="preserve"> </w:t>
      </w:r>
      <w:r w:rsidRPr="007201F3">
        <w:t>produzione</w:t>
      </w:r>
      <w:r w:rsidRPr="007201F3">
        <w:rPr>
          <w:spacing w:val="-20"/>
        </w:rPr>
        <w:t xml:space="preserve"> </w:t>
      </w:r>
      <w:r w:rsidRPr="007201F3">
        <w:t>della</w:t>
      </w:r>
      <w:r w:rsidRPr="007201F3">
        <w:rPr>
          <w:spacing w:val="-19"/>
        </w:rPr>
        <w:t xml:space="preserve"> </w:t>
      </w:r>
      <w:r w:rsidRPr="007201F3">
        <w:t>dichiarazione</w:t>
      </w:r>
      <w:r w:rsidRPr="007201F3">
        <w:rPr>
          <w:spacing w:val="-19"/>
        </w:rPr>
        <w:t xml:space="preserve"> </w:t>
      </w:r>
      <w:r w:rsidRPr="007201F3">
        <w:t>di</w:t>
      </w:r>
      <w:r w:rsidRPr="007201F3">
        <w:rPr>
          <w:spacing w:val="-20"/>
        </w:rPr>
        <w:t xml:space="preserve"> </w:t>
      </w:r>
      <w:r w:rsidRPr="007201F3">
        <w:t>avvalimento</w:t>
      </w:r>
      <w:r w:rsidRPr="007201F3">
        <w:rPr>
          <w:spacing w:val="-20"/>
        </w:rPr>
        <w:t xml:space="preserve"> </w:t>
      </w:r>
      <w:r w:rsidRPr="007201F3">
        <w:t>o</w:t>
      </w:r>
      <w:r w:rsidRPr="007201F3">
        <w:rPr>
          <w:spacing w:val="-19"/>
        </w:rPr>
        <w:t xml:space="preserve"> </w:t>
      </w:r>
      <w:r w:rsidRPr="007201F3">
        <w:t>del</w:t>
      </w:r>
      <w:r w:rsidRPr="007201F3">
        <w:rPr>
          <w:spacing w:val="-21"/>
        </w:rPr>
        <w:t xml:space="preserve"> </w:t>
      </w:r>
      <w:r w:rsidRPr="007201F3">
        <w:t>contratto</w:t>
      </w:r>
      <w:r w:rsidRPr="007201F3">
        <w:rPr>
          <w:spacing w:val="-19"/>
        </w:rPr>
        <w:t xml:space="preserve"> </w:t>
      </w:r>
      <w:r w:rsidRPr="007201F3">
        <w:t>di</w:t>
      </w:r>
      <w:r w:rsidRPr="007201F3">
        <w:rPr>
          <w:spacing w:val="-19"/>
        </w:rPr>
        <w:t xml:space="preserve"> </w:t>
      </w:r>
      <w:r w:rsidRPr="007201F3">
        <w:t>avvalimento</w:t>
      </w:r>
      <w:r w:rsidR="000732ED" w:rsidRPr="007201F3">
        <w:rPr>
          <w:spacing w:val="-20"/>
        </w:rPr>
        <w:t xml:space="preserve"> </w:t>
      </w:r>
      <w:r w:rsidR="000732ED" w:rsidRPr="007201F3">
        <w:t>può</w:t>
      </w:r>
      <w:r w:rsidR="000732ED" w:rsidRPr="007201F3">
        <w:rPr>
          <w:spacing w:val="-20"/>
        </w:rPr>
        <w:t xml:space="preserve"> </w:t>
      </w:r>
      <w:r w:rsidR="000732ED" w:rsidRPr="007201F3">
        <w:t>essere</w:t>
      </w:r>
      <w:r w:rsidR="000732ED" w:rsidRPr="007201F3">
        <w:rPr>
          <w:spacing w:val="-19"/>
        </w:rPr>
        <w:t xml:space="preserve"> </w:t>
      </w:r>
      <w:r w:rsidR="000732ED" w:rsidRPr="007201F3">
        <w:t>oggetto</w:t>
      </w:r>
      <w:r w:rsidR="000732ED" w:rsidRPr="007201F3">
        <w:rPr>
          <w:spacing w:val="-19"/>
        </w:rPr>
        <w:t xml:space="preserve"> </w:t>
      </w:r>
      <w:r w:rsidR="000732ED" w:rsidRPr="007201F3">
        <w:t>di soccorso</w:t>
      </w:r>
      <w:r w:rsidR="000732ED" w:rsidRPr="007201F3">
        <w:rPr>
          <w:spacing w:val="-33"/>
        </w:rPr>
        <w:t xml:space="preserve"> </w:t>
      </w:r>
      <w:r w:rsidR="000732ED" w:rsidRPr="007201F3">
        <w:t>istruttorio</w:t>
      </w:r>
      <w:r w:rsidR="000732ED" w:rsidRPr="007201F3">
        <w:rPr>
          <w:spacing w:val="-31"/>
        </w:rPr>
        <w:t xml:space="preserve"> </w:t>
      </w:r>
      <w:r w:rsidR="000732ED" w:rsidRPr="007201F3">
        <w:t>solo</w:t>
      </w:r>
      <w:r w:rsidR="000732ED" w:rsidRPr="007201F3">
        <w:rPr>
          <w:spacing w:val="-33"/>
        </w:rPr>
        <w:t xml:space="preserve"> </w:t>
      </w:r>
      <w:r w:rsidR="000732ED" w:rsidRPr="007201F3">
        <w:t>se</w:t>
      </w:r>
      <w:r w:rsidR="000732ED" w:rsidRPr="007201F3">
        <w:rPr>
          <w:spacing w:val="-32"/>
        </w:rPr>
        <w:t xml:space="preserve"> </w:t>
      </w:r>
      <w:r w:rsidR="000732ED" w:rsidRPr="007201F3">
        <w:t>i</w:t>
      </w:r>
      <w:r w:rsidR="000732ED" w:rsidRPr="007201F3">
        <w:rPr>
          <w:spacing w:val="-34"/>
        </w:rPr>
        <w:t xml:space="preserve"> </w:t>
      </w:r>
      <w:r w:rsidR="000732ED" w:rsidRPr="007201F3">
        <w:t>citati</w:t>
      </w:r>
      <w:r w:rsidR="000732ED" w:rsidRPr="007201F3">
        <w:rPr>
          <w:spacing w:val="-33"/>
        </w:rPr>
        <w:t xml:space="preserve"> </w:t>
      </w:r>
      <w:r w:rsidR="000732ED" w:rsidRPr="007201F3">
        <w:t>documenti</w:t>
      </w:r>
      <w:r w:rsidR="000732ED" w:rsidRPr="007201F3">
        <w:rPr>
          <w:spacing w:val="-33"/>
        </w:rPr>
        <w:t xml:space="preserve"> </w:t>
      </w:r>
      <w:r w:rsidR="000732ED" w:rsidRPr="007201F3">
        <w:t>sono</w:t>
      </w:r>
      <w:r w:rsidR="000732ED" w:rsidRPr="007201F3">
        <w:rPr>
          <w:spacing w:val="-32"/>
        </w:rPr>
        <w:t xml:space="preserve"> </w:t>
      </w:r>
      <w:r w:rsidR="000732ED" w:rsidRPr="007201F3">
        <w:t>preesistenti</w:t>
      </w:r>
      <w:r w:rsidR="000732ED" w:rsidRPr="007201F3">
        <w:rPr>
          <w:spacing w:val="-33"/>
        </w:rPr>
        <w:t xml:space="preserve"> </w:t>
      </w:r>
      <w:r w:rsidR="000732ED" w:rsidRPr="007201F3">
        <w:t>e</w:t>
      </w:r>
      <w:r w:rsidR="000732ED" w:rsidRPr="007201F3">
        <w:rPr>
          <w:spacing w:val="-34"/>
        </w:rPr>
        <w:t xml:space="preserve"> </w:t>
      </w:r>
      <w:r w:rsidR="000732ED" w:rsidRPr="007201F3">
        <w:t>comprovabili</w:t>
      </w:r>
      <w:r w:rsidR="000732ED" w:rsidRPr="007201F3">
        <w:rPr>
          <w:spacing w:val="-33"/>
        </w:rPr>
        <w:t xml:space="preserve"> </w:t>
      </w:r>
      <w:r w:rsidR="000732ED" w:rsidRPr="007201F3">
        <w:t>con</w:t>
      </w:r>
      <w:r w:rsidR="000732ED" w:rsidRPr="007201F3">
        <w:rPr>
          <w:spacing w:val="-33"/>
        </w:rPr>
        <w:t xml:space="preserve"> </w:t>
      </w:r>
      <w:r w:rsidR="000732ED" w:rsidRPr="007201F3">
        <w:t>elementi</w:t>
      </w:r>
      <w:r w:rsidR="000732ED" w:rsidRPr="007201F3">
        <w:rPr>
          <w:spacing w:val="-33"/>
        </w:rPr>
        <w:t xml:space="preserve"> </w:t>
      </w:r>
      <w:r w:rsidR="000732ED" w:rsidRPr="007201F3">
        <w:t>di</w:t>
      </w:r>
      <w:r w:rsidR="000732ED" w:rsidRPr="007201F3">
        <w:rPr>
          <w:spacing w:val="-34"/>
        </w:rPr>
        <w:t xml:space="preserve"> </w:t>
      </w:r>
      <w:r w:rsidR="000732ED" w:rsidRPr="007201F3">
        <w:t>data</w:t>
      </w:r>
      <w:r w:rsidR="000732ED" w:rsidRPr="007201F3">
        <w:rPr>
          <w:spacing w:val="-33"/>
        </w:rPr>
        <w:t xml:space="preserve"> </w:t>
      </w:r>
      <w:r w:rsidR="000732ED" w:rsidRPr="007201F3">
        <w:t>certa</w:t>
      </w:r>
      <w:r w:rsidR="000732ED" w:rsidRPr="007201F3">
        <w:rPr>
          <w:spacing w:val="-33"/>
        </w:rPr>
        <w:t xml:space="preserve"> </w:t>
      </w:r>
      <w:r w:rsidR="000732ED" w:rsidRPr="007201F3">
        <w:t>anteriore al</w:t>
      </w:r>
      <w:r w:rsidR="000732ED" w:rsidRPr="007201F3">
        <w:rPr>
          <w:spacing w:val="-12"/>
        </w:rPr>
        <w:t xml:space="preserve"> </w:t>
      </w:r>
      <w:r w:rsidR="000732ED" w:rsidRPr="007201F3">
        <w:t>termine</w:t>
      </w:r>
      <w:r w:rsidR="000732ED" w:rsidRPr="007201F3">
        <w:rPr>
          <w:spacing w:val="-11"/>
        </w:rPr>
        <w:t xml:space="preserve"> </w:t>
      </w:r>
      <w:r w:rsidR="000732ED" w:rsidRPr="007201F3">
        <w:t>di</w:t>
      </w:r>
      <w:r w:rsidR="000732ED" w:rsidRPr="007201F3">
        <w:rPr>
          <w:spacing w:val="-14"/>
        </w:rPr>
        <w:t xml:space="preserve"> </w:t>
      </w:r>
      <w:r w:rsidR="000732ED" w:rsidRPr="007201F3">
        <w:t>presentazione</w:t>
      </w:r>
      <w:r w:rsidR="000732ED" w:rsidRPr="007201F3">
        <w:rPr>
          <w:spacing w:val="-11"/>
        </w:rPr>
        <w:t xml:space="preserve"> </w:t>
      </w:r>
      <w:r w:rsidR="000732ED" w:rsidRPr="007201F3">
        <w:t>dell’offerta;</w:t>
      </w:r>
    </w:p>
    <w:p w14:paraId="6ECC1423" w14:textId="77777777" w:rsidR="00526C67" w:rsidRPr="007201F3" w:rsidRDefault="000732ED" w:rsidP="001D5A25">
      <w:pPr>
        <w:pStyle w:val="Paragrafoelenco"/>
        <w:numPr>
          <w:ilvl w:val="0"/>
          <w:numId w:val="9"/>
        </w:numPr>
        <w:tabs>
          <w:tab w:val="left" w:pos="931"/>
        </w:tabs>
        <w:spacing w:line="312" w:lineRule="auto"/>
        <w:ind w:left="0" w:firstLine="0"/>
        <w:jc w:val="both"/>
      </w:pPr>
      <w:r w:rsidRPr="007201F3">
        <w:t>la</w:t>
      </w:r>
      <w:r w:rsidRPr="007201F3">
        <w:rPr>
          <w:spacing w:val="-10"/>
        </w:rPr>
        <w:t xml:space="preserve"> </w:t>
      </w:r>
      <w:r w:rsidRPr="007201F3">
        <w:t>mancata</w:t>
      </w:r>
      <w:r w:rsidRPr="007201F3">
        <w:rPr>
          <w:spacing w:val="-11"/>
        </w:rPr>
        <w:t xml:space="preserve"> </w:t>
      </w:r>
      <w:r w:rsidRPr="007201F3">
        <w:t>presentazione</w:t>
      </w:r>
      <w:r w:rsidRPr="007201F3">
        <w:rPr>
          <w:spacing w:val="-8"/>
        </w:rPr>
        <w:t xml:space="preserve"> </w:t>
      </w:r>
      <w:r w:rsidRPr="007201F3">
        <w:t>di</w:t>
      </w:r>
      <w:r w:rsidRPr="007201F3">
        <w:rPr>
          <w:spacing w:val="-10"/>
        </w:rPr>
        <w:t xml:space="preserve"> </w:t>
      </w:r>
      <w:r w:rsidRPr="007201F3">
        <w:t>elementi</w:t>
      </w:r>
      <w:r w:rsidRPr="007201F3">
        <w:rPr>
          <w:spacing w:val="-9"/>
        </w:rPr>
        <w:t xml:space="preserve"> </w:t>
      </w:r>
      <w:r w:rsidRPr="007201F3">
        <w:t>a</w:t>
      </w:r>
      <w:r w:rsidRPr="007201F3">
        <w:rPr>
          <w:spacing w:val="-9"/>
        </w:rPr>
        <w:t xml:space="preserve"> </w:t>
      </w:r>
      <w:r w:rsidRPr="007201F3">
        <w:t>corredo</w:t>
      </w:r>
      <w:r w:rsidRPr="007201F3">
        <w:rPr>
          <w:spacing w:val="-8"/>
        </w:rPr>
        <w:t xml:space="preserve"> </w:t>
      </w:r>
      <w:r w:rsidRPr="007201F3">
        <w:t>dell’offerta</w:t>
      </w:r>
      <w:r w:rsidRPr="007201F3">
        <w:rPr>
          <w:spacing w:val="-9"/>
        </w:rPr>
        <w:t xml:space="preserve"> </w:t>
      </w:r>
      <w:r w:rsidRPr="007201F3">
        <w:t>(per</w:t>
      </w:r>
      <w:r w:rsidRPr="007201F3">
        <w:rPr>
          <w:spacing w:val="-9"/>
        </w:rPr>
        <w:t xml:space="preserve"> </w:t>
      </w:r>
      <w:r w:rsidRPr="007201F3">
        <w:t>esempio</w:t>
      </w:r>
      <w:r w:rsidRPr="007201F3">
        <w:rPr>
          <w:spacing w:val="-9"/>
        </w:rPr>
        <w:t xml:space="preserve"> </w:t>
      </w:r>
      <w:r w:rsidRPr="007201F3">
        <w:t>garanzia</w:t>
      </w:r>
      <w:r w:rsidRPr="007201F3">
        <w:rPr>
          <w:spacing w:val="-9"/>
        </w:rPr>
        <w:t xml:space="preserve"> </w:t>
      </w:r>
      <w:r w:rsidRPr="007201F3">
        <w:t>provvisoria</w:t>
      </w:r>
      <w:r w:rsidRPr="007201F3">
        <w:rPr>
          <w:spacing w:val="-9"/>
        </w:rPr>
        <w:t xml:space="preserve"> </w:t>
      </w:r>
      <w:r w:rsidRPr="007201F3">
        <w:t>e</w:t>
      </w:r>
      <w:r w:rsidRPr="007201F3">
        <w:rPr>
          <w:spacing w:val="-9"/>
        </w:rPr>
        <w:t xml:space="preserve"> </w:t>
      </w:r>
      <w:r w:rsidRPr="007201F3">
        <w:t>impegno</w:t>
      </w:r>
      <w:r w:rsidRPr="007201F3">
        <w:rPr>
          <w:spacing w:val="-8"/>
        </w:rPr>
        <w:t xml:space="preserve"> </w:t>
      </w:r>
      <w:r w:rsidRPr="007201F3">
        <w:t xml:space="preserve">del </w:t>
      </w:r>
      <w:r w:rsidRPr="007201F3">
        <w:rPr>
          <w:w w:val="95"/>
        </w:rPr>
        <w:t>fideiussore)</w:t>
      </w:r>
      <w:r w:rsidRPr="007201F3">
        <w:rPr>
          <w:spacing w:val="-11"/>
          <w:w w:val="95"/>
        </w:rPr>
        <w:t xml:space="preserve"> </w:t>
      </w:r>
      <w:r w:rsidRPr="007201F3">
        <w:rPr>
          <w:w w:val="95"/>
        </w:rPr>
        <w:t>ovvero</w:t>
      </w:r>
      <w:r w:rsidRPr="007201F3">
        <w:rPr>
          <w:spacing w:val="-10"/>
          <w:w w:val="95"/>
        </w:rPr>
        <w:t xml:space="preserve"> </w:t>
      </w:r>
      <w:r w:rsidRPr="007201F3">
        <w:rPr>
          <w:w w:val="95"/>
        </w:rPr>
        <w:t>di</w:t>
      </w:r>
      <w:r w:rsidRPr="007201F3">
        <w:rPr>
          <w:spacing w:val="-10"/>
          <w:w w:val="95"/>
        </w:rPr>
        <w:t xml:space="preserve"> </w:t>
      </w:r>
      <w:r w:rsidRPr="007201F3">
        <w:rPr>
          <w:w w:val="95"/>
        </w:rPr>
        <w:t>condizioni</w:t>
      </w:r>
      <w:r w:rsidRPr="007201F3">
        <w:rPr>
          <w:spacing w:val="-10"/>
          <w:w w:val="95"/>
        </w:rPr>
        <w:t xml:space="preserve"> </w:t>
      </w:r>
      <w:r w:rsidRPr="007201F3">
        <w:rPr>
          <w:w w:val="95"/>
        </w:rPr>
        <w:t>di</w:t>
      </w:r>
      <w:r w:rsidRPr="007201F3">
        <w:rPr>
          <w:spacing w:val="-8"/>
          <w:w w:val="95"/>
        </w:rPr>
        <w:t xml:space="preserve"> </w:t>
      </w:r>
      <w:r w:rsidRPr="007201F3">
        <w:rPr>
          <w:w w:val="95"/>
        </w:rPr>
        <w:t>partecipazione</w:t>
      </w:r>
      <w:r w:rsidRPr="007201F3">
        <w:rPr>
          <w:spacing w:val="-8"/>
          <w:w w:val="95"/>
        </w:rPr>
        <w:t xml:space="preserve"> </w:t>
      </w:r>
      <w:r w:rsidRPr="007201F3">
        <w:rPr>
          <w:w w:val="95"/>
        </w:rPr>
        <w:t>alla</w:t>
      </w:r>
      <w:r w:rsidRPr="007201F3">
        <w:rPr>
          <w:spacing w:val="-10"/>
          <w:w w:val="95"/>
        </w:rPr>
        <w:t xml:space="preserve"> </w:t>
      </w:r>
      <w:r w:rsidRPr="007201F3">
        <w:rPr>
          <w:w w:val="95"/>
        </w:rPr>
        <w:t>gara</w:t>
      </w:r>
      <w:r w:rsidRPr="007201F3">
        <w:rPr>
          <w:spacing w:val="-10"/>
          <w:w w:val="95"/>
        </w:rPr>
        <w:t xml:space="preserve"> </w:t>
      </w:r>
      <w:r w:rsidRPr="007201F3">
        <w:rPr>
          <w:w w:val="95"/>
        </w:rPr>
        <w:t>(per</w:t>
      </w:r>
      <w:r w:rsidRPr="007201F3">
        <w:rPr>
          <w:spacing w:val="-11"/>
          <w:w w:val="95"/>
        </w:rPr>
        <w:t xml:space="preserve"> </w:t>
      </w:r>
      <w:r w:rsidRPr="007201F3">
        <w:rPr>
          <w:w w:val="95"/>
        </w:rPr>
        <w:t>esempio</w:t>
      </w:r>
      <w:r w:rsidRPr="007201F3">
        <w:rPr>
          <w:spacing w:val="-10"/>
          <w:w w:val="95"/>
        </w:rPr>
        <w:t xml:space="preserve"> </w:t>
      </w:r>
      <w:r w:rsidRPr="007201F3">
        <w:rPr>
          <w:w w:val="95"/>
        </w:rPr>
        <w:t>mandato</w:t>
      </w:r>
      <w:r w:rsidRPr="007201F3">
        <w:rPr>
          <w:spacing w:val="-7"/>
          <w:w w:val="95"/>
        </w:rPr>
        <w:t xml:space="preserve"> </w:t>
      </w:r>
      <w:r w:rsidRPr="007201F3">
        <w:rPr>
          <w:w w:val="95"/>
        </w:rPr>
        <w:t>collettivo</w:t>
      </w:r>
      <w:r w:rsidRPr="007201F3">
        <w:rPr>
          <w:spacing w:val="-8"/>
          <w:w w:val="95"/>
        </w:rPr>
        <w:t xml:space="preserve"> </w:t>
      </w:r>
      <w:r w:rsidRPr="007201F3">
        <w:rPr>
          <w:w w:val="95"/>
        </w:rPr>
        <w:t>speciale</w:t>
      </w:r>
      <w:r w:rsidRPr="007201F3">
        <w:rPr>
          <w:spacing w:val="-8"/>
          <w:w w:val="95"/>
        </w:rPr>
        <w:t xml:space="preserve"> </w:t>
      </w:r>
      <w:r w:rsidRPr="007201F3">
        <w:rPr>
          <w:w w:val="95"/>
        </w:rPr>
        <w:t>o</w:t>
      </w:r>
      <w:r w:rsidRPr="007201F3">
        <w:rPr>
          <w:spacing w:val="-11"/>
          <w:w w:val="95"/>
        </w:rPr>
        <w:t xml:space="preserve"> </w:t>
      </w:r>
      <w:r w:rsidRPr="007201F3">
        <w:rPr>
          <w:w w:val="95"/>
        </w:rPr>
        <w:t>impegno</w:t>
      </w:r>
      <w:r w:rsidRPr="007201F3">
        <w:rPr>
          <w:spacing w:val="-8"/>
          <w:w w:val="95"/>
        </w:rPr>
        <w:t xml:space="preserve"> </w:t>
      </w:r>
      <w:r w:rsidRPr="007201F3">
        <w:rPr>
          <w:w w:val="95"/>
        </w:rPr>
        <w:t>a conferire</w:t>
      </w:r>
      <w:r w:rsidRPr="007201F3">
        <w:rPr>
          <w:spacing w:val="-12"/>
          <w:w w:val="95"/>
        </w:rPr>
        <w:t xml:space="preserve"> </w:t>
      </w:r>
      <w:r w:rsidRPr="007201F3">
        <w:rPr>
          <w:w w:val="95"/>
        </w:rPr>
        <w:t>mandato</w:t>
      </w:r>
      <w:r w:rsidRPr="007201F3">
        <w:rPr>
          <w:spacing w:val="-13"/>
          <w:w w:val="95"/>
        </w:rPr>
        <w:t xml:space="preserve"> </w:t>
      </w:r>
      <w:r w:rsidRPr="007201F3">
        <w:rPr>
          <w:w w:val="95"/>
        </w:rPr>
        <w:t>collettivo),</w:t>
      </w:r>
      <w:r w:rsidRPr="007201F3">
        <w:rPr>
          <w:spacing w:val="-14"/>
          <w:w w:val="95"/>
        </w:rPr>
        <w:t xml:space="preserve"> </w:t>
      </w:r>
      <w:r w:rsidRPr="007201F3">
        <w:rPr>
          <w:w w:val="95"/>
        </w:rPr>
        <w:t>aventi</w:t>
      </w:r>
      <w:r w:rsidRPr="007201F3">
        <w:rPr>
          <w:spacing w:val="-13"/>
          <w:w w:val="95"/>
        </w:rPr>
        <w:t xml:space="preserve"> </w:t>
      </w:r>
      <w:r w:rsidRPr="007201F3">
        <w:rPr>
          <w:w w:val="95"/>
        </w:rPr>
        <w:t>rilevanza</w:t>
      </w:r>
      <w:r w:rsidRPr="007201F3">
        <w:rPr>
          <w:spacing w:val="-10"/>
          <w:w w:val="95"/>
        </w:rPr>
        <w:t xml:space="preserve"> </w:t>
      </w:r>
      <w:r w:rsidRPr="007201F3">
        <w:rPr>
          <w:w w:val="95"/>
        </w:rPr>
        <w:t>in</w:t>
      </w:r>
      <w:r w:rsidRPr="007201F3">
        <w:rPr>
          <w:spacing w:val="-13"/>
          <w:w w:val="95"/>
        </w:rPr>
        <w:t xml:space="preserve"> </w:t>
      </w:r>
      <w:r w:rsidRPr="007201F3">
        <w:rPr>
          <w:w w:val="95"/>
        </w:rPr>
        <w:t>fase</w:t>
      </w:r>
      <w:r w:rsidRPr="007201F3">
        <w:rPr>
          <w:spacing w:val="-14"/>
          <w:w w:val="95"/>
        </w:rPr>
        <w:t xml:space="preserve"> </w:t>
      </w:r>
      <w:r w:rsidRPr="007201F3">
        <w:rPr>
          <w:w w:val="95"/>
        </w:rPr>
        <w:t>di</w:t>
      </w:r>
      <w:r w:rsidRPr="007201F3">
        <w:rPr>
          <w:spacing w:val="-15"/>
          <w:w w:val="95"/>
        </w:rPr>
        <w:t xml:space="preserve"> </w:t>
      </w:r>
      <w:r w:rsidRPr="007201F3">
        <w:rPr>
          <w:w w:val="95"/>
        </w:rPr>
        <w:t>gara,</w:t>
      </w:r>
      <w:r w:rsidRPr="007201F3">
        <w:rPr>
          <w:spacing w:val="-13"/>
          <w:w w:val="95"/>
        </w:rPr>
        <w:t xml:space="preserve"> </w:t>
      </w:r>
      <w:r w:rsidRPr="007201F3">
        <w:rPr>
          <w:w w:val="95"/>
        </w:rPr>
        <w:t>sono</w:t>
      </w:r>
      <w:r w:rsidRPr="007201F3">
        <w:rPr>
          <w:spacing w:val="-11"/>
          <w:w w:val="95"/>
        </w:rPr>
        <w:t xml:space="preserve"> </w:t>
      </w:r>
      <w:r w:rsidRPr="007201F3">
        <w:rPr>
          <w:w w:val="95"/>
        </w:rPr>
        <w:t>sanabili,</w:t>
      </w:r>
      <w:r w:rsidRPr="007201F3">
        <w:rPr>
          <w:spacing w:val="-10"/>
          <w:w w:val="95"/>
        </w:rPr>
        <w:t xml:space="preserve"> </w:t>
      </w:r>
      <w:r w:rsidRPr="007201F3">
        <w:rPr>
          <w:w w:val="95"/>
        </w:rPr>
        <w:t>solo</w:t>
      </w:r>
      <w:r w:rsidRPr="007201F3">
        <w:rPr>
          <w:spacing w:val="-12"/>
          <w:w w:val="95"/>
        </w:rPr>
        <w:t xml:space="preserve"> </w:t>
      </w:r>
      <w:r w:rsidRPr="007201F3">
        <w:rPr>
          <w:w w:val="95"/>
        </w:rPr>
        <w:t>se</w:t>
      </w:r>
      <w:r w:rsidRPr="007201F3">
        <w:rPr>
          <w:spacing w:val="-16"/>
          <w:w w:val="95"/>
        </w:rPr>
        <w:t xml:space="preserve"> </w:t>
      </w:r>
      <w:r w:rsidRPr="007201F3">
        <w:rPr>
          <w:w w:val="95"/>
        </w:rPr>
        <w:t>preesistenti</w:t>
      </w:r>
      <w:r w:rsidRPr="007201F3">
        <w:rPr>
          <w:spacing w:val="-13"/>
          <w:w w:val="95"/>
        </w:rPr>
        <w:t xml:space="preserve"> </w:t>
      </w:r>
      <w:r w:rsidRPr="007201F3">
        <w:rPr>
          <w:w w:val="95"/>
        </w:rPr>
        <w:t>e</w:t>
      </w:r>
      <w:r w:rsidRPr="007201F3">
        <w:rPr>
          <w:spacing w:val="-16"/>
          <w:w w:val="95"/>
        </w:rPr>
        <w:t xml:space="preserve"> </w:t>
      </w:r>
      <w:r w:rsidRPr="007201F3">
        <w:rPr>
          <w:w w:val="95"/>
        </w:rPr>
        <w:t>comprovabili</w:t>
      </w:r>
      <w:r w:rsidRPr="007201F3">
        <w:rPr>
          <w:spacing w:val="-13"/>
          <w:w w:val="95"/>
        </w:rPr>
        <w:t xml:space="preserve"> </w:t>
      </w:r>
      <w:r w:rsidRPr="007201F3">
        <w:rPr>
          <w:w w:val="95"/>
        </w:rPr>
        <w:t xml:space="preserve">con </w:t>
      </w:r>
      <w:r w:rsidRPr="007201F3">
        <w:t>elementi</w:t>
      </w:r>
      <w:r w:rsidRPr="007201F3">
        <w:rPr>
          <w:spacing w:val="-13"/>
        </w:rPr>
        <w:t xml:space="preserve"> </w:t>
      </w:r>
      <w:r w:rsidRPr="007201F3">
        <w:t>di</w:t>
      </w:r>
      <w:r w:rsidRPr="007201F3">
        <w:rPr>
          <w:spacing w:val="-13"/>
        </w:rPr>
        <w:t xml:space="preserve"> </w:t>
      </w:r>
      <w:r w:rsidRPr="007201F3">
        <w:t>data</w:t>
      </w:r>
      <w:r w:rsidRPr="007201F3">
        <w:rPr>
          <w:spacing w:val="-13"/>
        </w:rPr>
        <w:t xml:space="preserve"> </w:t>
      </w:r>
      <w:r w:rsidRPr="007201F3">
        <w:t>certa</w:t>
      </w:r>
      <w:r w:rsidRPr="007201F3">
        <w:rPr>
          <w:spacing w:val="-13"/>
        </w:rPr>
        <w:t xml:space="preserve"> </w:t>
      </w:r>
      <w:r w:rsidRPr="007201F3">
        <w:t>anteriore</w:t>
      </w:r>
      <w:r w:rsidRPr="007201F3">
        <w:rPr>
          <w:spacing w:val="-13"/>
        </w:rPr>
        <w:t xml:space="preserve"> </w:t>
      </w:r>
      <w:r w:rsidRPr="007201F3">
        <w:t>al</w:t>
      </w:r>
      <w:r w:rsidRPr="007201F3">
        <w:rPr>
          <w:spacing w:val="-13"/>
        </w:rPr>
        <w:t xml:space="preserve"> </w:t>
      </w:r>
      <w:r w:rsidRPr="007201F3">
        <w:t>termine</w:t>
      </w:r>
      <w:r w:rsidRPr="007201F3">
        <w:rPr>
          <w:spacing w:val="-12"/>
        </w:rPr>
        <w:t xml:space="preserve"> </w:t>
      </w:r>
      <w:r w:rsidRPr="007201F3">
        <w:t>di</w:t>
      </w:r>
      <w:r w:rsidRPr="007201F3">
        <w:rPr>
          <w:spacing w:val="-16"/>
        </w:rPr>
        <w:t xml:space="preserve"> </w:t>
      </w:r>
      <w:r w:rsidRPr="007201F3">
        <w:t>presentazione</w:t>
      </w:r>
      <w:r w:rsidRPr="007201F3">
        <w:rPr>
          <w:spacing w:val="-12"/>
        </w:rPr>
        <w:t xml:space="preserve"> </w:t>
      </w:r>
      <w:r w:rsidRPr="007201F3">
        <w:t>dell’offerta;</w:t>
      </w:r>
    </w:p>
    <w:p w14:paraId="262D6985" w14:textId="77777777" w:rsidR="002D3F9C" w:rsidRPr="007201F3" w:rsidRDefault="000732ED" w:rsidP="001D5A25">
      <w:pPr>
        <w:pStyle w:val="Paragrafoelenco"/>
        <w:numPr>
          <w:ilvl w:val="0"/>
          <w:numId w:val="9"/>
        </w:numPr>
        <w:tabs>
          <w:tab w:val="left" w:pos="931"/>
        </w:tabs>
        <w:spacing w:after="60" w:line="312" w:lineRule="auto"/>
        <w:ind w:left="0" w:firstLine="0"/>
        <w:jc w:val="both"/>
      </w:pPr>
      <w:r w:rsidRPr="007201F3">
        <w:t>il</w:t>
      </w:r>
      <w:r w:rsidRPr="007201F3">
        <w:rPr>
          <w:spacing w:val="-30"/>
        </w:rPr>
        <w:t xml:space="preserve"> </w:t>
      </w:r>
      <w:r w:rsidRPr="007201F3">
        <w:t>difetto</w:t>
      </w:r>
      <w:r w:rsidRPr="007201F3">
        <w:rPr>
          <w:spacing w:val="-29"/>
        </w:rPr>
        <w:t xml:space="preserve"> </w:t>
      </w:r>
      <w:r w:rsidRPr="007201F3">
        <w:t>di</w:t>
      </w:r>
      <w:r w:rsidRPr="007201F3">
        <w:rPr>
          <w:spacing w:val="-31"/>
        </w:rPr>
        <w:t xml:space="preserve"> </w:t>
      </w:r>
      <w:r w:rsidRPr="007201F3">
        <w:t>sottoscrizione</w:t>
      </w:r>
      <w:r w:rsidRPr="007201F3">
        <w:rPr>
          <w:spacing w:val="-30"/>
        </w:rPr>
        <w:t xml:space="preserve"> </w:t>
      </w:r>
      <w:r w:rsidRPr="007201F3">
        <w:t>della</w:t>
      </w:r>
      <w:r w:rsidRPr="007201F3">
        <w:rPr>
          <w:spacing w:val="-31"/>
        </w:rPr>
        <w:t xml:space="preserve"> </w:t>
      </w:r>
      <w:r w:rsidRPr="007201F3">
        <w:t>domanda</w:t>
      </w:r>
      <w:r w:rsidRPr="007201F3">
        <w:rPr>
          <w:spacing w:val="-30"/>
        </w:rPr>
        <w:t xml:space="preserve"> </w:t>
      </w:r>
      <w:r w:rsidRPr="007201F3">
        <w:t>di</w:t>
      </w:r>
      <w:r w:rsidRPr="007201F3">
        <w:rPr>
          <w:spacing w:val="-31"/>
        </w:rPr>
        <w:t xml:space="preserve"> </w:t>
      </w:r>
      <w:r w:rsidRPr="007201F3">
        <w:t>partecipazione,</w:t>
      </w:r>
      <w:r w:rsidRPr="007201F3">
        <w:rPr>
          <w:spacing w:val="-31"/>
        </w:rPr>
        <w:t xml:space="preserve"> </w:t>
      </w:r>
      <w:r w:rsidRPr="007201F3">
        <w:t>del</w:t>
      </w:r>
      <w:r w:rsidRPr="007201F3">
        <w:rPr>
          <w:spacing w:val="-31"/>
        </w:rPr>
        <w:t xml:space="preserve"> </w:t>
      </w:r>
      <w:r w:rsidRPr="007201F3">
        <w:t>DGUE,</w:t>
      </w:r>
      <w:r w:rsidRPr="007201F3">
        <w:rPr>
          <w:spacing w:val="-30"/>
        </w:rPr>
        <w:t xml:space="preserve"> </w:t>
      </w:r>
      <w:r w:rsidRPr="007201F3">
        <w:t>delle</w:t>
      </w:r>
      <w:r w:rsidRPr="007201F3">
        <w:rPr>
          <w:spacing w:val="-29"/>
        </w:rPr>
        <w:t xml:space="preserve"> </w:t>
      </w:r>
      <w:r w:rsidRPr="007201F3">
        <w:t>dichiarazioni</w:t>
      </w:r>
      <w:r w:rsidRPr="007201F3">
        <w:rPr>
          <w:spacing w:val="-30"/>
        </w:rPr>
        <w:t xml:space="preserve"> </w:t>
      </w:r>
      <w:r w:rsidRPr="007201F3">
        <w:t>richieste</w:t>
      </w:r>
      <w:r w:rsidRPr="007201F3">
        <w:rPr>
          <w:spacing w:val="-30"/>
        </w:rPr>
        <w:t xml:space="preserve"> </w:t>
      </w:r>
      <w:r w:rsidRPr="007201F3">
        <w:t>e</w:t>
      </w:r>
      <w:r w:rsidRPr="007201F3">
        <w:rPr>
          <w:spacing w:val="-31"/>
        </w:rPr>
        <w:t xml:space="preserve"> </w:t>
      </w:r>
      <w:r w:rsidRPr="007201F3">
        <w:t>dell’offerta</w:t>
      </w:r>
      <w:r w:rsidRPr="007201F3">
        <w:rPr>
          <w:spacing w:val="-30"/>
        </w:rPr>
        <w:t xml:space="preserve"> </w:t>
      </w:r>
      <w:r w:rsidRPr="007201F3">
        <w:t>è sanabile.</w:t>
      </w:r>
    </w:p>
    <w:p w14:paraId="2F0B8B77" w14:textId="77777777" w:rsidR="00526C67" w:rsidRPr="007201F3" w:rsidRDefault="000732ED" w:rsidP="00D47819">
      <w:pPr>
        <w:pStyle w:val="Corpotesto"/>
        <w:spacing w:line="312" w:lineRule="auto"/>
        <w:jc w:val="both"/>
        <w:rPr>
          <w:sz w:val="22"/>
          <w:szCs w:val="22"/>
        </w:rPr>
      </w:pPr>
      <w:r w:rsidRPr="007201F3">
        <w:rPr>
          <w:sz w:val="22"/>
          <w:szCs w:val="22"/>
        </w:rPr>
        <w:t>Ai</w:t>
      </w:r>
      <w:r w:rsidRPr="007201F3">
        <w:rPr>
          <w:spacing w:val="-13"/>
          <w:sz w:val="22"/>
          <w:szCs w:val="22"/>
        </w:rPr>
        <w:t xml:space="preserve"> </w:t>
      </w:r>
      <w:r w:rsidRPr="007201F3">
        <w:rPr>
          <w:sz w:val="22"/>
          <w:szCs w:val="22"/>
        </w:rPr>
        <w:t>fini</w:t>
      </w:r>
      <w:r w:rsidRPr="007201F3">
        <w:rPr>
          <w:spacing w:val="-14"/>
          <w:sz w:val="22"/>
          <w:szCs w:val="22"/>
        </w:rPr>
        <w:t xml:space="preserve"> </w:t>
      </w:r>
      <w:r w:rsidRPr="007201F3">
        <w:rPr>
          <w:sz w:val="22"/>
          <w:szCs w:val="22"/>
        </w:rPr>
        <w:t>del</w:t>
      </w:r>
      <w:r w:rsidRPr="007201F3">
        <w:rPr>
          <w:spacing w:val="-15"/>
          <w:sz w:val="22"/>
          <w:szCs w:val="22"/>
        </w:rPr>
        <w:t xml:space="preserve"> </w:t>
      </w:r>
      <w:r w:rsidRPr="007201F3">
        <w:rPr>
          <w:sz w:val="22"/>
          <w:szCs w:val="22"/>
        </w:rPr>
        <w:t>soccorso</w:t>
      </w:r>
      <w:r w:rsidRPr="007201F3">
        <w:rPr>
          <w:spacing w:val="-12"/>
          <w:sz w:val="22"/>
          <w:szCs w:val="22"/>
        </w:rPr>
        <w:t xml:space="preserve"> </w:t>
      </w:r>
      <w:r w:rsidRPr="007201F3">
        <w:rPr>
          <w:sz w:val="22"/>
          <w:szCs w:val="22"/>
        </w:rPr>
        <w:t>istruttorio</w:t>
      </w:r>
      <w:r w:rsidRPr="007201F3">
        <w:rPr>
          <w:spacing w:val="-13"/>
          <w:sz w:val="22"/>
          <w:szCs w:val="22"/>
        </w:rPr>
        <w:t xml:space="preserve"> </w:t>
      </w:r>
      <w:r w:rsidRPr="007201F3">
        <w:rPr>
          <w:sz w:val="22"/>
          <w:szCs w:val="22"/>
        </w:rPr>
        <w:t>la</w:t>
      </w:r>
      <w:r w:rsidRPr="007201F3">
        <w:rPr>
          <w:spacing w:val="-14"/>
          <w:sz w:val="22"/>
          <w:szCs w:val="22"/>
        </w:rPr>
        <w:t xml:space="preserve"> </w:t>
      </w:r>
      <w:r w:rsidRPr="007201F3">
        <w:rPr>
          <w:sz w:val="22"/>
          <w:szCs w:val="22"/>
        </w:rPr>
        <w:t>stazione</w:t>
      </w:r>
      <w:r w:rsidRPr="007201F3">
        <w:rPr>
          <w:spacing w:val="-14"/>
          <w:sz w:val="22"/>
          <w:szCs w:val="22"/>
        </w:rPr>
        <w:t xml:space="preserve"> </w:t>
      </w:r>
      <w:r w:rsidRPr="007201F3">
        <w:rPr>
          <w:sz w:val="22"/>
          <w:szCs w:val="22"/>
        </w:rPr>
        <w:t>appaltante</w:t>
      </w:r>
      <w:r w:rsidRPr="007201F3">
        <w:rPr>
          <w:spacing w:val="-15"/>
          <w:sz w:val="22"/>
          <w:szCs w:val="22"/>
        </w:rPr>
        <w:t xml:space="preserve"> </w:t>
      </w:r>
      <w:r w:rsidRPr="007201F3">
        <w:rPr>
          <w:sz w:val="22"/>
          <w:szCs w:val="22"/>
        </w:rPr>
        <w:t>assegna</w:t>
      </w:r>
      <w:r w:rsidRPr="007201F3">
        <w:rPr>
          <w:spacing w:val="-12"/>
          <w:sz w:val="22"/>
          <w:szCs w:val="22"/>
        </w:rPr>
        <w:t xml:space="preserve"> </w:t>
      </w:r>
      <w:r w:rsidRPr="007201F3">
        <w:rPr>
          <w:sz w:val="22"/>
          <w:szCs w:val="22"/>
        </w:rPr>
        <w:t>al</w:t>
      </w:r>
      <w:r w:rsidRPr="007201F3">
        <w:rPr>
          <w:spacing w:val="-14"/>
          <w:sz w:val="22"/>
          <w:szCs w:val="22"/>
        </w:rPr>
        <w:t xml:space="preserve"> </w:t>
      </w:r>
      <w:r w:rsidRPr="007201F3">
        <w:rPr>
          <w:sz w:val="22"/>
          <w:szCs w:val="22"/>
        </w:rPr>
        <w:t>concorrente</w:t>
      </w:r>
      <w:r w:rsidRPr="007201F3">
        <w:rPr>
          <w:spacing w:val="-14"/>
          <w:sz w:val="22"/>
          <w:szCs w:val="22"/>
        </w:rPr>
        <w:t xml:space="preserve"> </w:t>
      </w:r>
      <w:r w:rsidRPr="007201F3">
        <w:rPr>
          <w:sz w:val="22"/>
          <w:szCs w:val="22"/>
        </w:rPr>
        <w:t>un</w:t>
      </w:r>
      <w:r w:rsidRPr="007201F3">
        <w:rPr>
          <w:spacing w:val="-14"/>
          <w:sz w:val="22"/>
          <w:szCs w:val="22"/>
        </w:rPr>
        <w:t xml:space="preserve"> </w:t>
      </w:r>
      <w:r w:rsidRPr="007201F3">
        <w:rPr>
          <w:sz w:val="22"/>
          <w:szCs w:val="22"/>
        </w:rPr>
        <w:t>congruo</w:t>
      </w:r>
      <w:r w:rsidRPr="007201F3">
        <w:rPr>
          <w:spacing w:val="-14"/>
          <w:sz w:val="22"/>
          <w:szCs w:val="22"/>
        </w:rPr>
        <w:t xml:space="preserve"> </w:t>
      </w:r>
      <w:r w:rsidRPr="007201F3">
        <w:rPr>
          <w:sz w:val="22"/>
          <w:szCs w:val="22"/>
        </w:rPr>
        <w:t>termine</w:t>
      </w:r>
      <w:r w:rsidRPr="007201F3">
        <w:rPr>
          <w:spacing w:val="-11"/>
          <w:sz w:val="22"/>
          <w:szCs w:val="22"/>
        </w:rPr>
        <w:t xml:space="preserve"> </w:t>
      </w:r>
      <w:r w:rsidRPr="007201F3">
        <w:rPr>
          <w:sz w:val="22"/>
          <w:szCs w:val="22"/>
        </w:rPr>
        <w:t>-</w:t>
      </w:r>
      <w:r w:rsidRPr="007201F3">
        <w:rPr>
          <w:spacing w:val="-15"/>
          <w:sz w:val="22"/>
          <w:szCs w:val="22"/>
        </w:rPr>
        <w:t xml:space="preserve"> </w:t>
      </w:r>
      <w:r w:rsidRPr="007201F3">
        <w:rPr>
          <w:sz w:val="22"/>
          <w:szCs w:val="22"/>
        </w:rPr>
        <w:t>non</w:t>
      </w:r>
      <w:r w:rsidRPr="007201F3">
        <w:rPr>
          <w:spacing w:val="-13"/>
          <w:sz w:val="22"/>
          <w:szCs w:val="22"/>
        </w:rPr>
        <w:t xml:space="preserve"> </w:t>
      </w:r>
      <w:r w:rsidRPr="007201F3">
        <w:rPr>
          <w:sz w:val="22"/>
          <w:szCs w:val="22"/>
        </w:rPr>
        <w:t>superiore</w:t>
      </w:r>
      <w:r w:rsidRPr="007201F3">
        <w:rPr>
          <w:spacing w:val="-13"/>
          <w:sz w:val="22"/>
          <w:szCs w:val="22"/>
        </w:rPr>
        <w:t xml:space="preserve"> </w:t>
      </w:r>
      <w:r w:rsidRPr="007201F3">
        <w:rPr>
          <w:sz w:val="22"/>
          <w:szCs w:val="22"/>
        </w:rPr>
        <w:t>a</w:t>
      </w:r>
      <w:r w:rsidRPr="007201F3">
        <w:rPr>
          <w:spacing w:val="-13"/>
          <w:sz w:val="22"/>
          <w:szCs w:val="22"/>
        </w:rPr>
        <w:t xml:space="preserve"> </w:t>
      </w:r>
      <w:r w:rsidRPr="007201F3">
        <w:rPr>
          <w:sz w:val="22"/>
          <w:szCs w:val="22"/>
        </w:rPr>
        <w:t>dieci giorni</w:t>
      </w:r>
      <w:r w:rsidRPr="007201F3">
        <w:rPr>
          <w:spacing w:val="-18"/>
          <w:sz w:val="22"/>
          <w:szCs w:val="22"/>
        </w:rPr>
        <w:t xml:space="preserve"> </w:t>
      </w:r>
      <w:r w:rsidRPr="007201F3">
        <w:rPr>
          <w:sz w:val="22"/>
          <w:szCs w:val="22"/>
        </w:rPr>
        <w:t>-</w:t>
      </w:r>
      <w:r w:rsidRPr="007201F3">
        <w:rPr>
          <w:spacing w:val="-18"/>
          <w:sz w:val="22"/>
          <w:szCs w:val="22"/>
        </w:rPr>
        <w:t xml:space="preserve"> </w:t>
      </w:r>
      <w:r w:rsidRPr="007201F3">
        <w:rPr>
          <w:sz w:val="22"/>
          <w:szCs w:val="22"/>
        </w:rPr>
        <w:t>perché</w:t>
      </w:r>
      <w:r w:rsidRPr="007201F3">
        <w:rPr>
          <w:spacing w:val="-19"/>
          <w:sz w:val="22"/>
          <w:szCs w:val="22"/>
        </w:rPr>
        <w:t xml:space="preserve"> </w:t>
      </w:r>
      <w:r w:rsidRPr="007201F3">
        <w:rPr>
          <w:sz w:val="22"/>
          <w:szCs w:val="22"/>
        </w:rPr>
        <w:t>siano</w:t>
      </w:r>
      <w:r w:rsidRPr="007201F3">
        <w:rPr>
          <w:spacing w:val="-17"/>
          <w:sz w:val="22"/>
          <w:szCs w:val="22"/>
        </w:rPr>
        <w:t xml:space="preserve"> </w:t>
      </w:r>
      <w:r w:rsidRPr="007201F3">
        <w:rPr>
          <w:sz w:val="22"/>
          <w:szCs w:val="22"/>
        </w:rPr>
        <w:t>rese,</w:t>
      </w:r>
      <w:r w:rsidRPr="007201F3">
        <w:rPr>
          <w:spacing w:val="-18"/>
          <w:sz w:val="22"/>
          <w:szCs w:val="22"/>
        </w:rPr>
        <w:t xml:space="preserve"> </w:t>
      </w:r>
      <w:r w:rsidRPr="007201F3">
        <w:rPr>
          <w:sz w:val="22"/>
          <w:szCs w:val="22"/>
        </w:rPr>
        <w:t>integrate</w:t>
      </w:r>
      <w:r w:rsidRPr="007201F3">
        <w:rPr>
          <w:spacing w:val="-16"/>
          <w:sz w:val="22"/>
          <w:szCs w:val="22"/>
        </w:rPr>
        <w:t xml:space="preserve"> </w:t>
      </w:r>
      <w:r w:rsidRPr="007201F3">
        <w:rPr>
          <w:sz w:val="22"/>
          <w:szCs w:val="22"/>
        </w:rPr>
        <w:t>o</w:t>
      </w:r>
      <w:r w:rsidRPr="007201F3">
        <w:rPr>
          <w:spacing w:val="-18"/>
          <w:sz w:val="22"/>
          <w:szCs w:val="22"/>
        </w:rPr>
        <w:t xml:space="preserve"> </w:t>
      </w:r>
      <w:r w:rsidRPr="007201F3">
        <w:rPr>
          <w:sz w:val="22"/>
          <w:szCs w:val="22"/>
        </w:rPr>
        <w:t>regolarizzate</w:t>
      </w:r>
      <w:r w:rsidRPr="007201F3">
        <w:rPr>
          <w:spacing w:val="-16"/>
          <w:sz w:val="22"/>
          <w:szCs w:val="22"/>
        </w:rPr>
        <w:t xml:space="preserve"> </w:t>
      </w:r>
      <w:r w:rsidRPr="007201F3">
        <w:rPr>
          <w:sz w:val="22"/>
          <w:szCs w:val="22"/>
        </w:rPr>
        <w:t>le</w:t>
      </w:r>
      <w:r w:rsidRPr="007201F3">
        <w:rPr>
          <w:spacing w:val="-18"/>
          <w:sz w:val="22"/>
          <w:szCs w:val="22"/>
        </w:rPr>
        <w:t xml:space="preserve"> </w:t>
      </w:r>
      <w:r w:rsidRPr="007201F3">
        <w:rPr>
          <w:sz w:val="22"/>
          <w:szCs w:val="22"/>
        </w:rPr>
        <w:t>dichiarazioni</w:t>
      </w:r>
      <w:r w:rsidRPr="007201F3">
        <w:rPr>
          <w:spacing w:val="-17"/>
          <w:sz w:val="22"/>
          <w:szCs w:val="22"/>
        </w:rPr>
        <w:t xml:space="preserve"> </w:t>
      </w:r>
      <w:r w:rsidRPr="007201F3">
        <w:rPr>
          <w:sz w:val="22"/>
          <w:szCs w:val="22"/>
        </w:rPr>
        <w:t>necessarie,</w:t>
      </w:r>
      <w:r w:rsidRPr="007201F3">
        <w:rPr>
          <w:spacing w:val="-18"/>
          <w:sz w:val="22"/>
          <w:szCs w:val="22"/>
        </w:rPr>
        <w:t xml:space="preserve"> </w:t>
      </w:r>
      <w:r w:rsidRPr="007201F3">
        <w:rPr>
          <w:sz w:val="22"/>
          <w:szCs w:val="22"/>
        </w:rPr>
        <w:t>indicando</w:t>
      </w:r>
      <w:r w:rsidRPr="007201F3">
        <w:rPr>
          <w:spacing w:val="-17"/>
          <w:sz w:val="22"/>
          <w:szCs w:val="22"/>
        </w:rPr>
        <w:t xml:space="preserve"> </w:t>
      </w:r>
      <w:r w:rsidRPr="007201F3">
        <w:rPr>
          <w:sz w:val="22"/>
          <w:szCs w:val="22"/>
        </w:rPr>
        <w:t>il</w:t>
      </w:r>
      <w:r w:rsidRPr="007201F3">
        <w:rPr>
          <w:spacing w:val="-17"/>
          <w:sz w:val="22"/>
          <w:szCs w:val="22"/>
        </w:rPr>
        <w:t xml:space="preserve"> </w:t>
      </w:r>
      <w:r w:rsidRPr="007201F3">
        <w:rPr>
          <w:sz w:val="22"/>
          <w:szCs w:val="22"/>
        </w:rPr>
        <w:t>contenuto</w:t>
      </w:r>
      <w:r w:rsidRPr="007201F3">
        <w:rPr>
          <w:spacing w:val="-16"/>
          <w:sz w:val="22"/>
          <w:szCs w:val="22"/>
        </w:rPr>
        <w:t xml:space="preserve"> </w:t>
      </w:r>
      <w:r w:rsidRPr="007201F3">
        <w:rPr>
          <w:sz w:val="22"/>
          <w:szCs w:val="22"/>
        </w:rPr>
        <w:t>e</w:t>
      </w:r>
      <w:r w:rsidRPr="007201F3">
        <w:rPr>
          <w:spacing w:val="-18"/>
          <w:sz w:val="22"/>
          <w:szCs w:val="22"/>
        </w:rPr>
        <w:t xml:space="preserve"> </w:t>
      </w:r>
      <w:r w:rsidRPr="007201F3">
        <w:rPr>
          <w:sz w:val="22"/>
          <w:szCs w:val="22"/>
        </w:rPr>
        <w:t>i</w:t>
      </w:r>
      <w:r w:rsidRPr="007201F3">
        <w:rPr>
          <w:spacing w:val="-18"/>
          <w:sz w:val="22"/>
          <w:szCs w:val="22"/>
        </w:rPr>
        <w:t xml:space="preserve"> </w:t>
      </w:r>
      <w:r w:rsidRPr="007201F3">
        <w:rPr>
          <w:sz w:val="22"/>
          <w:szCs w:val="22"/>
        </w:rPr>
        <w:t>soggetti</w:t>
      </w:r>
      <w:r w:rsidRPr="007201F3">
        <w:rPr>
          <w:spacing w:val="-18"/>
          <w:sz w:val="22"/>
          <w:szCs w:val="22"/>
        </w:rPr>
        <w:t xml:space="preserve"> </w:t>
      </w:r>
      <w:r w:rsidRPr="007201F3">
        <w:rPr>
          <w:sz w:val="22"/>
          <w:szCs w:val="22"/>
        </w:rPr>
        <w:t>che</w:t>
      </w:r>
      <w:r w:rsidRPr="007201F3">
        <w:rPr>
          <w:spacing w:val="-18"/>
          <w:sz w:val="22"/>
          <w:szCs w:val="22"/>
        </w:rPr>
        <w:t xml:space="preserve"> </w:t>
      </w:r>
      <w:r w:rsidRPr="007201F3">
        <w:rPr>
          <w:sz w:val="22"/>
          <w:szCs w:val="22"/>
        </w:rPr>
        <w:t>le devono</w:t>
      </w:r>
      <w:r w:rsidRPr="007201F3">
        <w:rPr>
          <w:spacing w:val="-20"/>
          <w:sz w:val="22"/>
          <w:szCs w:val="22"/>
        </w:rPr>
        <w:t xml:space="preserve"> </w:t>
      </w:r>
      <w:r w:rsidRPr="007201F3">
        <w:rPr>
          <w:sz w:val="22"/>
          <w:szCs w:val="22"/>
        </w:rPr>
        <w:t>rendere</w:t>
      </w:r>
      <w:r w:rsidRPr="007201F3">
        <w:rPr>
          <w:spacing w:val="-18"/>
          <w:sz w:val="22"/>
          <w:szCs w:val="22"/>
        </w:rPr>
        <w:t xml:space="preserve"> </w:t>
      </w:r>
      <w:r w:rsidRPr="007201F3">
        <w:rPr>
          <w:sz w:val="22"/>
          <w:szCs w:val="22"/>
        </w:rPr>
        <w:t>nonché</w:t>
      </w:r>
      <w:r w:rsidRPr="007201F3">
        <w:rPr>
          <w:spacing w:val="-20"/>
          <w:sz w:val="22"/>
          <w:szCs w:val="22"/>
        </w:rPr>
        <w:t xml:space="preserve"> </w:t>
      </w:r>
      <w:r w:rsidRPr="007201F3">
        <w:rPr>
          <w:sz w:val="22"/>
          <w:szCs w:val="22"/>
        </w:rPr>
        <w:t>la</w:t>
      </w:r>
      <w:r w:rsidRPr="007201F3">
        <w:rPr>
          <w:spacing w:val="-20"/>
          <w:sz w:val="22"/>
          <w:szCs w:val="22"/>
        </w:rPr>
        <w:t xml:space="preserve"> </w:t>
      </w:r>
      <w:r w:rsidRPr="007201F3">
        <w:rPr>
          <w:sz w:val="22"/>
          <w:szCs w:val="22"/>
        </w:rPr>
        <w:t>sezione</w:t>
      </w:r>
      <w:r w:rsidRPr="007201F3">
        <w:rPr>
          <w:spacing w:val="-20"/>
          <w:sz w:val="22"/>
          <w:szCs w:val="22"/>
        </w:rPr>
        <w:t xml:space="preserve"> </w:t>
      </w:r>
      <w:r w:rsidRPr="007201F3">
        <w:rPr>
          <w:sz w:val="22"/>
          <w:szCs w:val="22"/>
        </w:rPr>
        <w:t>della</w:t>
      </w:r>
      <w:r w:rsidRPr="007201F3">
        <w:rPr>
          <w:spacing w:val="-19"/>
          <w:sz w:val="22"/>
          <w:szCs w:val="22"/>
        </w:rPr>
        <w:t xml:space="preserve"> </w:t>
      </w:r>
      <w:r w:rsidRPr="007201F3">
        <w:rPr>
          <w:sz w:val="22"/>
          <w:szCs w:val="22"/>
        </w:rPr>
        <w:t>Piattaforma</w:t>
      </w:r>
      <w:r w:rsidRPr="007201F3">
        <w:rPr>
          <w:spacing w:val="-21"/>
          <w:sz w:val="22"/>
          <w:szCs w:val="22"/>
        </w:rPr>
        <w:t xml:space="preserve"> </w:t>
      </w:r>
      <w:r w:rsidRPr="007201F3">
        <w:rPr>
          <w:sz w:val="22"/>
          <w:szCs w:val="22"/>
        </w:rPr>
        <w:t>dove</w:t>
      </w:r>
      <w:r w:rsidRPr="007201F3">
        <w:rPr>
          <w:spacing w:val="-22"/>
          <w:sz w:val="22"/>
          <w:szCs w:val="22"/>
        </w:rPr>
        <w:t xml:space="preserve"> </w:t>
      </w:r>
      <w:r w:rsidRPr="007201F3">
        <w:rPr>
          <w:sz w:val="22"/>
          <w:szCs w:val="22"/>
        </w:rPr>
        <w:t>deve</w:t>
      </w:r>
      <w:r w:rsidRPr="007201F3">
        <w:rPr>
          <w:spacing w:val="-22"/>
          <w:sz w:val="22"/>
          <w:szCs w:val="22"/>
        </w:rPr>
        <w:t xml:space="preserve"> </w:t>
      </w:r>
      <w:r w:rsidRPr="007201F3">
        <w:rPr>
          <w:sz w:val="22"/>
          <w:szCs w:val="22"/>
        </w:rPr>
        <w:t>essere</w:t>
      </w:r>
      <w:r w:rsidRPr="007201F3">
        <w:rPr>
          <w:spacing w:val="-20"/>
          <w:sz w:val="22"/>
          <w:szCs w:val="22"/>
        </w:rPr>
        <w:t xml:space="preserve"> </w:t>
      </w:r>
      <w:r w:rsidRPr="007201F3">
        <w:rPr>
          <w:sz w:val="22"/>
          <w:szCs w:val="22"/>
        </w:rPr>
        <w:t>inserita</w:t>
      </w:r>
      <w:r w:rsidRPr="007201F3">
        <w:rPr>
          <w:spacing w:val="-19"/>
          <w:sz w:val="22"/>
          <w:szCs w:val="22"/>
        </w:rPr>
        <w:t xml:space="preserve"> </w:t>
      </w:r>
      <w:r w:rsidRPr="007201F3">
        <w:rPr>
          <w:sz w:val="22"/>
          <w:szCs w:val="22"/>
        </w:rPr>
        <w:t>la</w:t>
      </w:r>
      <w:r w:rsidRPr="007201F3">
        <w:rPr>
          <w:spacing w:val="-21"/>
          <w:sz w:val="22"/>
          <w:szCs w:val="22"/>
        </w:rPr>
        <w:t xml:space="preserve"> </w:t>
      </w:r>
      <w:r w:rsidRPr="007201F3">
        <w:rPr>
          <w:sz w:val="22"/>
          <w:szCs w:val="22"/>
        </w:rPr>
        <w:t>documentazione</w:t>
      </w:r>
      <w:r w:rsidRPr="007201F3">
        <w:rPr>
          <w:spacing w:val="-20"/>
          <w:sz w:val="22"/>
          <w:szCs w:val="22"/>
        </w:rPr>
        <w:t xml:space="preserve"> </w:t>
      </w:r>
      <w:r w:rsidRPr="007201F3">
        <w:rPr>
          <w:sz w:val="22"/>
          <w:szCs w:val="22"/>
        </w:rPr>
        <w:t>richiesta.</w:t>
      </w:r>
    </w:p>
    <w:p w14:paraId="68F22347" w14:textId="77777777" w:rsidR="00526C67" w:rsidRPr="007201F3" w:rsidRDefault="000732ED" w:rsidP="00CA2942">
      <w:pPr>
        <w:pStyle w:val="Corpotesto"/>
        <w:spacing w:line="312" w:lineRule="auto"/>
        <w:jc w:val="both"/>
        <w:rPr>
          <w:sz w:val="22"/>
          <w:szCs w:val="22"/>
        </w:rPr>
      </w:pPr>
      <w:r w:rsidRPr="007201F3">
        <w:rPr>
          <w:sz w:val="22"/>
          <w:szCs w:val="22"/>
        </w:rPr>
        <w:t>In caso di inutile decorso del termine, la stazione appaltante procede all’esclusione del concorrente dalla procedura.</w:t>
      </w:r>
    </w:p>
    <w:p w14:paraId="2C404CD6" w14:textId="77777777" w:rsidR="00526C67" w:rsidRPr="007201F3" w:rsidRDefault="000732ED" w:rsidP="00CA2942">
      <w:pPr>
        <w:pStyle w:val="Corpotesto"/>
        <w:spacing w:line="312" w:lineRule="auto"/>
        <w:jc w:val="both"/>
        <w:rPr>
          <w:sz w:val="22"/>
          <w:szCs w:val="22"/>
        </w:rPr>
      </w:pPr>
      <w:r w:rsidRPr="007201F3">
        <w:rPr>
          <w:sz w:val="22"/>
          <w:szCs w:val="22"/>
        </w:rPr>
        <w:t>Ove</w:t>
      </w:r>
      <w:r w:rsidRPr="007201F3">
        <w:rPr>
          <w:spacing w:val="-23"/>
          <w:sz w:val="22"/>
          <w:szCs w:val="22"/>
        </w:rPr>
        <w:t xml:space="preserve"> </w:t>
      </w:r>
      <w:r w:rsidRPr="007201F3">
        <w:rPr>
          <w:sz w:val="22"/>
          <w:szCs w:val="22"/>
        </w:rPr>
        <w:t>il</w:t>
      </w:r>
      <w:r w:rsidRPr="007201F3">
        <w:rPr>
          <w:spacing w:val="-23"/>
          <w:sz w:val="22"/>
          <w:szCs w:val="22"/>
        </w:rPr>
        <w:t xml:space="preserve"> </w:t>
      </w:r>
      <w:r w:rsidRPr="007201F3">
        <w:rPr>
          <w:sz w:val="22"/>
          <w:szCs w:val="22"/>
        </w:rPr>
        <w:t>concorrente</w:t>
      </w:r>
      <w:r w:rsidRPr="007201F3">
        <w:rPr>
          <w:spacing w:val="-22"/>
          <w:sz w:val="22"/>
          <w:szCs w:val="22"/>
        </w:rPr>
        <w:t xml:space="preserve"> </w:t>
      </w:r>
      <w:r w:rsidRPr="007201F3">
        <w:rPr>
          <w:sz w:val="22"/>
          <w:szCs w:val="22"/>
        </w:rPr>
        <w:t>produca</w:t>
      </w:r>
      <w:r w:rsidRPr="007201F3">
        <w:rPr>
          <w:spacing w:val="-22"/>
          <w:sz w:val="22"/>
          <w:szCs w:val="22"/>
        </w:rPr>
        <w:t xml:space="preserve"> </w:t>
      </w:r>
      <w:r w:rsidRPr="007201F3">
        <w:rPr>
          <w:sz w:val="22"/>
          <w:szCs w:val="22"/>
        </w:rPr>
        <w:t>dichiarazioni</w:t>
      </w:r>
      <w:r w:rsidRPr="007201F3">
        <w:rPr>
          <w:spacing w:val="-23"/>
          <w:sz w:val="22"/>
          <w:szCs w:val="22"/>
        </w:rPr>
        <w:t xml:space="preserve"> </w:t>
      </w:r>
      <w:r w:rsidRPr="007201F3">
        <w:rPr>
          <w:sz w:val="22"/>
          <w:szCs w:val="22"/>
        </w:rPr>
        <w:t>o</w:t>
      </w:r>
      <w:r w:rsidRPr="007201F3">
        <w:rPr>
          <w:spacing w:val="-21"/>
          <w:sz w:val="22"/>
          <w:szCs w:val="22"/>
        </w:rPr>
        <w:t xml:space="preserve"> </w:t>
      </w:r>
      <w:r w:rsidRPr="007201F3">
        <w:rPr>
          <w:sz w:val="22"/>
          <w:szCs w:val="22"/>
        </w:rPr>
        <w:t>documenti</w:t>
      </w:r>
      <w:r w:rsidRPr="007201F3">
        <w:rPr>
          <w:spacing w:val="-23"/>
          <w:sz w:val="22"/>
          <w:szCs w:val="22"/>
        </w:rPr>
        <w:t xml:space="preserve"> </w:t>
      </w:r>
      <w:r w:rsidRPr="007201F3">
        <w:rPr>
          <w:sz w:val="22"/>
          <w:szCs w:val="22"/>
        </w:rPr>
        <w:t>non</w:t>
      </w:r>
      <w:r w:rsidRPr="007201F3">
        <w:rPr>
          <w:spacing w:val="-23"/>
          <w:sz w:val="22"/>
          <w:szCs w:val="22"/>
        </w:rPr>
        <w:t xml:space="preserve"> </w:t>
      </w:r>
      <w:r w:rsidRPr="007201F3">
        <w:rPr>
          <w:sz w:val="22"/>
          <w:szCs w:val="22"/>
        </w:rPr>
        <w:t>perfettamente</w:t>
      </w:r>
      <w:r w:rsidRPr="007201F3">
        <w:rPr>
          <w:spacing w:val="-22"/>
          <w:sz w:val="22"/>
          <w:szCs w:val="22"/>
        </w:rPr>
        <w:t xml:space="preserve"> </w:t>
      </w:r>
      <w:r w:rsidRPr="007201F3">
        <w:rPr>
          <w:sz w:val="22"/>
          <w:szCs w:val="22"/>
        </w:rPr>
        <w:t>coerenti</w:t>
      </w:r>
      <w:r w:rsidRPr="007201F3">
        <w:rPr>
          <w:spacing w:val="-23"/>
          <w:sz w:val="22"/>
          <w:szCs w:val="22"/>
        </w:rPr>
        <w:t xml:space="preserve"> </w:t>
      </w:r>
      <w:r w:rsidRPr="007201F3">
        <w:rPr>
          <w:sz w:val="22"/>
          <w:szCs w:val="22"/>
        </w:rPr>
        <w:t>con</w:t>
      </w:r>
      <w:r w:rsidRPr="007201F3">
        <w:rPr>
          <w:spacing w:val="-23"/>
          <w:sz w:val="22"/>
          <w:szCs w:val="22"/>
        </w:rPr>
        <w:t xml:space="preserve"> </w:t>
      </w:r>
      <w:r w:rsidRPr="007201F3">
        <w:rPr>
          <w:sz w:val="22"/>
          <w:szCs w:val="22"/>
        </w:rPr>
        <w:t>la</w:t>
      </w:r>
      <w:r w:rsidRPr="007201F3">
        <w:rPr>
          <w:spacing w:val="-22"/>
          <w:sz w:val="22"/>
          <w:szCs w:val="22"/>
        </w:rPr>
        <w:t xml:space="preserve"> </w:t>
      </w:r>
      <w:r w:rsidRPr="007201F3">
        <w:rPr>
          <w:sz w:val="22"/>
          <w:szCs w:val="22"/>
        </w:rPr>
        <w:t>richiesta,</w:t>
      </w:r>
      <w:r w:rsidRPr="007201F3">
        <w:rPr>
          <w:spacing w:val="-22"/>
          <w:sz w:val="22"/>
          <w:szCs w:val="22"/>
        </w:rPr>
        <w:t xml:space="preserve"> </w:t>
      </w:r>
      <w:r w:rsidRPr="007201F3">
        <w:rPr>
          <w:sz w:val="22"/>
          <w:szCs w:val="22"/>
        </w:rPr>
        <w:t>la</w:t>
      </w:r>
      <w:r w:rsidRPr="007201F3">
        <w:rPr>
          <w:spacing w:val="-22"/>
          <w:sz w:val="22"/>
          <w:szCs w:val="22"/>
        </w:rPr>
        <w:t xml:space="preserve"> </w:t>
      </w:r>
      <w:r w:rsidRPr="007201F3">
        <w:rPr>
          <w:sz w:val="22"/>
          <w:szCs w:val="22"/>
        </w:rPr>
        <w:t>stazione</w:t>
      </w:r>
      <w:r w:rsidRPr="007201F3">
        <w:rPr>
          <w:spacing w:val="-22"/>
          <w:sz w:val="22"/>
          <w:szCs w:val="22"/>
        </w:rPr>
        <w:t xml:space="preserve"> </w:t>
      </w:r>
      <w:r w:rsidRPr="007201F3">
        <w:rPr>
          <w:sz w:val="22"/>
          <w:szCs w:val="22"/>
        </w:rPr>
        <w:t>appaltante può</w:t>
      </w:r>
      <w:r w:rsidRPr="007201F3">
        <w:rPr>
          <w:spacing w:val="-16"/>
          <w:sz w:val="22"/>
          <w:szCs w:val="22"/>
        </w:rPr>
        <w:t xml:space="preserve"> </w:t>
      </w:r>
      <w:r w:rsidRPr="007201F3">
        <w:rPr>
          <w:sz w:val="22"/>
          <w:szCs w:val="22"/>
        </w:rPr>
        <w:t>chiedere</w:t>
      </w:r>
      <w:r w:rsidRPr="007201F3">
        <w:rPr>
          <w:spacing w:val="-14"/>
          <w:sz w:val="22"/>
          <w:szCs w:val="22"/>
        </w:rPr>
        <w:t xml:space="preserve"> </w:t>
      </w:r>
      <w:r w:rsidRPr="007201F3">
        <w:rPr>
          <w:sz w:val="22"/>
          <w:szCs w:val="22"/>
        </w:rPr>
        <w:t>ulteriori</w:t>
      </w:r>
      <w:r w:rsidRPr="007201F3">
        <w:rPr>
          <w:spacing w:val="-15"/>
          <w:sz w:val="22"/>
          <w:szCs w:val="22"/>
        </w:rPr>
        <w:t xml:space="preserve"> </w:t>
      </w:r>
      <w:r w:rsidRPr="007201F3">
        <w:rPr>
          <w:sz w:val="22"/>
          <w:szCs w:val="22"/>
        </w:rPr>
        <w:t>precisazioni</w:t>
      </w:r>
      <w:r w:rsidRPr="007201F3">
        <w:rPr>
          <w:spacing w:val="-14"/>
          <w:sz w:val="22"/>
          <w:szCs w:val="22"/>
        </w:rPr>
        <w:t xml:space="preserve"> </w:t>
      </w:r>
      <w:r w:rsidRPr="007201F3">
        <w:rPr>
          <w:sz w:val="22"/>
          <w:szCs w:val="22"/>
        </w:rPr>
        <w:t>o</w:t>
      </w:r>
      <w:r w:rsidRPr="007201F3">
        <w:rPr>
          <w:spacing w:val="-14"/>
          <w:sz w:val="22"/>
          <w:szCs w:val="22"/>
        </w:rPr>
        <w:t xml:space="preserve"> </w:t>
      </w:r>
      <w:r w:rsidRPr="007201F3">
        <w:rPr>
          <w:sz w:val="22"/>
          <w:szCs w:val="22"/>
        </w:rPr>
        <w:t>chiarimenti,</w:t>
      </w:r>
      <w:r w:rsidRPr="007201F3">
        <w:rPr>
          <w:spacing w:val="-14"/>
          <w:sz w:val="22"/>
          <w:szCs w:val="22"/>
        </w:rPr>
        <w:t xml:space="preserve"> </w:t>
      </w:r>
      <w:r w:rsidRPr="007201F3">
        <w:rPr>
          <w:sz w:val="22"/>
          <w:szCs w:val="22"/>
        </w:rPr>
        <w:t>limitate</w:t>
      </w:r>
      <w:r w:rsidRPr="007201F3">
        <w:rPr>
          <w:spacing w:val="-14"/>
          <w:sz w:val="22"/>
          <w:szCs w:val="22"/>
        </w:rPr>
        <w:t xml:space="preserve"> </w:t>
      </w:r>
      <w:r w:rsidRPr="007201F3">
        <w:rPr>
          <w:sz w:val="22"/>
          <w:szCs w:val="22"/>
        </w:rPr>
        <w:t>alla</w:t>
      </w:r>
      <w:r w:rsidRPr="007201F3">
        <w:rPr>
          <w:spacing w:val="-14"/>
          <w:sz w:val="22"/>
          <w:szCs w:val="22"/>
        </w:rPr>
        <w:t xml:space="preserve"> </w:t>
      </w:r>
      <w:r w:rsidRPr="007201F3">
        <w:rPr>
          <w:sz w:val="22"/>
          <w:szCs w:val="22"/>
        </w:rPr>
        <w:t>documentazione</w:t>
      </w:r>
      <w:r w:rsidRPr="007201F3">
        <w:rPr>
          <w:spacing w:val="-14"/>
          <w:sz w:val="22"/>
          <w:szCs w:val="22"/>
        </w:rPr>
        <w:t xml:space="preserve"> </w:t>
      </w:r>
      <w:r w:rsidRPr="007201F3">
        <w:rPr>
          <w:sz w:val="22"/>
          <w:szCs w:val="22"/>
        </w:rPr>
        <w:t>presentata</w:t>
      </w:r>
      <w:r w:rsidRPr="007201F3">
        <w:rPr>
          <w:spacing w:val="-14"/>
          <w:sz w:val="22"/>
          <w:szCs w:val="22"/>
        </w:rPr>
        <w:t xml:space="preserve"> </w:t>
      </w:r>
      <w:r w:rsidRPr="007201F3">
        <w:rPr>
          <w:sz w:val="22"/>
          <w:szCs w:val="22"/>
        </w:rPr>
        <w:t>in</w:t>
      </w:r>
      <w:r w:rsidRPr="007201F3">
        <w:rPr>
          <w:spacing w:val="-15"/>
          <w:sz w:val="22"/>
          <w:szCs w:val="22"/>
        </w:rPr>
        <w:t xml:space="preserve"> </w:t>
      </w:r>
      <w:r w:rsidRPr="007201F3">
        <w:rPr>
          <w:sz w:val="22"/>
          <w:szCs w:val="22"/>
        </w:rPr>
        <w:t>fase</w:t>
      </w:r>
      <w:r w:rsidRPr="007201F3">
        <w:rPr>
          <w:spacing w:val="-15"/>
          <w:sz w:val="22"/>
          <w:szCs w:val="22"/>
        </w:rPr>
        <w:t xml:space="preserve"> </w:t>
      </w:r>
      <w:r w:rsidRPr="007201F3">
        <w:rPr>
          <w:sz w:val="22"/>
          <w:szCs w:val="22"/>
        </w:rPr>
        <w:t>di</w:t>
      </w:r>
      <w:r w:rsidRPr="007201F3">
        <w:rPr>
          <w:spacing w:val="-14"/>
          <w:sz w:val="22"/>
          <w:szCs w:val="22"/>
        </w:rPr>
        <w:t xml:space="preserve"> </w:t>
      </w:r>
      <w:r w:rsidRPr="007201F3">
        <w:rPr>
          <w:sz w:val="22"/>
          <w:szCs w:val="22"/>
        </w:rPr>
        <w:t>soccorso</w:t>
      </w:r>
      <w:r w:rsidRPr="007201F3">
        <w:rPr>
          <w:spacing w:val="-14"/>
          <w:sz w:val="22"/>
          <w:szCs w:val="22"/>
        </w:rPr>
        <w:t xml:space="preserve"> </w:t>
      </w:r>
      <w:r w:rsidRPr="007201F3">
        <w:rPr>
          <w:sz w:val="22"/>
          <w:szCs w:val="22"/>
        </w:rPr>
        <w:t>istruttorio, fissando</w:t>
      </w:r>
      <w:r w:rsidRPr="007201F3">
        <w:rPr>
          <w:spacing w:val="-12"/>
          <w:sz w:val="22"/>
          <w:szCs w:val="22"/>
        </w:rPr>
        <w:t xml:space="preserve"> </w:t>
      </w:r>
      <w:r w:rsidRPr="007201F3">
        <w:rPr>
          <w:sz w:val="22"/>
          <w:szCs w:val="22"/>
        </w:rPr>
        <w:t>un</w:t>
      </w:r>
      <w:r w:rsidRPr="007201F3">
        <w:rPr>
          <w:spacing w:val="-11"/>
          <w:sz w:val="22"/>
          <w:szCs w:val="22"/>
        </w:rPr>
        <w:t xml:space="preserve"> </w:t>
      </w:r>
      <w:r w:rsidRPr="007201F3">
        <w:rPr>
          <w:sz w:val="22"/>
          <w:szCs w:val="22"/>
        </w:rPr>
        <w:t>termine</w:t>
      </w:r>
      <w:r w:rsidRPr="007201F3">
        <w:rPr>
          <w:spacing w:val="-9"/>
          <w:sz w:val="22"/>
          <w:szCs w:val="22"/>
        </w:rPr>
        <w:t xml:space="preserve"> </w:t>
      </w:r>
      <w:r w:rsidRPr="007201F3">
        <w:rPr>
          <w:sz w:val="22"/>
          <w:szCs w:val="22"/>
        </w:rPr>
        <w:t>a</w:t>
      </w:r>
      <w:r w:rsidRPr="007201F3">
        <w:rPr>
          <w:spacing w:val="-12"/>
          <w:sz w:val="22"/>
          <w:szCs w:val="22"/>
        </w:rPr>
        <w:t xml:space="preserve"> </w:t>
      </w:r>
      <w:r w:rsidRPr="007201F3">
        <w:rPr>
          <w:sz w:val="22"/>
          <w:szCs w:val="22"/>
        </w:rPr>
        <w:t>pena</w:t>
      </w:r>
      <w:r w:rsidRPr="007201F3">
        <w:rPr>
          <w:spacing w:val="-12"/>
          <w:sz w:val="22"/>
          <w:szCs w:val="22"/>
        </w:rPr>
        <w:t xml:space="preserve"> </w:t>
      </w:r>
      <w:r w:rsidRPr="007201F3">
        <w:rPr>
          <w:sz w:val="22"/>
          <w:szCs w:val="22"/>
        </w:rPr>
        <w:t>di</w:t>
      </w:r>
      <w:r w:rsidRPr="007201F3">
        <w:rPr>
          <w:spacing w:val="-13"/>
          <w:sz w:val="22"/>
          <w:szCs w:val="22"/>
        </w:rPr>
        <w:t xml:space="preserve"> </w:t>
      </w:r>
      <w:r w:rsidRPr="007201F3">
        <w:rPr>
          <w:sz w:val="22"/>
          <w:szCs w:val="22"/>
        </w:rPr>
        <w:t>esclusione.</w:t>
      </w:r>
    </w:p>
    <w:p w14:paraId="39D072C0" w14:textId="77777777" w:rsidR="00526C67" w:rsidRPr="007201F3" w:rsidRDefault="00526C67">
      <w:pPr>
        <w:pStyle w:val="Corpotesto"/>
        <w:rPr>
          <w:sz w:val="22"/>
          <w:szCs w:val="22"/>
        </w:rPr>
      </w:pPr>
    </w:p>
    <w:p w14:paraId="0CCF14C2" w14:textId="77777777" w:rsidR="00526C67" w:rsidRPr="007201F3" w:rsidRDefault="000732ED" w:rsidP="001D5A25">
      <w:pPr>
        <w:pStyle w:val="Titolo3"/>
        <w:numPr>
          <w:ilvl w:val="0"/>
          <w:numId w:val="10"/>
        </w:numPr>
        <w:tabs>
          <w:tab w:val="left" w:pos="568"/>
        </w:tabs>
        <w:spacing w:before="147"/>
        <w:ind w:left="568" w:hanging="358"/>
        <w:rPr>
          <w:rFonts w:ascii="Arial" w:hAnsi="Arial" w:cs="Arial"/>
          <w:sz w:val="22"/>
          <w:szCs w:val="22"/>
        </w:rPr>
      </w:pPr>
      <w:bookmarkStart w:id="67" w:name="_TOC_250025"/>
      <w:bookmarkStart w:id="68" w:name="_Toc202192745"/>
      <w:r w:rsidRPr="007201F3">
        <w:rPr>
          <w:rFonts w:ascii="Arial" w:hAnsi="Arial" w:cs="Arial"/>
          <w:sz w:val="22"/>
          <w:szCs w:val="22"/>
        </w:rPr>
        <w:t>DOMANDA</w:t>
      </w:r>
      <w:r w:rsidRPr="007201F3">
        <w:rPr>
          <w:rFonts w:ascii="Arial" w:hAnsi="Arial" w:cs="Arial"/>
          <w:spacing w:val="-17"/>
          <w:sz w:val="22"/>
          <w:szCs w:val="22"/>
        </w:rPr>
        <w:t xml:space="preserve"> </w:t>
      </w:r>
      <w:r w:rsidRPr="007201F3">
        <w:rPr>
          <w:rFonts w:ascii="Arial" w:hAnsi="Arial" w:cs="Arial"/>
          <w:sz w:val="22"/>
          <w:szCs w:val="22"/>
        </w:rPr>
        <w:t>DI</w:t>
      </w:r>
      <w:r w:rsidRPr="007201F3">
        <w:rPr>
          <w:rFonts w:ascii="Arial" w:hAnsi="Arial" w:cs="Arial"/>
          <w:spacing w:val="-14"/>
          <w:sz w:val="22"/>
          <w:szCs w:val="22"/>
        </w:rPr>
        <w:t xml:space="preserve"> </w:t>
      </w:r>
      <w:r w:rsidRPr="007201F3">
        <w:rPr>
          <w:rFonts w:ascii="Arial" w:hAnsi="Arial" w:cs="Arial"/>
          <w:sz w:val="22"/>
          <w:szCs w:val="22"/>
        </w:rPr>
        <w:t>PARTECIPAZIONE</w:t>
      </w:r>
      <w:r w:rsidRPr="007201F3">
        <w:rPr>
          <w:rFonts w:ascii="Arial" w:hAnsi="Arial" w:cs="Arial"/>
          <w:spacing w:val="-14"/>
          <w:sz w:val="22"/>
          <w:szCs w:val="22"/>
        </w:rPr>
        <w:t xml:space="preserve"> </w:t>
      </w:r>
      <w:r w:rsidRPr="007201F3">
        <w:rPr>
          <w:rFonts w:ascii="Arial" w:hAnsi="Arial" w:cs="Arial"/>
          <w:sz w:val="22"/>
          <w:szCs w:val="22"/>
        </w:rPr>
        <w:t>E</w:t>
      </w:r>
      <w:r w:rsidRPr="007201F3">
        <w:rPr>
          <w:rFonts w:ascii="Arial" w:hAnsi="Arial" w:cs="Arial"/>
          <w:spacing w:val="-14"/>
          <w:sz w:val="22"/>
          <w:szCs w:val="22"/>
        </w:rPr>
        <w:t xml:space="preserve"> </w:t>
      </w:r>
      <w:r w:rsidRPr="007201F3">
        <w:rPr>
          <w:rFonts w:ascii="Arial" w:hAnsi="Arial" w:cs="Arial"/>
          <w:sz w:val="22"/>
          <w:szCs w:val="22"/>
        </w:rPr>
        <w:t>DOCUMENTAZIONE</w:t>
      </w:r>
      <w:r w:rsidRPr="007201F3">
        <w:rPr>
          <w:rFonts w:ascii="Arial" w:hAnsi="Arial" w:cs="Arial"/>
          <w:spacing w:val="-16"/>
          <w:sz w:val="22"/>
          <w:szCs w:val="22"/>
        </w:rPr>
        <w:t xml:space="preserve"> </w:t>
      </w:r>
      <w:bookmarkEnd w:id="67"/>
      <w:r w:rsidRPr="007201F3">
        <w:rPr>
          <w:rFonts w:ascii="Arial" w:hAnsi="Arial" w:cs="Arial"/>
          <w:sz w:val="22"/>
          <w:szCs w:val="22"/>
        </w:rPr>
        <w:t>AMMINISTRATIVA</w:t>
      </w:r>
      <w:bookmarkEnd w:id="68"/>
    </w:p>
    <w:p w14:paraId="7F5C0441" w14:textId="77777777" w:rsidR="00526C67" w:rsidRPr="007201F3" w:rsidRDefault="00526C67">
      <w:pPr>
        <w:pStyle w:val="Corpotesto"/>
        <w:spacing w:before="4"/>
        <w:rPr>
          <w:b/>
          <w:sz w:val="22"/>
          <w:szCs w:val="22"/>
        </w:rPr>
      </w:pPr>
    </w:p>
    <w:p w14:paraId="081C3125" w14:textId="45C9AD7C" w:rsidR="00526C67" w:rsidRPr="007201F3" w:rsidRDefault="000732ED">
      <w:pPr>
        <w:spacing w:line="312" w:lineRule="auto"/>
        <w:ind w:left="210" w:right="250"/>
        <w:jc w:val="both"/>
      </w:pPr>
      <w:r w:rsidRPr="007201F3">
        <w:rPr>
          <w:w w:val="95"/>
        </w:rPr>
        <w:t>L’operatore</w:t>
      </w:r>
      <w:r w:rsidRPr="007201F3">
        <w:rPr>
          <w:spacing w:val="-17"/>
          <w:w w:val="95"/>
        </w:rPr>
        <w:t xml:space="preserve"> </w:t>
      </w:r>
      <w:r w:rsidRPr="007201F3">
        <w:rPr>
          <w:w w:val="95"/>
        </w:rPr>
        <w:t>economico</w:t>
      </w:r>
      <w:r w:rsidRPr="007201F3">
        <w:rPr>
          <w:spacing w:val="-16"/>
          <w:w w:val="95"/>
        </w:rPr>
        <w:t xml:space="preserve"> </w:t>
      </w:r>
      <w:r w:rsidRPr="007201F3">
        <w:rPr>
          <w:w w:val="95"/>
        </w:rPr>
        <w:t>inserisce</w:t>
      </w:r>
      <w:r w:rsidRPr="007201F3">
        <w:rPr>
          <w:spacing w:val="-16"/>
          <w:w w:val="95"/>
        </w:rPr>
        <w:t xml:space="preserve"> </w:t>
      </w:r>
      <w:r w:rsidRPr="007201F3">
        <w:rPr>
          <w:w w:val="95"/>
        </w:rPr>
        <w:t>sulla</w:t>
      </w:r>
      <w:r w:rsidRPr="007201F3">
        <w:rPr>
          <w:spacing w:val="-18"/>
          <w:w w:val="95"/>
        </w:rPr>
        <w:t xml:space="preserve"> </w:t>
      </w:r>
      <w:r w:rsidRPr="007201F3">
        <w:rPr>
          <w:w w:val="95"/>
        </w:rPr>
        <w:t>Piattaforma</w:t>
      </w:r>
      <w:r w:rsidRPr="007201F3">
        <w:rPr>
          <w:spacing w:val="-15"/>
          <w:w w:val="95"/>
        </w:rPr>
        <w:t xml:space="preserve"> </w:t>
      </w:r>
      <w:r w:rsidR="00A17DF1" w:rsidRPr="007201F3">
        <w:rPr>
          <w:w w:val="95"/>
        </w:rPr>
        <w:t xml:space="preserve">SATER </w:t>
      </w:r>
      <w:r w:rsidRPr="007201F3">
        <w:t>la</w:t>
      </w:r>
      <w:r w:rsidRPr="007201F3">
        <w:rPr>
          <w:spacing w:val="-12"/>
        </w:rPr>
        <w:t xml:space="preserve"> </w:t>
      </w:r>
      <w:r w:rsidRPr="007201F3">
        <w:t>seguente</w:t>
      </w:r>
      <w:r w:rsidRPr="007201F3">
        <w:rPr>
          <w:spacing w:val="-13"/>
        </w:rPr>
        <w:t xml:space="preserve"> </w:t>
      </w:r>
      <w:r w:rsidRPr="007201F3">
        <w:t>documentazione:</w:t>
      </w:r>
    </w:p>
    <w:p w14:paraId="0853B69C" w14:textId="4C32E5A1" w:rsidR="00A17DF1" w:rsidRDefault="00A17DF1" w:rsidP="00A17DF1">
      <w:pPr>
        <w:pStyle w:val="Paragrafoelenco"/>
        <w:numPr>
          <w:ilvl w:val="0"/>
          <w:numId w:val="8"/>
        </w:numPr>
        <w:tabs>
          <w:tab w:val="left" w:pos="930"/>
          <w:tab w:val="left" w:pos="931"/>
        </w:tabs>
        <w:spacing w:line="360" w:lineRule="auto"/>
        <w:ind w:hanging="361"/>
        <w:jc w:val="both"/>
      </w:pPr>
      <w:r w:rsidRPr="007201F3">
        <w:t>domanda</w:t>
      </w:r>
      <w:r w:rsidRPr="003C3182">
        <w:t xml:space="preserve"> </w:t>
      </w:r>
      <w:r w:rsidRPr="007201F3">
        <w:t>di</w:t>
      </w:r>
      <w:r w:rsidRPr="003C3182">
        <w:t xml:space="preserve"> </w:t>
      </w:r>
      <w:r w:rsidRPr="007201F3">
        <w:t>partecipazione</w:t>
      </w:r>
      <w:r w:rsidR="00CC4DA8">
        <w:t xml:space="preserve"> e </w:t>
      </w:r>
      <w:r w:rsidRPr="007201F3">
        <w:t>dichiarazion</w:t>
      </w:r>
      <w:r w:rsidR="00CC4DA8">
        <w:t xml:space="preserve">i </w:t>
      </w:r>
      <w:r w:rsidRPr="007201F3">
        <w:t>integrativ</w:t>
      </w:r>
      <w:r w:rsidR="00CC4DA8">
        <w:t>e</w:t>
      </w:r>
      <w:r w:rsidRPr="007201F3">
        <w:t>;</w:t>
      </w:r>
    </w:p>
    <w:p w14:paraId="41BB4649" w14:textId="77777777" w:rsidR="00CC4DA8" w:rsidRPr="003C3182" w:rsidRDefault="00CC4DA8" w:rsidP="003C3182">
      <w:pPr>
        <w:pStyle w:val="Paragrafoelenco"/>
        <w:numPr>
          <w:ilvl w:val="0"/>
          <w:numId w:val="8"/>
        </w:numPr>
        <w:tabs>
          <w:tab w:val="left" w:pos="930"/>
          <w:tab w:val="left" w:pos="931"/>
        </w:tabs>
        <w:spacing w:line="360" w:lineRule="auto"/>
        <w:ind w:hanging="361"/>
        <w:jc w:val="both"/>
      </w:pPr>
      <w:bookmarkStart w:id="69" w:name="_Hlk198471306"/>
      <w:r w:rsidRPr="003C3182">
        <w:t>dichiarazione sostitutiva familiari conviventi resa ai sensi del D.P.R. 445/2000.</w:t>
      </w:r>
    </w:p>
    <w:bookmarkEnd w:id="69"/>
    <w:p w14:paraId="0500227C" w14:textId="77777777" w:rsidR="003C3182" w:rsidRPr="003C3182" w:rsidRDefault="003C3182" w:rsidP="003C3182">
      <w:pPr>
        <w:pStyle w:val="Paragrafoelenco"/>
        <w:numPr>
          <w:ilvl w:val="0"/>
          <w:numId w:val="8"/>
        </w:numPr>
        <w:tabs>
          <w:tab w:val="left" w:pos="930"/>
          <w:tab w:val="left" w:pos="931"/>
        </w:tabs>
        <w:spacing w:line="360" w:lineRule="auto"/>
        <w:ind w:hanging="361"/>
        <w:jc w:val="both"/>
      </w:pPr>
      <w:r w:rsidRPr="003C3182">
        <w:t>procura (eventuale);</w:t>
      </w:r>
    </w:p>
    <w:p w14:paraId="0E912A6F" w14:textId="77777777" w:rsidR="00A17DF1" w:rsidRPr="007201F3" w:rsidRDefault="00A17DF1" w:rsidP="00A17DF1">
      <w:pPr>
        <w:pStyle w:val="Paragrafoelenco"/>
        <w:numPr>
          <w:ilvl w:val="0"/>
          <w:numId w:val="8"/>
        </w:numPr>
        <w:tabs>
          <w:tab w:val="left" w:pos="930"/>
          <w:tab w:val="left" w:pos="931"/>
        </w:tabs>
        <w:spacing w:line="360" w:lineRule="auto"/>
        <w:ind w:hanging="361"/>
        <w:jc w:val="both"/>
      </w:pPr>
      <w:r w:rsidRPr="003C3182">
        <w:t>DGUE;</w:t>
      </w:r>
    </w:p>
    <w:p w14:paraId="72159ACB" w14:textId="3CF17A29" w:rsidR="00A17DF1" w:rsidRPr="007201F3" w:rsidRDefault="00A17DF1" w:rsidP="00A17DF1">
      <w:pPr>
        <w:pStyle w:val="Paragrafoelenco"/>
        <w:numPr>
          <w:ilvl w:val="0"/>
          <w:numId w:val="8"/>
        </w:numPr>
        <w:tabs>
          <w:tab w:val="left" w:pos="930"/>
          <w:tab w:val="left" w:pos="931"/>
        </w:tabs>
        <w:spacing w:line="360" w:lineRule="auto"/>
        <w:ind w:hanging="361"/>
        <w:jc w:val="both"/>
      </w:pPr>
      <w:r w:rsidRPr="007201F3">
        <w:t>garanzia</w:t>
      </w:r>
      <w:r w:rsidRPr="003C3182">
        <w:t xml:space="preserve"> </w:t>
      </w:r>
      <w:r w:rsidRPr="00C8721E">
        <w:t>provvisoria e dichiarazione di impegno di un fideiussore;</w:t>
      </w:r>
    </w:p>
    <w:p w14:paraId="41E05FF9" w14:textId="77777777" w:rsidR="00A17DF1" w:rsidRPr="007201F3" w:rsidRDefault="00A17DF1" w:rsidP="00A17DF1">
      <w:pPr>
        <w:pStyle w:val="Paragrafoelenco"/>
        <w:numPr>
          <w:ilvl w:val="0"/>
          <w:numId w:val="8"/>
        </w:numPr>
        <w:tabs>
          <w:tab w:val="left" w:pos="930"/>
          <w:tab w:val="left" w:pos="931"/>
        </w:tabs>
        <w:spacing w:line="360" w:lineRule="auto"/>
        <w:ind w:hanging="361"/>
        <w:jc w:val="both"/>
      </w:pPr>
      <w:r w:rsidRPr="007201F3">
        <w:t>copia</w:t>
      </w:r>
      <w:r w:rsidRPr="007201F3">
        <w:rPr>
          <w:spacing w:val="-17"/>
        </w:rPr>
        <w:t xml:space="preserve"> </w:t>
      </w:r>
      <w:r w:rsidRPr="007201F3">
        <w:t>informatica</w:t>
      </w:r>
      <w:r w:rsidRPr="007201F3">
        <w:rPr>
          <w:spacing w:val="-15"/>
        </w:rPr>
        <w:t xml:space="preserve"> </w:t>
      </w:r>
      <w:r w:rsidRPr="007201F3">
        <w:t>della</w:t>
      </w:r>
      <w:r w:rsidRPr="007201F3">
        <w:rPr>
          <w:spacing w:val="-16"/>
        </w:rPr>
        <w:t xml:space="preserve"> </w:t>
      </w:r>
      <w:r w:rsidRPr="007201F3">
        <w:t>ricevuta</w:t>
      </w:r>
      <w:r w:rsidRPr="007201F3">
        <w:rPr>
          <w:spacing w:val="-17"/>
        </w:rPr>
        <w:t xml:space="preserve"> </w:t>
      </w:r>
      <w:r w:rsidRPr="007201F3">
        <w:t>di</w:t>
      </w:r>
      <w:r w:rsidRPr="007201F3">
        <w:rPr>
          <w:spacing w:val="-17"/>
        </w:rPr>
        <w:t xml:space="preserve"> </w:t>
      </w:r>
      <w:r w:rsidRPr="007201F3">
        <w:t>avvenuto</w:t>
      </w:r>
      <w:r w:rsidRPr="007201F3">
        <w:rPr>
          <w:spacing w:val="-16"/>
        </w:rPr>
        <w:t xml:space="preserve"> </w:t>
      </w:r>
      <w:r w:rsidRPr="007201F3">
        <w:t>pagamento</w:t>
      </w:r>
      <w:r w:rsidRPr="007201F3">
        <w:rPr>
          <w:spacing w:val="-17"/>
        </w:rPr>
        <w:t xml:space="preserve"> </w:t>
      </w:r>
      <w:r w:rsidRPr="007201F3">
        <w:t>del</w:t>
      </w:r>
      <w:r w:rsidRPr="007201F3">
        <w:rPr>
          <w:spacing w:val="-18"/>
        </w:rPr>
        <w:t xml:space="preserve"> </w:t>
      </w:r>
      <w:r w:rsidRPr="007201F3">
        <w:t>contributo</w:t>
      </w:r>
      <w:r w:rsidRPr="007201F3">
        <w:rPr>
          <w:spacing w:val="-15"/>
        </w:rPr>
        <w:t xml:space="preserve"> </w:t>
      </w:r>
      <w:r w:rsidRPr="007201F3">
        <w:t>all’ANAC;</w:t>
      </w:r>
    </w:p>
    <w:p w14:paraId="2D1AA275" w14:textId="77777777" w:rsidR="00A17DF1" w:rsidRPr="007201F3" w:rsidRDefault="00A17DF1" w:rsidP="00A17DF1">
      <w:pPr>
        <w:pStyle w:val="Paragrafoelenco"/>
        <w:numPr>
          <w:ilvl w:val="0"/>
          <w:numId w:val="8"/>
        </w:numPr>
        <w:tabs>
          <w:tab w:val="left" w:pos="930"/>
          <w:tab w:val="left" w:pos="931"/>
        </w:tabs>
        <w:spacing w:line="360" w:lineRule="auto"/>
        <w:ind w:hanging="363"/>
        <w:jc w:val="both"/>
      </w:pPr>
      <w:r w:rsidRPr="007201F3">
        <w:t>attestazione di avvenuto pagamento dell’imposta di bollo, secondo quanto precisato al successivo paragrafo 14.1;</w:t>
      </w:r>
    </w:p>
    <w:p w14:paraId="71D73299" w14:textId="4B0C3CF5" w:rsidR="00A17DF1" w:rsidRDefault="00295529" w:rsidP="00A17DF1">
      <w:pPr>
        <w:pStyle w:val="Paragrafoelenco"/>
        <w:numPr>
          <w:ilvl w:val="0"/>
          <w:numId w:val="8"/>
        </w:numPr>
        <w:tabs>
          <w:tab w:val="left" w:pos="930"/>
          <w:tab w:val="left" w:pos="931"/>
        </w:tabs>
        <w:spacing w:line="360" w:lineRule="auto"/>
        <w:ind w:hanging="363"/>
        <w:jc w:val="both"/>
      </w:pPr>
      <w:proofErr w:type="spellStart"/>
      <w:r>
        <w:t>Duvri</w:t>
      </w:r>
      <w:proofErr w:type="spellEnd"/>
      <w:r>
        <w:t xml:space="preserve"> semplificato</w:t>
      </w:r>
      <w:r w:rsidR="00A17DF1" w:rsidRPr="007201F3">
        <w:t xml:space="preserve"> - in quanto rientrante tra gli “Obblighi connessi ai contratti d’appalto o d’opera o di somministrazione” di cui all’art. 26, comma 1, </w:t>
      </w:r>
      <w:proofErr w:type="spellStart"/>
      <w:r w:rsidR="00A17DF1" w:rsidRPr="007201F3">
        <w:t>D.Lgs.</w:t>
      </w:r>
      <w:proofErr w:type="spellEnd"/>
      <w:r w:rsidR="00A17DF1" w:rsidRPr="007201F3">
        <w:t xml:space="preserve"> 81/2008. L’operatore economico deve presentare </w:t>
      </w:r>
      <w:r>
        <w:t>il documento</w:t>
      </w:r>
      <w:r w:rsidR="00A17DF1" w:rsidRPr="007201F3">
        <w:t xml:space="preserve"> sulla sicurezza debitamente compilato e firmato, conformemente a quanto indicato nei singoli documenti e in apposito articolo (“Sicurezza sul lavoro”) contenuto nel Capitolato e sottoscritto dal soggetto indicato come datore di lavoro. In caso di RTI, sub-appalto o sub-contratto dovrà essere compilata la scheda 1.1 dell’Informativa per tutti i soggetti interessati</w:t>
      </w:r>
      <w:r w:rsidR="003C3182">
        <w:t>;</w:t>
      </w:r>
    </w:p>
    <w:p w14:paraId="201DF163" w14:textId="77777777" w:rsidR="003C3182" w:rsidRPr="003C3182" w:rsidRDefault="003C3182" w:rsidP="003C3182">
      <w:pPr>
        <w:pStyle w:val="Corpotesto"/>
        <w:widowControl/>
        <w:numPr>
          <w:ilvl w:val="0"/>
          <w:numId w:val="8"/>
        </w:numPr>
        <w:suppressAutoHyphens/>
        <w:autoSpaceDE/>
        <w:autoSpaceDN/>
        <w:spacing w:line="360" w:lineRule="auto"/>
        <w:ind w:hanging="357"/>
        <w:jc w:val="both"/>
        <w:rPr>
          <w:sz w:val="22"/>
          <w:szCs w:val="22"/>
        </w:rPr>
      </w:pPr>
      <w:r w:rsidRPr="003C3182">
        <w:rPr>
          <w:sz w:val="22"/>
          <w:szCs w:val="22"/>
        </w:rPr>
        <w:t xml:space="preserve">file Zip comprendente tutta la documentazione amministrativa debitamente oscurata relativamente alle parti ove siano indicati dati personali ai sensi del GDPR - Regolamento 2016/679 e </w:t>
      </w:r>
      <w:proofErr w:type="spellStart"/>
      <w:r w:rsidRPr="003C3182">
        <w:rPr>
          <w:sz w:val="22"/>
          <w:szCs w:val="22"/>
        </w:rPr>
        <w:t>s.m.i.</w:t>
      </w:r>
      <w:proofErr w:type="spellEnd"/>
      <w:r w:rsidRPr="003C3182">
        <w:rPr>
          <w:sz w:val="22"/>
          <w:szCs w:val="22"/>
        </w:rPr>
        <w:t xml:space="preserve"> e che sarà oggetto di pubblicazione ai sensi dell’art. 36 comma 2 del </w:t>
      </w:r>
      <w:proofErr w:type="spellStart"/>
      <w:r w:rsidRPr="003C3182">
        <w:rPr>
          <w:sz w:val="22"/>
          <w:szCs w:val="22"/>
        </w:rPr>
        <w:t>D.lgs</w:t>
      </w:r>
      <w:proofErr w:type="spellEnd"/>
      <w:r w:rsidRPr="003C3182">
        <w:rPr>
          <w:sz w:val="22"/>
          <w:szCs w:val="22"/>
        </w:rPr>
        <w:t xml:space="preserve"> 36/2023.</w:t>
      </w:r>
    </w:p>
    <w:p w14:paraId="67BD1E73" w14:textId="77777777" w:rsidR="00A17DF1" w:rsidRPr="007201F3" w:rsidRDefault="00A17DF1" w:rsidP="00A17DF1">
      <w:pPr>
        <w:pStyle w:val="Corpotesto"/>
        <w:spacing w:before="1"/>
        <w:rPr>
          <w:sz w:val="22"/>
          <w:szCs w:val="22"/>
        </w:rPr>
      </w:pPr>
    </w:p>
    <w:p w14:paraId="7769B4B0" w14:textId="77777777" w:rsidR="00526C67" w:rsidRPr="005A37FA" w:rsidRDefault="000732ED" w:rsidP="001D5A25">
      <w:pPr>
        <w:pStyle w:val="Titolo3"/>
        <w:numPr>
          <w:ilvl w:val="1"/>
          <w:numId w:val="10"/>
        </w:numPr>
        <w:tabs>
          <w:tab w:val="left" w:pos="679"/>
        </w:tabs>
        <w:ind w:left="679" w:hanging="469"/>
        <w:rPr>
          <w:rFonts w:ascii="Arial" w:hAnsi="Arial" w:cs="Arial"/>
          <w:sz w:val="22"/>
          <w:szCs w:val="22"/>
        </w:rPr>
      </w:pPr>
      <w:bookmarkStart w:id="70" w:name="_TOC_250024"/>
      <w:bookmarkStart w:id="71" w:name="_Toc202192746"/>
      <w:r w:rsidRPr="005A37FA">
        <w:rPr>
          <w:rFonts w:ascii="Arial" w:hAnsi="Arial" w:cs="Arial"/>
          <w:sz w:val="22"/>
          <w:szCs w:val="22"/>
        </w:rPr>
        <w:t>DOMANDA</w:t>
      </w:r>
      <w:r w:rsidRPr="005A37FA">
        <w:rPr>
          <w:rFonts w:ascii="Arial" w:hAnsi="Arial" w:cs="Arial"/>
          <w:spacing w:val="-15"/>
          <w:sz w:val="22"/>
          <w:szCs w:val="22"/>
        </w:rPr>
        <w:t xml:space="preserve"> </w:t>
      </w:r>
      <w:r w:rsidRPr="005A37FA">
        <w:rPr>
          <w:rFonts w:ascii="Arial" w:hAnsi="Arial" w:cs="Arial"/>
          <w:sz w:val="22"/>
          <w:szCs w:val="22"/>
        </w:rPr>
        <w:t>DI</w:t>
      </w:r>
      <w:r w:rsidRPr="005A37FA">
        <w:rPr>
          <w:rFonts w:ascii="Arial" w:hAnsi="Arial" w:cs="Arial"/>
          <w:spacing w:val="-16"/>
          <w:sz w:val="22"/>
          <w:szCs w:val="22"/>
        </w:rPr>
        <w:t xml:space="preserve"> </w:t>
      </w:r>
      <w:r w:rsidRPr="005A37FA">
        <w:rPr>
          <w:rFonts w:ascii="Arial" w:hAnsi="Arial" w:cs="Arial"/>
          <w:sz w:val="22"/>
          <w:szCs w:val="22"/>
        </w:rPr>
        <w:t>PARTECIPAZIONE</w:t>
      </w:r>
      <w:r w:rsidRPr="005A37FA">
        <w:rPr>
          <w:rFonts w:ascii="Arial" w:hAnsi="Arial" w:cs="Arial"/>
          <w:spacing w:val="-15"/>
          <w:sz w:val="22"/>
          <w:szCs w:val="22"/>
        </w:rPr>
        <w:t xml:space="preserve"> </w:t>
      </w:r>
      <w:r w:rsidRPr="005A37FA">
        <w:rPr>
          <w:rFonts w:ascii="Arial" w:hAnsi="Arial" w:cs="Arial"/>
          <w:sz w:val="22"/>
          <w:szCs w:val="22"/>
        </w:rPr>
        <w:t>ED</w:t>
      </w:r>
      <w:r w:rsidRPr="005A37FA">
        <w:rPr>
          <w:rFonts w:ascii="Arial" w:hAnsi="Arial" w:cs="Arial"/>
          <w:spacing w:val="-17"/>
          <w:sz w:val="22"/>
          <w:szCs w:val="22"/>
        </w:rPr>
        <w:t xml:space="preserve"> </w:t>
      </w:r>
      <w:r w:rsidRPr="005A37FA">
        <w:rPr>
          <w:rFonts w:ascii="Arial" w:hAnsi="Arial" w:cs="Arial"/>
          <w:sz w:val="22"/>
          <w:szCs w:val="22"/>
        </w:rPr>
        <w:t>EVENTUALE</w:t>
      </w:r>
      <w:r w:rsidRPr="005A37FA">
        <w:rPr>
          <w:rFonts w:ascii="Arial" w:hAnsi="Arial" w:cs="Arial"/>
          <w:spacing w:val="-14"/>
          <w:sz w:val="22"/>
          <w:szCs w:val="22"/>
        </w:rPr>
        <w:t xml:space="preserve"> </w:t>
      </w:r>
      <w:bookmarkEnd w:id="70"/>
      <w:r w:rsidRPr="005A37FA">
        <w:rPr>
          <w:rFonts w:ascii="Arial" w:hAnsi="Arial" w:cs="Arial"/>
          <w:sz w:val="22"/>
          <w:szCs w:val="22"/>
        </w:rPr>
        <w:t>PROCURA</w:t>
      </w:r>
      <w:bookmarkEnd w:id="71"/>
    </w:p>
    <w:p w14:paraId="00D873C2" w14:textId="77777777" w:rsidR="00A17DF1" w:rsidRPr="007201F3" w:rsidRDefault="000732ED" w:rsidP="00A17DF1">
      <w:pPr>
        <w:pStyle w:val="Corpotesto"/>
        <w:spacing w:before="57" w:line="329" w:lineRule="auto"/>
        <w:ind w:left="210"/>
        <w:jc w:val="both"/>
        <w:rPr>
          <w:sz w:val="22"/>
          <w:szCs w:val="22"/>
        </w:rPr>
      </w:pPr>
      <w:r w:rsidRPr="007201F3">
        <w:rPr>
          <w:sz w:val="22"/>
          <w:szCs w:val="22"/>
        </w:rPr>
        <w:t xml:space="preserve">La domanda di partecipazione è redatta secondo il modello di cui all’allegato </w:t>
      </w:r>
      <w:r w:rsidR="00A17DF1" w:rsidRPr="007201F3">
        <w:rPr>
          <w:sz w:val="22"/>
          <w:szCs w:val="22"/>
        </w:rPr>
        <w:t>“Domanda di partecipazione e dichiarazioni integrative”.</w:t>
      </w:r>
    </w:p>
    <w:p w14:paraId="65776DCC" w14:textId="696E7F72" w:rsidR="00526C67" w:rsidRPr="007201F3" w:rsidRDefault="000732ED" w:rsidP="00A17DF1">
      <w:pPr>
        <w:pStyle w:val="Corpotesto"/>
        <w:spacing w:before="57" w:line="329" w:lineRule="auto"/>
        <w:ind w:left="210"/>
        <w:jc w:val="both"/>
        <w:rPr>
          <w:sz w:val="22"/>
          <w:szCs w:val="22"/>
        </w:rPr>
      </w:pPr>
      <w:r w:rsidRPr="007201F3">
        <w:rPr>
          <w:sz w:val="22"/>
          <w:szCs w:val="22"/>
        </w:rPr>
        <w:t xml:space="preserve">Nella domanda di partecipazione, il concorrente indica i propri dati identificativi (ragione sociale, codice fiscale, sede), la forma singola o associata con la quale partecipa alla gara e il CCNL applicato con l’indicazione del relativo codice alfanumerico unico di cui all’articolo 16 quater del </w:t>
      </w:r>
      <w:r w:rsidR="00295529" w:rsidRPr="007201F3">
        <w:rPr>
          <w:sz w:val="22"/>
          <w:szCs w:val="22"/>
        </w:rPr>
        <w:t>decreto-legge</w:t>
      </w:r>
      <w:r w:rsidRPr="007201F3">
        <w:rPr>
          <w:sz w:val="22"/>
          <w:szCs w:val="22"/>
        </w:rPr>
        <w:t xml:space="preserve"> n. 76/20</w:t>
      </w:r>
      <w:r w:rsidR="00FF16CA" w:rsidRPr="007201F3">
        <w:rPr>
          <w:sz w:val="22"/>
          <w:szCs w:val="22"/>
        </w:rPr>
        <w:t>, convertito con L. 120/2020.</w:t>
      </w:r>
    </w:p>
    <w:p w14:paraId="31BC08C5" w14:textId="5AB24522" w:rsidR="00526C67" w:rsidRPr="007201F3" w:rsidRDefault="000732ED" w:rsidP="00786573">
      <w:pPr>
        <w:spacing w:before="64" w:line="331" w:lineRule="auto"/>
        <w:ind w:left="210" w:right="3"/>
        <w:jc w:val="both"/>
      </w:pPr>
      <w:r w:rsidRPr="007201F3">
        <w:rPr>
          <w:w w:val="95"/>
        </w:rPr>
        <w:t>Il</w:t>
      </w:r>
      <w:r w:rsidRPr="007201F3">
        <w:rPr>
          <w:spacing w:val="-16"/>
          <w:w w:val="95"/>
        </w:rPr>
        <w:t xml:space="preserve"> </w:t>
      </w:r>
      <w:r w:rsidRPr="007201F3">
        <w:rPr>
          <w:w w:val="95"/>
        </w:rPr>
        <w:t>concorrente</w:t>
      </w:r>
      <w:r w:rsidRPr="007201F3">
        <w:rPr>
          <w:spacing w:val="-15"/>
          <w:w w:val="95"/>
        </w:rPr>
        <w:t xml:space="preserve"> </w:t>
      </w:r>
      <w:r w:rsidRPr="007201F3">
        <w:rPr>
          <w:w w:val="95"/>
        </w:rPr>
        <w:t>indica</w:t>
      </w:r>
      <w:r w:rsidRPr="007201F3">
        <w:rPr>
          <w:spacing w:val="-14"/>
          <w:w w:val="95"/>
        </w:rPr>
        <w:t xml:space="preserve"> </w:t>
      </w:r>
      <w:r w:rsidRPr="007201F3">
        <w:rPr>
          <w:w w:val="95"/>
        </w:rPr>
        <w:t>nella</w:t>
      </w:r>
      <w:r w:rsidRPr="007201F3">
        <w:rPr>
          <w:spacing w:val="-14"/>
          <w:w w:val="95"/>
        </w:rPr>
        <w:t xml:space="preserve"> </w:t>
      </w:r>
      <w:r w:rsidRPr="007201F3">
        <w:rPr>
          <w:w w:val="95"/>
        </w:rPr>
        <w:t>domanda</w:t>
      </w:r>
      <w:r w:rsidRPr="007201F3">
        <w:rPr>
          <w:spacing w:val="-15"/>
          <w:w w:val="95"/>
        </w:rPr>
        <w:t xml:space="preserve"> </w:t>
      </w:r>
      <w:r w:rsidRPr="007201F3">
        <w:rPr>
          <w:w w:val="95"/>
        </w:rPr>
        <w:t>di</w:t>
      </w:r>
      <w:r w:rsidRPr="007201F3">
        <w:rPr>
          <w:spacing w:val="-15"/>
          <w:w w:val="95"/>
        </w:rPr>
        <w:t xml:space="preserve"> </w:t>
      </w:r>
      <w:r w:rsidRPr="007201F3">
        <w:rPr>
          <w:w w:val="95"/>
        </w:rPr>
        <w:t>partecipazione</w:t>
      </w:r>
      <w:r w:rsidRPr="007201F3">
        <w:rPr>
          <w:spacing w:val="-15"/>
          <w:w w:val="95"/>
        </w:rPr>
        <w:t xml:space="preserve"> </w:t>
      </w:r>
      <w:r w:rsidRPr="007201F3">
        <w:rPr>
          <w:w w:val="95"/>
        </w:rPr>
        <w:t>per</w:t>
      </w:r>
      <w:r w:rsidRPr="007201F3">
        <w:rPr>
          <w:spacing w:val="-15"/>
          <w:w w:val="95"/>
        </w:rPr>
        <w:t xml:space="preserve"> </w:t>
      </w:r>
      <w:r w:rsidRPr="007201F3">
        <w:rPr>
          <w:w w:val="95"/>
        </w:rPr>
        <w:t>quale</w:t>
      </w:r>
      <w:r w:rsidRPr="007201F3">
        <w:rPr>
          <w:spacing w:val="-15"/>
          <w:w w:val="95"/>
        </w:rPr>
        <w:t xml:space="preserve"> </w:t>
      </w:r>
      <w:r w:rsidRPr="007201F3">
        <w:rPr>
          <w:w w:val="95"/>
        </w:rPr>
        <w:t xml:space="preserve">lotto </w:t>
      </w:r>
      <w:r w:rsidRPr="007201F3">
        <w:t>concorre.</w:t>
      </w:r>
    </w:p>
    <w:p w14:paraId="15A9495B" w14:textId="04484A07" w:rsidR="00526C67" w:rsidRPr="007201F3" w:rsidRDefault="000732ED" w:rsidP="00786573">
      <w:pPr>
        <w:pStyle w:val="Corpotesto"/>
        <w:spacing w:before="57" w:line="328" w:lineRule="auto"/>
        <w:ind w:left="210" w:right="3"/>
        <w:jc w:val="both"/>
        <w:rPr>
          <w:sz w:val="22"/>
          <w:szCs w:val="22"/>
        </w:rPr>
      </w:pPr>
      <w:r w:rsidRPr="007201F3">
        <w:rPr>
          <w:sz w:val="22"/>
          <w:szCs w:val="22"/>
        </w:rPr>
        <w:t>In</w:t>
      </w:r>
      <w:r w:rsidRPr="007201F3">
        <w:rPr>
          <w:spacing w:val="-29"/>
          <w:sz w:val="22"/>
          <w:szCs w:val="22"/>
        </w:rPr>
        <w:t xml:space="preserve"> </w:t>
      </w:r>
      <w:r w:rsidRPr="007201F3">
        <w:rPr>
          <w:sz w:val="22"/>
          <w:szCs w:val="22"/>
        </w:rPr>
        <w:t>caso</w:t>
      </w:r>
      <w:r w:rsidRPr="007201F3">
        <w:rPr>
          <w:spacing w:val="-28"/>
          <w:sz w:val="22"/>
          <w:szCs w:val="22"/>
        </w:rPr>
        <w:t xml:space="preserve"> </w:t>
      </w:r>
      <w:r w:rsidRPr="007201F3">
        <w:rPr>
          <w:sz w:val="22"/>
          <w:szCs w:val="22"/>
        </w:rPr>
        <w:t>di</w:t>
      </w:r>
      <w:r w:rsidRPr="007201F3">
        <w:rPr>
          <w:spacing w:val="-28"/>
          <w:sz w:val="22"/>
          <w:szCs w:val="22"/>
        </w:rPr>
        <w:t xml:space="preserve"> </w:t>
      </w:r>
      <w:r w:rsidRPr="007201F3">
        <w:rPr>
          <w:sz w:val="22"/>
          <w:szCs w:val="22"/>
        </w:rPr>
        <w:t>partecipazione</w:t>
      </w:r>
      <w:r w:rsidRPr="007201F3">
        <w:rPr>
          <w:spacing w:val="-29"/>
          <w:sz w:val="22"/>
          <w:szCs w:val="22"/>
        </w:rPr>
        <w:t xml:space="preserve"> </w:t>
      </w:r>
      <w:r w:rsidRPr="007201F3">
        <w:rPr>
          <w:sz w:val="22"/>
          <w:szCs w:val="22"/>
        </w:rPr>
        <w:t>in</w:t>
      </w:r>
      <w:r w:rsidRPr="007201F3">
        <w:rPr>
          <w:spacing w:val="-28"/>
          <w:sz w:val="22"/>
          <w:szCs w:val="22"/>
        </w:rPr>
        <w:t xml:space="preserve"> </w:t>
      </w:r>
      <w:r w:rsidRPr="007201F3">
        <w:rPr>
          <w:sz w:val="22"/>
          <w:szCs w:val="22"/>
        </w:rPr>
        <w:t>raggruppamento</w:t>
      </w:r>
      <w:r w:rsidRPr="007201F3">
        <w:rPr>
          <w:spacing w:val="-29"/>
          <w:sz w:val="22"/>
          <w:szCs w:val="22"/>
        </w:rPr>
        <w:t xml:space="preserve"> </w:t>
      </w:r>
      <w:r w:rsidRPr="007201F3">
        <w:rPr>
          <w:sz w:val="22"/>
          <w:szCs w:val="22"/>
        </w:rPr>
        <w:t>temporaneo</w:t>
      </w:r>
      <w:r w:rsidRPr="007201F3">
        <w:rPr>
          <w:spacing w:val="-29"/>
          <w:sz w:val="22"/>
          <w:szCs w:val="22"/>
        </w:rPr>
        <w:t xml:space="preserve"> </w:t>
      </w:r>
      <w:r w:rsidRPr="007201F3">
        <w:rPr>
          <w:sz w:val="22"/>
          <w:szCs w:val="22"/>
        </w:rPr>
        <w:t>di</w:t>
      </w:r>
      <w:r w:rsidRPr="007201F3">
        <w:rPr>
          <w:spacing w:val="-29"/>
          <w:sz w:val="22"/>
          <w:szCs w:val="22"/>
        </w:rPr>
        <w:t xml:space="preserve"> </w:t>
      </w:r>
      <w:r w:rsidRPr="007201F3">
        <w:rPr>
          <w:sz w:val="22"/>
          <w:szCs w:val="22"/>
        </w:rPr>
        <w:t>imprese,</w:t>
      </w:r>
      <w:r w:rsidRPr="007201F3">
        <w:rPr>
          <w:spacing w:val="-29"/>
          <w:sz w:val="22"/>
          <w:szCs w:val="22"/>
        </w:rPr>
        <w:t xml:space="preserve"> </w:t>
      </w:r>
      <w:r w:rsidRPr="007201F3">
        <w:rPr>
          <w:sz w:val="22"/>
          <w:szCs w:val="22"/>
        </w:rPr>
        <w:t>consorzio</w:t>
      </w:r>
      <w:r w:rsidRPr="007201F3">
        <w:rPr>
          <w:spacing w:val="-27"/>
          <w:sz w:val="22"/>
          <w:szCs w:val="22"/>
        </w:rPr>
        <w:t xml:space="preserve"> </w:t>
      </w:r>
      <w:r w:rsidRPr="007201F3">
        <w:rPr>
          <w:sz w:val="22"/>
          <w:szCs w:val="22"/>
        </w:rPr>
        <w:t>ordinario,</w:t>
      </w:r>
      <w:r w:rsidRPr="007201F3">
        <w:rPr>
          <w:spacing w:val="-28"/>
          <w:sz w:val="22"/>
          <w:szCs w:val="22"/>
        </w:rPr>
        <w:t xml:space="preserve"> </w:t>
      </w:r>
      <w:r w:rsidRPr="007201F3">
        <w:rPr>
          <w:sz w:val="22"/>
          <w:szCs w:val="22"/>
        </w:rPr>
        <w:t>aggregazione</w:t>
      </w:r>
      <w:r w:rsidRPr="007201F3">
        <w:rPr>
          <w:spacing w:val="-29"/>
          <w:sz w:val="22"/>
          <w:szCs w:val="22"/>
        </w:rPr>
        <w:t xml:space="preserve"> </w:t>
      </w:r>
      <w:r w:rsidRPr="007201F3">
        <w:rPr>
          <w:sz w:val="22"/>
          <w:szCs w:val="22"/>
        </w:rPr>
        <w:t>di</w:t>
      </w:r>
      <w:r w:rsidRPr="007201F3">
        <w:rPr>
          <w:spacing w:val="-28"/>
          <w:sz w:val="22"/>
          <w:szCs w:val="22"/>
        </w:rPr>
        <w:t xml:space="preserve"> </w:t>
      </w:r>
      <w:r w:rsidRPr="007201F3">
        <w:rPr>
          <w:sz w:val="22"/>
          <w:szCs w:val="22"/>
        </w:rPr>
        <w:t>retisti,</w:t>
      </w:r>
      <w:r w:rsidRPr="007201F3">
        <w:rPr>
          <w:spacing w:val="-28"/>
          <w:sz w:val="22"/>
          <w:szCs w:val="22"/>
        </w:rPr>
        <w:t xml:space="preserve"> </w:t>
      </w:r>
      <w:r w:rsidRPr="007201F3">
        <w:rPr>
          <w:sz w:val="22"/>
          <w:szCs w:val="22"/>
        </w:rPr>
        <w:t>GEIE,</w:t>
      </w:r>
      <w:r w:rsidRPr="007201F3">
        <w:rPr>
          <w:spacing w:val="-28"/>
          <w:sz w:val="22"/>
          <w:szCs w:val="22"/>
        </w:rPr>
        <w:t xml:space="preserve"> </w:t>
      </w:r>
      <w:r w:rsidRPr="007201F3">
        <w:rPr>
          <w:sz w:val="22"/>
          <w:szCs w:val="22"/>
        </w:rPr>
        <w:t>il concorrente fornisce i dati identificativi (ragione sociale, codice fiscale, sede) e il ruolo di ciascuna impresa (mandataria/</w:t>
      </w:r>
      <w:r w:rsidR="00295529" w:rsidRPr="007201F3">
        <w:rPr>
          <w:sz w:val="22"/>
          <w:szCs w:val="22"/>
        </w:rPr>
        <w:t>mandante,</w:t>
      </w:r>
      <w:r w:rsidRPr="007201F3">
        <w:rPr>
          <w:spacing w:val="-12"/>
          <w:sz w:val="22"/>
          <w:szCs w:val="22"/>
        </w:rPr>
        <w:t xml:space="preserve"> </w:t>
      </w:r>
      <w:r w:rsidRPr="007201F3">
        <w:rPr>
          <w:sz w:val="22"/>
          <w:szCs w:val="22"/>
        </w:rPr>
        <w:t>capofila/consorziata).</w:t>
      </w:r>
    </w:p>
    <w:p w14:paraId="1A6FEF18" w14:textId="77777777" w:rsidR="00526C67" w:rsidRPr="007201F3" w:rsidRDefault="000732ED" w:rsidP="00786573">
      <w:pPr>
        <w:pStyle w:val="Corpotesto"/>
        <w:spacing w:before="59" w:line="328" w:lineRule="auto"/>
        <w:ind w:left="210" w:right="3"/>
        <w:jc w:val="both"/>
        <w:rPr>
          <w:sz w:val="22"/>
          <w:szCs w:val="22"/>
        </w:rPr>
      </w:pPr>
      <w:r w:rsidRPr="007201F3">
        <w:rPr>
          <w:sz w:val="22"/>
          <w:szCs w:val="22"/>
        </w:rPr>
        <w:t>Nel</w:t>
      </w:r>
      <w:r w:rsidRPr="007201F3">
        <w:rPr>
          <w:spacing w:val="-24"/>
          <w:sz w:val="22"/>
          <w:szCs w:val="22"/>
        </w:rPr>
        <w:t xml:space="preserve"> </w:t>
      </w:r>
      <w:r w:rsidRPr="007201F3">
        <w:rPr>
          <w:sz w:val="22"/>
          <w:szCs w:val="22"/>
        </w:rPr>
        <w:t>caso</w:t>
      </w:r>
      <w:r w:rsidRPr="007201F3">
        <w:rPr>
          <w:spacing w:val="-24"/>
          <w:sz w:val="22"/>
          <w:szCs w:val="22"/>
        </w:rPr>
        <w:t xml:space="preserve"> </w:t>
      </w:r>
      <w:r w:rsidRPr="007201F3">
        <w:rPr>
          <w:sz w:val="22"/>
          <w:szCs w:val="22"/>
        </w:rPr>
        <w:t>di</w:t>
      </w:r>
      <w:r w:rsidRPr="007201F3">
        <w:rPr>
          <w:spacing w:val="-25"/>
          <w:sz w:val="22"/>
          <w:szCs w:val="22"/>
        </w:rPr>
        <w:t xml:space="preserve"> </w:t>
      </w:r>
      <w:r w:rsidRPr="007201F3">
        <w:rPr>
          <w:sz w:val="22"/>
          <w:szCs w:val="22"/>
        </w:rPr>
        <w:t>consorzio</w:t>
      </w:r>
      <w:r w:rsidRPr="007201F3">
        <w:rPr>
          <w:spacing w:val="-22"/>
          <w:sz w:val="22"/>
          <w:szCs w:val="22"/>
        </w:rPr>
        <w:t xml:space="preserve"> </w:t>
      </w:r>
      <w:r w:rsidRPr="007201F3">
        <w:rPr>
          <w:sz w:val="22"/>
          <w:szCs w:val="22"/>
        </w:rPr>
        <w:t>di</w:t>
      </w:r>
      <w:r w:rsidRPr="007201F3">
        <w:rPr>
          <w:spacing w:val="-22"/>
          <w:sz w:val="22"/>
          <w:szCs w:val="22"/>
        </w:rPr>
        <w:t xml:space="preserve"> </w:t>
      </w:r>
      <w:r w:rsidRPr="007201F3">
        <w:rPr>
          <w:sz w:val="22"/>
          <w:szCs w:val="22"/>
        </w:rPr>
        <w:t>cooperative</w:t>
      </w:r>
      <w:r w:rsidRPr="007201F3">
        <w:rPr>
          <w:spacing w:val="-23"/>
          <w:sz w:val="22"/>
          <w:szCs w:val="22"/>
        </w:rPr>
        <w:t xml:space="preserve"> </w:t>
      </w:r>
      <w:r w:rsidRPr="007201F3">
        <w:rPr>
          <w:sz w:val="22"/>
          <w:szCs w:val="22"/>
        </w:rPr>
        <w:t>e</w:t>
      </w:r>
      <w:r w:rsidRPr="007201F3">
        <w:rPr>
          <w:spacing w:val="-22"/>
          <w:sz w:val="22"/>
          <w:szCs w:val="22"/>
        </w:rPr>
        <w:t xml:space="preserve"> </w:t>
      </w:r>
      <w:r w:rsidRPr="007201F3">
        <w:rPr>
          <w:sz w:val="22"/>
          <w:szCs w:val="22"/>
        </w:rPr>
        <w:t>imprese</w:t>
      </w:r>
      <w:r w:rsidRPr="007201F3">
        <w:rPr>
          <w:spacing w:val="-24"/>
          <w:sz w:val="22"/>
          <w:szCs w:val="22"/>
        </w:rPr>
        <w:t xml:space="preserve"> </w:t>
      </w:r>
      <w:r w:rsidRPr="007201F3">
        <w:rPr>
          <w:sz w:val="22"/>
          <w:szCs w:val="22"/>
        </w:rPr>
        <w:t>artigiane</w:t>
      </w:r>
      <w:r w:rsidRPr="007201F3">
        <w:rPr>
          <w:spacing w:val="-23"/>
          <w:sz w:val="22"/>
          <w:szCs w:val="22"/>
        </w:rPr>
        <w:t xml:space="preserve"> </w:t>
      </w:r>
      <w:r w:rsidRPr="007201F3">
        <w:rPr>
          <w:sz w:val="22"/>
          <w:szCs w:val="22"/>
        </w:rPr>
        <w:t>o</w:t>
      </w:r>
      <w:r w:rsidRPr="007201F3">
        <w:rPr>
          <w:spacing w:val="-23"/>
          <w:sz w:val="22"/>
          <w:szCs w:val="22"/>
        </w:rPr>
        <w:t xml:space="preserve"> </w:t>
      </w:r>
      <w:r w:rsidRPr="007201F3">
        <w:rPr>
          <w:sz w:val="22"/>
          <w:szCs w:val="22"/>
        </w:rPr>
        <w:t>di</w:t>
      </w:r>
      <w:r w:rsidRPr="007201F3">
        <w:rPr>
          <w:spacing w:val="-24"/>
          <w:sz w:val="22"/>
          <w:szCs w:val="22"/>
        </w:rPr>
        <w:t xml:space="preserve"> </w:t>
      </w:r>
      <w:r w:rsidRPr="007201F3">
        <w:rPr>
          <w:sz w:val="22"/>
          <w:szCs w:val="22"/>
        </w:rPr>
        <w:t>consorzio</w:t>
      </w:r>
      <w:r w:rsidRPr="007201F3">
        <w:rPr>
          <w:spacing w:val="-22"/>
          <w:sz w:val="22"/>
          <w:szCs w:val="22"/>
        </w:rPr>
        <w:t xml:space="preserve"> </w:t>
      </w:r>
      <w:r w:rsidRPr="007201F3">
        <w:rPr>
          <w:sz w:val="22"/>
          <w:szCs w:val="22"/>
        </w:rPr>
        <w:t>stabile</w:t>
      </w:r>
      <w:r w:rsidRPr="007201F3">
        <w:rPr>
          <w:spacing w:val="-24"/>
          <w:sz w:val="22"/>
          <w:szCs w:val="22"/>
        </w:rPr>
        <w:t xml:space="preserve"> </w:t>
      </w:r>
      <w:r w:rsidRPr="007201F3">
        <w:rPr>
          <w:sz w:val="22"/>
          <w:szCs w:val="22"/>
        </w:rPr>
        <w:t>di</w:t>
      </w:r>
      <w:r w:rsidRPr="007201F3">
        <w:rPr>
          <w:spacing w:val="-22"/>
          <w:sz w:val="22"/>
          <w:szCs w:val="22"/>
        </w:rPr>
        <w:t xml:space="preserve"> </w:t>
      </w:r>
      <w:r w:rsidRPr="007201F3">
        <w:rPr>
          <w:sz w:val="22"/>
          <w:szCs w:val="22"/>
        </w:rPr>
        <w:t>cui</w:t>
      </w:r>
      <w:r w:rsidRPr="007201F3">
        <w:rPr>
          <w:spacing w:val="-24"/>
          <w:sz w:val="22"/>
          <w:szCs w:val="22"/>
        </w:rPr>
        <w:t xml:space="preserve"> </w:t>
      </w:r>
      <w:r w:rsidRPr="007201F3">
        <w:rPr>
          <w:sz w:val="22"/>
          <w:szCs w:val="22"/>
        </w:rPr>
        <w:t>all’articolo</w:t>
      </w:r>
      <w:r w:rsidRPr="007201F3">
        <w:rPr>
          <w:spacing w:val="-24"/>
          <w:sz w:val="22"/>
          <w:szCs w:val="22"/>
        </w:rPr>
        <w:t xml:space="preserve"> </w:t>
      </w:r>
      <w:r w:rsidRPr="007201F3">
        <w:rPr>
          <w:sz w:val="22"/>
          <w:szCs w:val="22"/>
        </w:rPr>
        <w:t>45,</w:t>
      </w:r>
      <w:r w:rsidRPr="007201F3">
        <w:rPr>
          <w:spacing w:val="-22"/>
          <w:sz w:val="22"/>
          <w:szCs w:val="22"/>
        </w:rPr>
        <w:t xml:space="preserve"> </w:t>
      </w:r>
      <w:r w:rsidRPr="007201F3">
        <w:rPr>
          <w:sz w:val="22"/>
          <w:szCs w:val="22"/>
        </w:rPr>
        <w:t>comma</w:t>
      </w:r>
      <w:r w:rsidRPr="007201F3">
        <w:rPr>
          <w:spacing w:val="-23"/>
          <w:sz w:val="22"/>
          <w:szCs w:val="22"/>
        </w:rPr>
        <w:t xml:space="preserve"> </w:t>
      </w:r>
      <w:r w:rsidRPr="007201F3">
        <w:rPr>
          <w:sz w:val="22"/>
          <w:szCs w:val="22"/>
        </w:rPr>
        <w:t>2</w:t>
      </w:r>
      <w:r w:rsidRPr="007201F3">
        <w:rPr>
          <w:spacing w:val="-22"/>
          <w:sz w:val="22"/>
          <w:szCs w:val="22"/>
        </w:rPr>
        <w:t xml:space="preserve"> </w:t>
      </w:r>
      <w:r w:rsidRPr="007201F3">
        <w:rPr>
          <w:sz w:val="22"/>
          <w:szCs w:val="22"/>
        </w:rPr>
        <w:t>lettera</w:t>
      </w:r>
      <w:r w:rsidRPr="007201F3">
        <w:rPr>
          <w:spacing w:val="-24"/>
          <w:sz w:val="22"/>
          <w:szCs w:val="22"/>
        </w:rPr>
        <w:t xml:space="preserve"> </w:t>
      </w:r>
      <w:r w:rsidRPr="007201F3">
        <w:rPr>
          <w:sz w:val="22"/>
          <w:szCs w:val="22"/>
        </w:rPr>
        <w:t>b)</w:t>
      </w:r>
      <w:r w:rsidRPr="007201F3">
        <w:rPr>
          <w:spacing w:val="-23"/>
          <w:sz w:val="22"/>
          <w:szCs w:val="22"/>
        </w:rPr>
        <w:t xml:space="preserve"> </w:t>
      </w:r>
      <w:r w:rsidRPr="007201F3">
        <w:rPr>
          <w:sz w:val="22"/>
          <w:szCs w:val="22"/>
        </w:rPr>
        <w:t>e</w:t>
      </w:r>
      <w:r w:rsidRPr="007201F3">
        <w:rPr>
          <w:spacing w:val="-24"/>
          <w:sz w:val="22"/>
          <w:szCs w:val="22"/>
        </w:rPr>
        <w:t xml:space="preserve"> </w:t>
      </w:r>
      <w:r w:rsidRPr="007201F3">
        <w:rPr>
          <w:sz w:val="22"/>
          <w:szCs w:val="22"/>
        </w:rPr>
        <w:t>c) del</w:t>
      </w:r>
      <w:r w:rsidRPr="007201F3">
        <w:rPr>
          <w:spacing w:val="-31"/>
          <w:sz w:val="22"/>
          <w:szCs w:val="22"/>
        </w:rPr>
        <w:t xml:space="preserve"> </w:t>
      </w:r>
      <w:r w:rsidRPr="007201F3">
        <w:rPr>
          <w:sz w:val="22"/>
          <w:szCs w:val="22"/>
        </w:rPr>
        <w:t>Codice,</w:t>
      </w:r>
      <w:r w:rsidRPr="007201F3">
        <w:rPr>
          <w:spacing w:val="-31"/>
          <w:sz w:val="22"/>
          <w:szCs w:val="22"/>
        </w:rPr>
        <w:t xml:space="preserve"> </w:t>
      </w:r>
      <w:r w:rsidRPr="007201F3">
        <w:rPr>
          <w:sz w:val="22"/>
          <w:szCs w:val="22"/>
        </w:rPr>
        <w:t>il</w:t>
      </w:r>
      <w:r w:rsidRPr="007201F3">
        <w:rPr>
          <w:spacing w:val="-30"/>
          <w:sz w:val="22"/>
          <w:szCs w:val="22"/>
        </w:rPr>
        <w:t xml:space="preserve"> </w:t>
      </w:r>
      <w:r w:rsidRPr="007201F3">
        <w:rPr>
          <w:sz w:val="22"/>
          <w:szCs w:val="22"/>
        </w:rPr>
        <w:t>consorzio</w:t>
      </w:r>
      <w:r w:rsidRPr="007201F3">
        <w:rPr>
          <w:spacing w:val="-30"/>
          <w:sz w:val="22"/>
          <w:szCs w:val="22"/>
        </w:rPr>
        <w:t xml:space="preserve"> </w:t>
      </w:r>
      <w:r w:rsidRPr="007201F3">
        <w:rPr>
          <w:sz w:val="22"/>
          <w:szCs w:val="22"/>
        </w:rPr>
        <w:t>indica</w:t>
      </w:r>
      <w:r w:rsidRPr="007201F3">
        <w:rPr>
          <w:spacing w:val="-31"/>
          <w:sz w:val="22"/>
          <w:szCs w:val="22"/>
        </w:rPr>
        <w:t xml:space="preserve"> </w:t>
      </w:r>
      <w:r w:rsidRPr="007201F3">
        <w:rPr>
          <w:sz w:val="22"/>
          <w:szCs w:val="22"/>
        </w:rPr>
        <w:t>il</w:t>
      </w:r>
      <w:r w:rsidRPr="007201F3">
        <w:rPr>
          <w:spacing w:val="-31"/>
          <w:sz w:val="22"/>
          <w:szCs w:val="22"/>
        </w:rPr>
        <w:t xml:space="preserve"> </w:t>
      </w:r>
      <w:r w:rsidRPr="007201F3">
        <w:rPr>
          <w:sz w:val="22"/>
          <w:szCs w:val="22"/>
        </w:rPr>
        <w:t>consorziato</w:t>
      </w:r>
      <w:r w:rsidRPr="007201F3">
        <w:rPr>
          <w:spacing w:val="-29"/>
          <w:sz w:val="22"/>
          <w:szCs w:val="22"/>
        </w:rPr>
        <w:t xml:space="preserve"> </w:t>
      </w:r>
      <w:r w:rsidRPr="007201F3">
        <w:rPr>
          <w:sz w:val="22"/>
          <w:szCs w:val="22"/>
        </w:rPr>
        <w:t>per</w:t>
      </w:r>
      <w:r w:rsidRPr="007201F3">
        <w:rPr>
          <w:spacing w:val="-31"/>
          <w:sz w:val="22"/>
          <w:szCs w:val="22"/>
        </w:rPr>
        <w:t xml:space="preserve"> </w:t>
      </w:r>
      <w:r w:rsidRPr="007201F3">
        <w:rPr>
          <w:sz w:val="22"/>
          <w:szCs w:val="22"/>
        </w:rPr>
        <w:t>il</w:t>
      </w:r>
      <w:r w:rsidRPr="007201F3">
        <w:rPr>
          <w:spacing w:val="-31"/>
          <w:sz w:val="22"/>
          <w:szCs w:val="22"/>
        </w:rPr>
        <w:t xml:space="preserve"> </w:t>
      </w:r>
      <w:r w:rsidRPr="007201F3">
        <w:rPr>
          <w:sz w:val="22"/>
          <w:szCs w:val="22"/>
        </w:rPr>
        <w:t>quale</w:t>
      </w:r>
      <w:r w:rsidRPr="007201F3">
        <w:rPr>
          <w:spacing w:val="-30"/>
          <w:sz w:val="22"/>
          <w:szCs w:val="22"/>
        </w:rPr>
        <w:t xml:space="preserve"> </w:t>
      </w:r>
      <w:r w:rsidRPr="007201F3">
        <w:rPr>
          <w:sz w:val="22"/>
          <w:szCs w:val="22"/>
        </w:rPr>
        <w:t>concorre</w:t>
      </w:r>
      <w:r w:rsidRPr="007201F3">
        <w:rPr>
          <w:spacing w:val="-33"/>
          <w:sz w:val="22"/>
          <w:szCs w:val="22"/>
        </w:rPr>
        <w:t xml:space="preserve"> </w:t>
      </w:r>
      <w:r w:rsidRPr="007201F3">
        <w:rPr>
          <w:sz w:val="22"/>
          <w:szCs w:val="22"/>
        </w:rPr>
        <w:t>alla</w:t>
      </w:r>
      <w:r w:rsidRPr="007201F3">
        <w:rPr>
          <w:spacing w:val="-30"/>
          <w:sz w:val="22"/>
          <w:szCs w:val="22"/>
        </w:rPr>
        <w:t xml:space="preserve"> </w:t>
      </w:r>
      <w:r w:rsidRPr="007201F3">
        <w:rPr>
          <w:sz w:val="22"/>
          <w:szCs w:val="22"/>
        </w:rPr>
        <w:t>gara;</w:t>
      </w:r>
      <w:r w:rsidRPr="007201F3">
        <w:rPr>
          <w:spacing w:val="-32"/>
          <w:sz w:val="22"/>
          <w:szCs w:val="22"/>
        </w:rPr>
        <w:t xml:space="preserve"> </w:t>
      </w:r>
      <w:r w:rsidRPr="007201F3">
        <w:rPr>
          <w:sz w:val="22"/>
          <w:szCs w:val="22"/>
        </w:rPr>
        <w:t>qualora</w:t>
      </w:r>
      <w:r w:rsidRPr="007201F3">
        <w:rPr>
          <w:spacing w:val="-30"/>
          <w:sz w:val="22"/>
          <w:szCs w:val="22"/>
        </w:rPr>
        <w:t xml:space="preserve"> </w:t>
      </w:r>
      <w:r w:rsidRPr="007201F3">
        <w:rPr>
          <w:sz w:val="22"/>
          <w:szCs w:val="22"/>
        </w:rPr>
        <w:t>il</w:t>
      </w:r>
      <w:r w:rsidRPr="007201F3">
        <w:rPr>
          <w:spacing w:val="-31"/>
          <w:sz w:val="22"/>
          <w:szCs w:val="22"/>
        </w:rPr>
        <w:t xml:space="preserve"> </w:t>
      </w:r>
      <w:r w:rsidRPr="007201F3">
        <w:rPr>
          <w:sz w:val="22"/>
          <w:szCs w:val="22"/>
        </w:rPr>
        <w:t>consorziato</w:t>
      </w:r>
      <w:r w:rsidRPr="007201F3">
        <w:rPr>
          <w:spacing w:val="-32"/>
          <w:sz w:val="22"/>
          <w:szCs w:val="22"/>
        </w:rPr>
        <w:t xml:space="preserve"> </w:t>
      </w:r>
      <w:r w:rsidRPr="007201F3">
        <w:rPr>
          <w:sz w:val="22"/>
          <w:szCs w:val="22"/>
        </w:rPr>
        <w:t>designato</w:t>
      </w:r>
      <w:r w:rsidRPr="007201F3">
        <w:rPr>
          <w:spacing w:val="-30"/>
          <w:sz w:val="22"/>
          <w:szCs w:val="22"/>
        </w:rPr>
        <w:t xml:space="preserve"> </w:t>
      </w:r>
      <w:r w:rsidRPr="007201F3">
        <w:rPr>
          <w:sz w:val="22"/>
          <w:szCs w:val="22"/>
        </w:rPr>
        <w:t>sia,</w:t>
      </w:r>
      <w:r w:rsidRPr="007201F3">
        <w:rPr>
          <w:spacing w:val="-30"/>
          <w:sz w:val="22"/>
          <w:szCs w:val="22"/>
        </w:rPr>
        <w:t xml:space="preserve"> </w:t>
      </w:r>
      <w:r w:rsidRPr="007201F3">
        <w:rPr>
          <w:sz w:val="22"/>
          <w:szCs w:val="22"/>
        </w:rPr>
        <w:t>a</w:t>
      </w:r>
      <w:r w:rsidRPr="007201F3">
        <w:rPr>
          <w:spacing w:val="-31"/>
          <w:sz w:val="22"/>
          <w:szCs w:val="22"/>
        </w:rPr>
        <w:t xml:space="preserve"> </w:t>
      </w:r>
      <w:r w:rsidRPr="007201F3">
        <w:rPr>
          <w:sz w:val="22"/>
          <w:szCs w:val="22"/>
        </w:rPr>
        <w:t>sua</w:t>
      </w:r>
      <w:r w:rsidRPr="007201F3">
        <w:rPr>
          <w:spacing w:val="-30"/>
          <w:sz w:val="22"/>
          <w:szCs w:val="22"/>
        </w:rPr>
        <w:t xml:space="preserve"> </w:t>
      </w:r>
      <w:r w:rsidRPr="007201F3">
        <w:rPr>
          <w:sz w:val="22"/>
          <w:szCs w:val="22"/>
        </w:rPr>
        <w:t>volta, un</w:t>
      </w:r>
      <w:r w:rsidRPr="007201F3">
        <w:rPr>
          <w:spacing w:val="-32"/>
          <w:sz w:val="22"/>
          <w:szCs w:val="22"/>
        </w:rPr>
        <w:t xml:space="preserve"> </w:t>
      </w:r>
      <w:r w:rsidRPr="007201F3">
        <w:rPr>
          <w:sz w:val="22"/>
          <w:szCs w:val="22"/>
        </w:rPr>
        <w:t>consorzio</w:t>
      </w:r>
      <w:r w:rsidRPr="007201F3">
        <w:rPr>
          <w:spacing w:val="-32"/>
          <w:sz w:val="22"/>
          <w:szCs w:val="22"/>
        </w:rPr>
        <w:t xml:space="preserve"> </w:t>
      </w:r>
      <w:r w:rsidRPr="007201F3">
        <w:rPr>
          <w:sz w:val="22"/>
          <w:szCs w:val="22"/>
        </w:rPr>
        <w:t>di</w:t>
      </w:r>
      <w:r w:rsidRPr="007201F3">
        <w:rPr>
          <w:spacing w:val="-33"/>
          <w:sz w:val="22"/>
          <w:szCs w:val="22"/>
        </w:rPr>
        <w:t xml:space="preserve"> </w:t>
      </w:r>
      <w:r w:rsidRPr="007201F3">
        <w:rPr>
          <w:sz w:val="22"/>
          <w:szCs w:val="22"/>
        </w:rPr>
        <w:t>cui</w:t>
      </w:r>
      <w:r w:rsidRPr="007201F3">
        <w:rPr>
          <w:spacing w:val="-34"/>
          <w:sz w:val="22"/>
          <w:szCs w:val="22"/>
        </w:rPr>
        <w:t xml:space="preserve"> </w:t>
      </w:r>
      <w:r w:rsidRPr="007201F3">
        <w:rPr>
          <w:sz w:val="22"/>
          <w:szCs w:val="22"/>
        </w:rPr>
        <w:t>all’articolo</w:t>
      </w:r>
      <w:r w:rsidRPr="007201F3">
        <w:rPr>
          <w:spacing w:val="-32"/>
          <w:sz w:val="22"/>
          <w:szCs w:val="22"/>
        </w:rPr>
        <w:t xml:space="preserve"> </w:t>
      </w:r>
      <w:r w:rsidRPr="007201F3">
        <w:rPr>
          <w:sz w:val="22"/>
          <w:szCs w:val="22"/>
        </w:rPr>
        <w:t>45,</w:t>
      </w:r>
      <w:r w:rsidRPr="007201F3">
        <w:rPr>
          <w:spacing w:val="-33"/>
          <w:sz w:val="22"/>
          <w:szCs w:val="22"/>
        </w:rPr>
        <w:t xml:space="preserve"> </w:t>
      </w:r>
      <w:r w:rsidRPr="007201F3">
        <w:rPr>
          <w:sz w:val="22"/>
          <w:szCs w:val="22"/>
        </w:rPr>
        <w:t>comma</w:t>
      </w:r>
      <w:r w:rsidRPr="007201F3">
        <w:rPr>
          <w:spacing w:val="-31"/>
          <w:sz w:val="22"/>
          <w:szCs w:val="22"/>
        </w:rPr>
        <w:t xml:space="preserve"> </w:t>
      </w:r>
      <w:r w:rsidRPr="007201F3">
        <w:rPr>
          <w:sz w:val="22"/>
          <w:szCs w:val="22"/>
        </w:rPr>
        <w:t>2,</w:t>
      </w:r>
      <w:r w:rsidRPr="007201F3">
        <w:rPr>
          <w:spacing w:val="-32"/>
          <w:sz w:val="22"/>
          <w:szCs w:val="22"/>
        </w:rPr>
        <w:t xml:space="preserve"> </w:t>
      </w:r>
      <w:r w:rsidRPr="007201F3">
        <w:rPr>
          <w:sz w:val="22"/>
          <w:szCs w:val="22"/>
        </w:rPr>
        <w:t>lettera</w:t>
      </w:r>
      <w:r w:rsidRPr="007201F3">
        <w:rPr>
          <w:spacing w:val="-32"/>
          <w:sz w:val="22"/>
          <w:szCs w:val="22"/>
        </w:rPr>
        <w:t xml:space="preserve"> </w:t>
      </w:r>
      <w:r w:rsidRPr="007201F3">
        <w:rPr>
          <w:sz w:val="22"/>
          <w:szCs w:val="22"/>
        </w:rPr>
        <w:t>b)</w:t>
      </w:r>
      <w:r w:rsidRPr="007201F3">
        <w:rPr>
          <w:spacing w:val="-33"/>
          <w:sz w:val="22"/>
          <w:szCs w:val="22"/>
        </w:rPr>
        <w:t xml:space="preserve"> </w:t>
      </w:r>
      <w:r w:rsidRPr="007201F3">
        <w:rPr>
          <w:sz w:val="22"/>
          <w:szCs w:val="22"/>
        </w:rPr>
        <w:t>del</w:t>
      </w:r>
      <w:r w:rsidRPr="007201F3">
        <w:rPr>
          <w:spacing w:val="-33"/>
          <w:sz w:val="22"/>
          <w:szCs w:val="22"/>
        </w:rPr>
        <w:t xml:space="preserve"> </w:t>
      </w:r>
      <w:r w:rsidRPr="007201F3">
        <w:rPr>
          <w:sz w:val="22"/>
          <w:szCs w:val="22"/>
        </w:rPr>
        <w:t>Codice,</w:t>
      </w:r>
      <w:r w:rsidRPr="007201F3">
        <w:rPr>
          <w:spacing w:val="-34"/>
          <w:sz w:val="22"/>
          <w:szCs w:val="22"/>
        </w:rPr>
        <w:t xml:space="preserve"> </w:t>
      </w:r>
      <w:r w:rsidRPr="007201F3">
        <w:rPr>
          <w:sz w:val="22"/>
          <w:szCs w:val="22"/>
        </w:rPr>
        <w:t>esso</w:t>
      </w:r>
      <w:r w:rsidRPr="007201F3">
        <w:rPr>
          <w:spacing w:val="-33"/>
          <w:sz w:val="22"/>
          <w:szCs w:val="22"/>
        </w:rPr>
        <w:t xml:space="preserve"> </w:t>
      </w:r>
      <w:r w:rsidRPr="007201F3">
        <w:rPr>
          <w:sz w:val="22"/>
          <w:szCs w:val="22"/>
        </w:rPr>
        <w:t>deve</w:t>
      </w:r>
      <w:r w:rsidRPr="007201F3">
        <w:rPr>
          <w:spacing w:val="-33"/>
          <w:sz w:val="22"/>
          <w:szCs w:val="22"/>
        </w:rPr>
        <w:t xml:space="preserve"> </w:t>
      </w:r>
      <w:r w:rsidRPr="007201F3">
        <w:rPr>
          <w:sz w:val="22"/>
          <w:szCs w:val="22"/>
        </w:rPr>
        <w:t>indicare</w:t>
      </w:r>
      <w:r w:rsidRPr="007201F3">
        <w:rPr>
          <w:spacing w:val="-32"/>
          <w:sz w:val="22"/>
          <w:szCs w:val="22"/>
        </w:rPr>
        <w:t xml:space="preserve"> </w:t>
      </w:r>
      <w:r w:rsidRPr="007201F3">
        <w:rPr>
          <w:sz w:val="22"/>
          <w:szCs w:val="22"/>
        </w:rPr>
        <w:t>il</w:t>
      </w:r>
      <w:r w:rsidRPr="007201F3">
        <w:rPr>
          <w:spacing w:val="-33"/>
          <w:sz w:val="22"/>
          <w:szCs w:val="22"/>
        </w:rPr>
        <w:t xml:space="preserve"> </w:t>
      </w:r>
      <w:r w:rsidRPr="007201F3">
        <w:rPr>
          <w:sz w:val="22"/>
          <w:szCs w:val="22"/>
        </w:rPr>
        <w:t>consorziato</w:t>
      </w:r>
      <w:r w:rsidRPr="007201F3">
        <w:rPr>
          <w:spacing w:val="-31"/>
          <w:sz w:val="22"/>
          <w:szCs w:val="22"/>
        </w:rPr>
        <w:t xml:space="preserve"> </w:t>
      </w:r>
      <w:r w:rsidRPr="007201F3">
        <w:rPr>
          <w:sz w:val="22"/>
          <w:szCs w:val="22"/>
        </w:rPr>
        <w:t>o</w:t>
      </w:r>
      <w:r w:rsidRPr="007201F3">
        <w:rPr>
          <w:spacing w:val="-33"/>
          <w:sz w:val="22"/>
          <w:szCs w:val="22"/>
        </w:rPr>
        <w:t xml:space="preserve"> </w:t>
      </w:r>
      <w:r w:rsidRPr="007201F3">
        <w:rPr>
          <w:sz w:val="22"/>
          <w:szCs w:val="22"/>
        </w:rPr>
        <w:t>i</w:t>
      </w:r>
      <w:r w:rsidRPr="007201F3">
        <w:rPr>
          <w:spacing w:val="-33"/>
          <w:sz w:val="22"/>
          <w:szCs w:val="22"/>
        </w:rPr>
        <w:t xml:space="preserve"> </w:t>
      </w:r>
      <w:r w:rsidRPr="007201F3">
        <w:rPr>
          <w:sz w:val="22"/>
          <w:szCs w:val="22"/>
        </w:rPr>
        <w:t>consorziati</w:t>
      </w:r>
      <w:r w:rsidRPr="007201F3">
        <w:rPr>
          <w:spacing w:val="-33"/>
          <w:sz w:val="22"/>
          <w:szCs w:val="22"/>
        </w:rPr>
        <w:t xml:space="preserve"> </w:t>
      </w:r>
      <w:r w:rsidRPr="007201F3">
        <w:rPr>
          <w:sz w:val="22"/>
          <w:szCs w:val="22"/>
        </w:rPr>
        <w:t>per</w:t>
      </w:r>
      <w:r w:rsidRPr="007201F3">
        <w:rPr>
          <w:spacing w:val="-33"/>
          <w:sz w:val="22"/>
          <w:szCs w:val="22"/>
        </w:rPr>
        <w:t xml:space="preserve"> </w:t>
      </w:r>
      <w:r w:rsidRPr="007201F3">
        <w:rPr>
          <w:sz w:val="22"/>
          <w:szCs w:val="22"/>
        </w:rPr>
        <w:t>il</w:t>
      </w:r>
      <w:r w:rsidRPr="007201F3">
        <w:rPr>
          <w:spacing w:val="-32"/>
          <w:sz w:val="22"/>
          <w:szCs w:val="22"/>
        </w:rPr>
        <w:t xml:space="preserve"> </w:t>
      </w:r>
      <w:r w:rsidRPr="007201F3">
        <w:rPr>
          <w:sz w:val="22"/>
          <w:szCs w:val="22"/>
        </w:rPr>
        <w:t>quale o</w:t>
      </w:r>
      <w:r w:rsidRPr="007201F3">
        <w:rPr>
          <w:spacing w:val="-22"/>
          <w:sz w:val="22"/>
          <w:szCs w:val="22"/>
        </w:rPr>
        <w:t xml:space="preserve"> </w:t>
      </w:r>
      <w:r w:rsidRPr="007201F3">
        <w:rPr>
          <w:sz w:val="22"/>
          <w:szCs w:val="22"/>
        </w:rPr>
        <w:t>per</w:t>
      </w:r>
      <w:r w:rsidRPr="007201F3">
        <w:rPr>
          <w:spacing w:val="-21"/>
          <w:sz w:val="22"/>
          <w:szCs w:val="22"/>
        </w:rPr>
        <w:t xml:space="preserve"> </w:t>
      </w:r>
      <w:r w:rsidRPr="007201F3">
        <w:rPr>
          <w:sz w:val="22"/>
          <w:szCs w:val="22"/>
        </w:rPr>
        <w:t>i</w:t>
      </w:r>
      <w:r w:rsidRPr="007201F3">
        <w:rPr>
          <w:spacing w:val="-23"/>
          <w:sz w:val="22"/>
          <w:szCs w:val="22"/>
        </w:rPr>
        <w:t xml:space="preserve"> </w:t>
      </w:r>
      <w:r w:rsidRPr="007201F3">
        <w:rPr>
          <w:sz w:val="22"/>
          <w:szCs w:val="22"/>
        </w:rPr>
        <w:t>quali</w:t>
      </w:r>
      <w:r w:rsidRPr="007201F3">
        <w:rPr>
          <w:spacing w:val="-23"/>
          <w:sz w:val="22"/>
          <w:szCs w:val="22"/>
        </w:rPr>
        <w:t xml:space="preserve"> </w:t>
      </w:r>
      <w:r w:rsidRPr="007201F3">
        <w:rPr>
          <w:sz w:val="22"/>
          <w:szCs w:val="22"/>
        </w:rPr>
        <w:t>concorre,</w:t>
      </w:r>
      <w:r w:rsidRPr="007201F3">
        <w:rPr>
          <w:spacing w:val="-23"/>
          <w:sz w:val="22"/>
          <w:szCs w:val="22"/>
        </w:rPr>
        <w:t xml:space="preserve"> </w:t>
      </w:r>
      <w:r w:rsidRPr="007201F3">
        <w:rPr>
          <w:sz w:val="22"/>
          <w:szCs w:val="22"/>
        </w:rPr>
        <w:t>in</w:t>
      </w:r>
      <w:r w:rsidRPr="007201F3">
        <w:rPr>
          <w:spacing w:val="-22"/>
          <w:sz w:val="22"/>
          <w:szCs w:val="22"/>
        </w:rPr>
        <w:t xml:space="preserve"> </w:t>
      </w:r>
      <w:r w:rsidRPr="007201F3">
        <w:rPr>
          <w:sz w:val="22"/>
          <w:szCs w:val="22"/>
        </w:rPr>
        <w:t>assenza</w:t>
      </w:r>
      <w:r w:rsidRPr="007201F3">
        <w:rPr>
          <w:spacing w:val="-23"/>
          <w:sz w:val="22"/>
          <w:szCs w:val="22"/>
        </w:rPr>
        <w:t xml:space="preserve"> </w:t>
      </w:r>
      <w:r w:rsidRPr="007201F3">
        <w:rPr>
          <w:sz w:val="22"/>
          <w:szCs w:val="22"/>
        </w:rPr>
        <w:t>di</w:t>
      </w:r>
      <w:r w:rsidRPr="007201F3">
        <w:rPr>
          <w:spacing w:val="-23"/>
          <w:sz w:val="22"/>
          <w:szCs w:val="22"/>
        </w:rPr>
        <w:t xml:space="preserve"> </w:t>
      </w:r>
      <w:r w:rsidRPr="007201F3">
        <w:rPr>
          <w:sz w:val="22"/>
          <w:szCs w:val="22"/>
        </w:rPr>
        <w:t>tale</w:t>
      </w:r>
      <w:r w:rsidRPr="007201F3">
        <w:rPr>
          <w:spacing w:val="-24"/>
          <w:sz w:val="22"/>
          <w:szCs w:val="22"/>
        </w:rPr>
        <w:t xml:space="preserve"> </w:t>
      </w:r>
      <w:r w:rsidRPr="007201F3">
        <w:rPr>
          <w:sz w:val="22"/>
          <w:szCs w:val="22"/>
        </w:rPr>
        <w:t>dichiarazione</w:t>
      </w:r>
      <w:r w:rsidRPr="007201F3">
        <w:rPr>
          <w:spacing w:val="-23"/>
          <w:sz w:val="22"/>
          <w:szCs w:val="22"/>
        </w:rPr>
        <w:t xml:space="preserve"> </w:t>
      </w:r>
      <w:r w:rsidRPr="007201F3">
        <w:rPr>
          <w:sz w:val="22"/>
          <w:szCs w:val="22"/>
        </w:rPr>
        <w:t>si</w:t>
      </w:r>
      <w:r w:rsidRPr="007201F3">
        <w:rPr>
          <w:spacing w:val="-23"/>
          <w:sz w:val="22"/>
          <w:szCs w:val="22"/>
        </w:rPr>
        <w:t xml:space="preserve"> </w:t>
      </w:r>
      <w:r w:rsidRPr="007201F3">
        <w:rPr>
          <w:sz w:val="22"/>
          <w:szCs w:val="22"/>
        </w:rPr>
        <w:t>intende</w:t>
      </w:r>
      <w:r w:rsidRPr="007201F3">
        <w:rPr>
          <w:spacing w:val="-20"/>
          <w:sz w:val="22"/>
          <w:szCs w:val="22"/>
        </w:rPr>
        <w:t xml:space="preserve"> </w:t>
      </w:r>
      <w:r w:rsidRPr="007201F3">
        <w:rPr>
          <w:sz w:val="22"/>
          <w:szCs w:val="22"/>
        </w:rPr>
        <w:t>che</w:t>
      </w:r>
      <w:r w:rsidRPr="007201F3">
        <w:rPr>
          <w:spacing w:val="-23"/>
          <w:sz w:val="22"/>
          <w:szCs w:val="22"/>
        </w:rPr>
        <w:t xml:space="preserve"> </w:t>
      </w:r>
      <w:r w:rsidRPr="007201F3">
        <w:rPr>
          <w:sz w:val="22"/>
          <w:szCs w:val="22"/>
        </w:rPr>
        <w:t>lo</w:t>
      </w:r>
      <w:r w:rsidRPr="007201F3">
        <w:rPr>
          <w:spacing w:val="-21"/>
          <w:sz w:val="22"/>
          <w:szCs w:val="22"/>
        </w:rPr>
        <w:t xml:space="preserve"> </w:t>
      </w:r>
      <w:r w:rsidRPr="007201F3">
        <w:rPr>
          <w:sz w:val="22"/>
          <w:szCs w:val="22"/>
        </w:rPr>
        <w:t>stesso</w:t>
      </w:r>
      <w:r w:rsidRPr="007201F3">
        <w:rPr>
          <w:spacing w:val="-23"/>
          <w:sz w:val="22"/>
          <w:szCs w:val="22"/>
        </w:rPr>
        <w:t xml:space="preserve"> </w:t>
      </w:r>
      <w:r w:rsidRPr="007201F3">
        <w:rPr>
          <w:sz w:val="22"/>
          <w:szCs w:val="22"/>
        </w:rPr>
        <w:t>partecipa</w:t>
      </w:r>
      <w:r w:rsidRPr="007201F3">
        <w:rPr>
          <w:spacing w:val="-23"/>
          <w:sz w:val="22"/>
          <w:szCs w:val="22"/>
        </w:rPr>
        <w:t xml:space="preserve"> </w:t>
      </w:r>
      <w:r w:rsidRPr="007201F3">
        <w:rPr>
          <w:sz w:val="22"/>
          <w:szCs w:val="22"/>
        </w:rPr>
        <w:t>in</w:t>
      </w:r>
      <w:r w:rsidRPr="007201F3">
        <w:rPr>
          <w:spacing w:val="-22"/>
          <w:sz w:val="22"/>
          <w:szCs w:val="22"/>
        </w:rPr>
        <w:t xml:space="preserve"> </w:t>
      </w:r>
      <w:r w:rsidRPr="007201F3">
        <w:rPr>
          <w:sz w:val="22"/>
          <w:szCs w:val="22"/>
        </w:rPr>
        <w:t>nome</w:t>
      </w:r>
      <w:r w:rsidRPr="007201F3">
        <w:rPr>
          <w:spacing w:val="-24"/>
          <w:sz w:val="22"/>
          <w:szCs w:val="22"/>
        </w:rPr>
        <w:t xml:space="preserve"> </w:t>
      </w:r>
      <w:r w:rsidRPr="007201F3">
        <w:rPr>
          <w:sz w:val="22"/>
          <w:szCs w:val="22"/>
        </w:rPr>
        <w:t>e</w:t>
      </w:r>
      <w:r w:rsidRPr="007201F3">
        <w:rPr>
          <w:spacing w:val="-23"/>
          <w:sz w:val="22"/>
          <w:szCs w:val="22"/>
        </w:rPr>
        <w:t xml:space="preserve"> </w:t>
      </w:r>
      <w:r w:rsidRPr="007201F3">
        <w:rPr>
          <w:sz w:val="22"/>
          <w:szCs w:val="22"/>
        </w:rPr>
        <w:t>per</w:t>
      </w:r>
      <w:r w:rsidRPr="007201F3">
        <w:rPr>
          <w:spacing w:val="-24"/>
          <w:sz w:val="22"/>
          <w:szCs w:val="22"/>
        </w:rPr>
        <w:t xml:space="preserve"> </w:t>
      </w:r>
      <w:r w:rsidRPr="007201F3">
        <w:rPr>
          <w:sz w:val="22"/>
          <w:szCs w:val="22"/>
        </w:rPr>
        <w:t>conto</w:t>
      </w:r>
      <w:r w:rsidRPr="007201F3">
        <w:rPr>
          <w:spacing w:val="-23"/>
          <w:sz w:val="22"/>
          <w:szCs w:val="22"/>
        </w:rPr>
        <w:t xml:space="preserve"> </w:t>
      </w:r>
      <w:r w:rsidRPr="007201F3">
        <w:rPr>
          <w:sz w:val="22"/>
          <w:szCs w:val="22"/>
        </w:rPr>
        <w:t>proprio</w:t>
      </w:r>
      <w:r w:rsidRPr="007201F3">
        <w:rPr>
          <w:spacing w:val="-23"/>
          <w:sz w:val="22"/>
          <w:szCs w:val="22"/>
        </w:rPr>
        <w:t xml:space="preserve"> </w:t>
      </w:r>
      <w:r w:rsidRPr="007201F3">
        <w:rPr>
          <w:sz w:val="22"/>
          <w:szCs w:val="22"/>
        </w:rPr>
        <w:t>.</w:t>
      </w:r>
    </w:p>
    <w:p w14:paraId="533426B0" w14:textId="078D80ED" w:rsidR="00FF16CA" w:rsidRPr="007201F3" w:rsidRDefault="000732ED" w:rsidP="00FF16CA">
      <w:pPr>
        <w:spacing w:before="49"/>
        <w:ind w:left="210"/>
        <w:jc w:val="both"/>
      </w:pPr>
      <w:r w:rsidRPr="007201F3">
        <w:t xml:space="preserve">Nella </w:t>
      </w:r>
      <w:r w:rsidR="0032229E" w:rsidRPr="007201F3">
        <w:t>“D</w:t>
      </w:r>
      <w:r w:rsidRPr="007201F3">
        <w:t>omanda di partecipazione</w:t>
      </w:r>
      <w:r w:rsidR="0032229E" w:rsidRPr="007201F3">
        <w:t xml:space="preserve"> e dichiarazioni integrative</w:t>
      </w:r>
      <w:r w:rsidR="00A17DF1" w:rsidRPr="007201F3">
        <w:t>”</w:t>
      </w:r>
      <w:r w:rsidR="0032229E" w:rsidRPr="007201F3">
        <w:t xml:space="preserve"> </w:t>
      </w:r>
      <w:r w:rsidRPr="007201F3">
        <w:t>il concorrente dichiara:</w:t>
      </w:r>
    </w:p>
    <w:p w14:paraId="12BD05E8" w14:textId="77777777" w:rsidR="00FF16CA" w:rsidRPr="007201F3" w:rsidRDefault="00FF16CA" w:rsidP="001D5A25">
      <w:pPr>
        <w:pStyle w:val="Paragrafoelenco"/>
        <w:numPr>
          <w:ilvl w:val="0"/>
          <w:numId w:val="7"/>
        </w:numPr>
        <w:tabs>
          <w:tab w:val="left" w:pos="931"/>
        </w:tabs>
        <w:spacing w:before="108"/>
        <w:ind w:right="249" w:hanging="357"/>
        <w:jc w:val="both"/>
      </w:pPr>
      <w:r w:rsidRPr="007201F3">
        <w:t>di non incorrere nelle cause di esclusione di cui all’art. 80, comma 5, lett. c), c-</w:t>
      </w:r>
      <w:r w:rsidRPr="007201F3">
        <w:rPr>
          <w:i/>
          <w:iCs/>
        </w:rPr>
        <w:t>bis</w:t>
      </w:r>
      <w:r w:rsidRPr="007201F3">
        <w:t>), c-</w:t>
      </w:r>
      <w:r w:rsidRPr="007201F3">
        <w:rPr>
          <w:i/>
          <w:iCs/>
        </w:rPr>
        <w:t>ter</w:t>
      </w:r>
      <w:r w:rsidRPr="007201F3">
        <w:t>), c-</w:t>
      </w:r>
      <w:r w:rsidRPr="007201F3">
        <w:rPr>
          <w:i/>
          <w:iCs/>
        </w:rPr>
        <w:t>quater</w:t>
      </w:r>
      <w:r w:rsidRPr="007201F3">
        <w:t>), f-</w:t>
      </w:r>
      <w:r w:rsidRPr="007201F3">
        <w:rPr>
          <w:i/>
          <w:iCs/>
        </w:rPr>
        <w:t>bis</w:t>
      </w:r>
      <w:r w:rsidRPr="007201F3">
        <w:t>) e f-</w:t>
      </w:r>
      <w:r w:rsidRPr="007201F3">
        <w:rPr>
          <w:i/>
          <w:iCs/>
        </w:rPr>
        <w:t>ter</w:t>
      </w:r>
      <w:r w:rsidRPr="007201F3">
        <w:t>), del Codice;</w:t>
      </w:r>
    </w:p>
    <w:p w14:paraId="78985232" w14:textId="77777777" w:rsidR="00526C67" w:rsidRPr="007201F3" w:rsidRDefault="000732ED" w:rsidP="001D5A25">
      <w:pPr>
        <w:pStyle w:val="Paragrafoelenco"/>
        <w:numPr>
          <w:ilvl w:val="0"/>
          <w:numId w:val="7"/>
        </w:numPr>
        <w:tabs>
          <w:tab w:val="left" w:pos="931"/>
        </w:tabs>
        <w:spacing w:before="108" w:line="309" w:lineRule="auto"/>
        <w:ind w:right="251"/>
        <w:jc w:val="both"/>
      </w:pPr>
      <w:r w:rsidRPr="007201F3">
        <w:t>i</w:t>
      </w:r>
      <w:r w:rsidRPr="007201F3">
        <w:rPr>
          <w:spacing w:val="-29"/>
        </w:rPr>
        <w:t xml:space="preserve"> </w:t>
      </w:r>
      <w:r w:rsidRPr="007201F3">
        <w:t>dati</w:t>
      </w:r>
      <w:r w:rsidRPr="007201F3">
        <w:rPr>
          <w:spacing w:val="-29"/>
        </w:rPr>
        <w:t xml:space="preserve"> </w:t>
      </w:r>
      <w:r w:rsidRPr="007201F3">
        <w:t>identificativi</w:t>
      </w:r>
      <w:r w:rsidRPr="007201F3">
        <w:rPr>
          <w:spacing w:val="-29"/>
        </w:rPr>
        <w:t xml:space="preserve"> </w:t>
      </w:r>
      <w:r w:rsidRPr="007201F3">
        <w:t>(nome,</w:t>
      </w:r>
      <w:r w:rsidRPr="007201F3">
        <w:rPr>
          <w:spacing w:val="-28"/>
        </w:rPr>
        <w:t xml:space="preserve"> </w:t>
      </w:r>
      <w:r w:rsidRPr="007201F3">
        <w:t>cognome,</w:t>
      </w:r>
      <w:r w:rsidRPr="007201F3">
        <w:rPr>
          <w:spacing w:val="-29"/>
        </w:rPr>
        <w:t xml:space="preserve"> </w:t>
      </w:r>
      <w:r w:rsidRPr="007201F3">
        <w:t>data</w:t>
      </w:r>
      <w:r w:rsidRPr="007201F3">
        <w:rPr>
          <w:spacing w:val="-29"/>
        </w:rPr>
        <w:t xml:space="preserve"> </w:t>
      </w:r>
      <w:r w:rsidRPr="007201F3">
        <w:t>e</w:t>
      </w:r>
      <w:r w:rsidRPr="007201F3">
        <w:rPr>
          <w:spacing w:val="-29"/>
        </w:rPr>
        <w:t xml:space="preserve"> </w:t>
      </w:r>
      <w:r w:rsidRPr="007201F3">
        <w:t>luogo</w:t>
      </w:r>
      <w:r w:rsidRPr="007201F3">
        <w:rPr>
          <w:spacing w:val="-29"/>
        </w:rPr>
        <w:t xml:space="preserve"> </w:t>
      </w:r>
      <w:r w:rsidRPr="007201F3">
        <w:t>di</w:t>
      </w:r>
      <w:r w:rsidRPr="007201F3">
        <w:rPr>
          <w:spacing w:val="-29"/>
        </w:rPr>
        <w:t xml:space="preserve"> </w:t>
      </w:r>
      <w:r w:rsidRPr="007201F3">
        <w:t>nascita,</w:t>
      </w:r>
      <w:r w:rsidRPr="007201F3">
        <w:rPr>
          <w:spacing w:val="-29"/>
        </w:rPr>
        <w:t xml:space="preserve"> </w:t>
      </w:r>
      <w:r w:rsidRPr="007201F3">
        <w:t>codice</w:t>
      </w:r>
      <w:r w:rsidRPr="007201F3">
        <w:rPr>
          <w:spacing w:val="-27"/>
        </w:rPr>
        <w:t xml:space="preserve"> </w:t>
      </w:r>
      <w:r w:rsidRPr="007201F3">
        <w:t>fiscale,</w:t>
      </w:r>
      <w:r w:rsidRPr="007201F3">
        <w:rPr>
          <w:spacing w:val="-29"/>
        </w:rPr>
        <w:t xml:space="preserve"> </w:t>
      </w:r>
      <w:r w:rsidRPr="007201F3">
        <w:t>comune</w:t>
      </w:r>
      <w:r w:rsidRPr="007201F3">
        <w:rPr>
          <w:spacing w:val="-29"/>
        </w:rPr>
        <w:t xml:space="preserve"> </w:t>
      </w:r>
      <w:r w:rsidRPr="007201F3">
        <w:t>di</w:t>
      </w:r>
      <w:r w:rsidRPr="007201F3">
        <w:rPr>
          <w:spacing w:val="-28"/>
        </w:rPr>
        <w:t xml:space="preserve"> </w:t>
      </w:r>
      <w:r w:rsidRPr="007201F3">
        <w:t>residenza</w:t>
      </w:r>
      <w:r w:rsidRPr="007201F3">
        <w:rPr>
          <w:spacing w:val="-30"/>
        </w:rPr>
        <w:t xml:space="preserve"> </w:t>
      </w:r>
      <w:r w:rsidRPr="007201F3">
        <w:t>etc.)</w:t>
      </w:r>
      <w:r w:rsidRPr="007201F3">
        <w:rPr>
          <w:spacing w:val="-27"/>
        </w:rPr>
        <w:t xml:space="preserve"> </w:t>
      </w:r>
      <w:r w:rsidRPr="007201F3">
        <w:t>dei</w:t>
      </w:r>
      <w:r w:rsidRPr="007201F3">
        <w:rPr>
          <w:spacing w:val="-30"/>
        </w:rPr>
        <w:t xml:space="preserve"> </w:t>
      </w:r>
      <w:r w:rsidRPr="007201F3">
        <w:t>soggetti di</w:t>
      </w:r>
      <w:r w:rsidRPr="007201F3">
        <w:rPr>
          <w:spacing w:val="-36"/>
        </w:rPr>
        <w:t xml:space="preserve"> </w:t>
      </w:r>
      <w:r w:rsidRPr="007201F3">
        <w:t>cui</w:t>
      </w:r>
      <w:r w:rsidRPr="007201F3">
        <w:rPr>
          <w:spacing w:val="-36"/>
        </w:rPr>
        <w:t xml:space="preserve"> </w:t>
      </w:r>
      <w:r w:rsidRPr="007201F3">
        <w:t>all’articolo</w:t>
      </w:r>
      <w:r w:rsidRPr="007201F3">
        <w:rPr>
          <w:spacing w:val="-36"/>
        </w:rPr>
        <w:t xml:space="preserve"> </w:t>
      </w:r>
      <w:r w:rsidRPr="007201F3">
        <w:t>80,</w:t>
      </w:r>
      <w:r w:rsidRPr="007201F3">
        <w:rPr>
          <w:spacing w:val="-35"/>
        </w:rPr>
        <w:t xml:space="preserve"> </w:t>
      </w:r>
      <w:r w:rsidRPr="007201F3">
        <w:t>comma</w:t>
      </w:r>
      <w:r w:rsidRPr="007201F3">
        <w:rPr>
          <w:spacing w:val="-35"/>
        </w:rPr>
        <w:t xml:space="preserve"> </w:t>
      </w:r>
      <w:r w:rsidR="0032229E" w:rsidRPr="007201F3">
        <w:t xml:space="preserve">3, del </w:t>
      </w:r>
      <w:r w:rsidRPr="007201F3">
        <w:t>Codice,</w:t>
      </w:r>
      <w:r w:rsidRPr="007201F3">
        <w:rPr>
          <w:spacing w:val="-35"/>
        </w:rPr>
        <w:t xml:space="preserve"> </w:t>
      </w:r>
      <w:r w:rsidRPr="007201F3">
        <w:t>ovvero</w:t>
      </w:r>
      <w:r w:rsidRPr="007201F3">
        <w:rPr>
          <w:spacing w:val="-35"/>
        </w:rPr>
        <w:t xml:space="preserve"> </w:t>
      </w:r>
      <w:r w:rsidRPr="007201F3">
        <w:t>indica</w:t>
      </w:r>
      <w:r w:rsidRPr="007201F3">
        <w:rPr>
          <w:spacing w:val="-36"/>
        </w:rPr>
        <w:t xml:space="preserve"> </w:t>
      </w:r>
      <w:r w:rsidRPr="007201F3">
        <w:t>la</w:t>
      </w:r>
      <w:r w:rsidRPr="007201F3">
        <w:rPr>
          <w:spacing w:val="-35"/>
        </w:rPr>
        <w:t xml:space="preserve"> </w:t>
      </w:r>
      <w:r w:rsidRPr="007201F3">
        <w:t>banca</w:t>
      </w:r>
      <w:r w:rsidRPr="007201F3">
        <w:rPr>
          <w:spacing w:val="-36"/>
        </w:rPr>
        <w:t xml:space="preserve"> </w:t>
      </w:r>
      <w:r w:rsidRPr="007201F3">
        <w:t>dati</w:t>
      </w:r>
      <w:r w:rsidRPr="007201F3">
        <w:rPr>
          <w:spacing w:val="-37"/>
        </w:rPr>
        <w:t xml:space="preserve"> </w:t>
      </w:r>
      <w:r w:rsidRPr="007201F3">
        <w:t>ufficiale</w:t>
      </w:r>
      <w:r w:rsidRPr="007201F3">
        <w:rPr>
          <w:spacing w:val="-36"/>
        </w:rPr>
        <w:t xml:space="preserve"> </w:t>
      </w:r>
      <w:r w:rsidRPr="007201F3">
        <w:t>o</w:t>
      </w:r>
      <w:r w:rsidRPr="007201F3">
        <w:rPr>
          <w:spacing w:val="-35"/>
        </w:rPr>
        <w:t xml:space="preserve"> </w:t>
      </w:r>
      <w:r w:rsidRPr="007201F3">
        <w:t>il</w:t>
      </w:r>
      <w:r w:rsidRPr="007201F3">
        <w:rPr>
          <w:spacing w:val="-37"/>
        </w:rPr>
        <w:t xml:space="preserve"> </w:t>
      </w:r>
      <w:r w:rsidRPr="007201F3">
        <w:t>pubblico</w:t>
      </w:r>
      <w:r w:rsidRPr="007201F3">
        <w:rPr>
          <w:spacing w:val="-35"/>
        </w:rPr>
        <w:t xml:space="preserve"> </w:t>
      </w:r>
      <w:r w:rsidRPr="007201F3">
        <w:t>registro</w:t>
      </w:r>
      <w:r w:rsidRPr="007201F3">
        <w:rPr>
          <w:spacing w:val="-36"/>
        </w:rPr>
        <w:t xml:space="preserve"> </w:t>
      </w:r>
      <w:r w:rsidRPr="007201F3">
        <w:t>da</w:t>
      </w:r>
      <w:r w:rsidRPr="007201F3">
        <w:rPr>
          <w:spacing w:val="-35"/>
        </w:rPr>
        <w:t xml:space="preserve"> </w:t>
      </w:r>
      <w:r w:rsidRPr="007201F3">
        <w:t>cui</w:t>
      </w:r>
      <w:r w:rsidRPr="007201F3">
        <w:rPr>
          <w:spacing w:val="-37"/>
        </w:rPr>
        <w:t xml:space="preserve"> </w:t>
      </w:r>
      <w:r w:rsidRPr="007201F3">
        <w:t>i</w:t>
      </w:r>
      <w:r w:rsidRPr="007201F3">
        <w:rPr>
          <w:spacing w:val="-36"/>
        </w:rPr>
        <w:t xml:space="preserve"> </w:t>
      </w:r>
      <w:r w:rsidRPr="007201F3">
        <w:t>medesimi possono</w:t>
      </w:r>
      <w:r w:rsidRPr="007201F3">
        <w:rPr>
          <w:spacing w:val="-13"/>
        </w:rPr>
        <w:t xml:space="preserve"> </w:t>
      </w:r>
      <w:r w:rsidRPr="007201F3">
        <w:t>essere</w:t>
      </w:r>
      <w:r w:rsidRPr="007201F3">
        <w:rPr>
          <w:spacing w:val="-12"/>
        </w:rPr>
        <w:t xml:space="preserve"> </w:t>
      </w:r>
      <w:r w:rsidRPr="007201F3">
        <w:t>ricavati</w:t>
      </w:r>
      <w:r w:rsidRPr="007201F3">
        <w:rPr>
          <w:spacing w:val="-15"/>
        </w:rPr>
        <w:t xml:space="preserve"> </w:t>
      </w:r>
      <w:r w:rsidRPr="007201F3">
        <w:t>in</w:t>
      </w:r>
      <w:r w:rsidRPr="007201F3">
        <w:rPr>
          <w:spacing w:val="-14"/>
        </w:rPr>
        <w:t xml:space="preserve"> </w:t>
      </w:r>
      <w:r w:rsidRPr="007201F3">
        <w:t>modo</w:t>
      </w:r>
      <w:r w:rsidRPr="007201F3">
        <w:rPr>
          <w:spacing w:val="-16"/>
        </w:rPr>
        <w:t xml:space="preserve"> </w:t>
      </w:r>
      <w:r w:rsidRPr="007201F3">
        <w:t>aggiornato</w:t>
      </w:r>
      <w:r w:rsidRPr="007201F3">
        <w:rPr>
          <w:spacing w:val="-15"/>
        </w:rPr>
        <w:t xml:space="preserve"> </w:t>
      </w:r>
      <w:r w:rsidRPr="007201F3">
        <w:t>alla</w:t>
      </w:r>
      <w:r w:rsidRPr="007201F3">
        <w:rPr>
          <w:spacing w:val="-15"/>
        </w:rPr>
        <w:t xml:space="preserve"> </w:t>
      </w:r>
      <w:r w:rsidRPr="007201F3">
        <w:t>data</w:t>
      </w:r>
      <w:r w:rsidRPr="007201F3">
        <w:rPr>
          <w:spacing w:val="-15"/>
        </w:rPr>
        <w:t xml:space="preserve"> </w:t>
      </w:r>
      <w:r w:rsidRPr="007201F3">
        <w:t>di</w:t>
      </w:r>
      <w:r w:rsidRPr="007201F3">
        <w:rPr>
          <w:spacing w:val="-14"/>
        </w:rPr>
        <w:t xml:space="preserve"> </w:t>
      </w:r>
      <w:r w:rsidRPr="007201F3">
        <w:t>presentazione</w:t>
      </w:r>
      <w:r w:rsidRPr="007201F3">
        <w:rPr>
          <w:spacing w:val="-14"/>
        </w:rPr>
        <w:t xml:space="preserve"> </w:t>
      </w:r>
      <w:r w:rsidRPr="007201F3">
        <w:t>dell’offerta;</w:t>
      </w:r>
    </w:p>
    <w:p w14:paraId="06963BDB" w14:textId="77777777" w:rsidR="00AE460E" w:rsidRPr="007201F3" w:rsidRDefault="00AE460E" w:rsidP="00786573">
      <w:pPr>
        <w:pStyle w:val="Paragrafoelenco"/>
        <w:numPr>
          <w:ilvl w:val="0"/>
          <w:numId w:val="7"/>
        </w:numPr>
        <w:spacing w:line="326" w:lineRule="auto"/>
      </w:pPr>
      <w:r w:rsidRPr="007201F3">
        <w:t xml:space="preserve">che l’indirizzo di PEC (ivi) indicato corrisponde al proprio domicilio digitale, ai sensi e per gli effetti di cui agli artt. 6-bis e 6-ter, del </w:t>
      </w:r>
      <w:proofErr w:type="spellStart"/>
      <w:r w:rsidRPr="007201F3">
        <w:t>D.Lgs.</w:t>
      </w:r>
      <w:proofErr w:type="spellEnd"/>
      <w:r w:rsidRPr="007201F3">
        <w:t xml:space="preserve"> 82/2005 o, non essendo presente negli indici di cui agli artt. 6-bis e 6-ter, </w:t>
      </w:r>
      <w:proofErr w:type="spellStart"/>
      <w:r w:rsidRPr="007201F3">
        <w:t>D.Lgs.</w:t>
      </w:r>
      <w:proofErr w:type="spellEnd"/>
      <w:r w:rsidRPr="007201F3">
        <w:t xml:space="preserve"> 82/2005, indica l’indirizzo di PEC presso il quale elegge il proprio domicilio digitale, (ivi) indicando l’indirizzo di PEC;</w:t>
      </w:r>
    </w:p>
    <w:p w14:paraId="4C83056B" w14:textId="77777777" w:rsidR="00526C67" w:rsidRPr="007201F3" w:rsidRDefault="000732ED" w:rsidP="00786573">
      <w:pPr>
        <w:pStyle w:val="Paragrafoelenco"/>
        <w:numPr>
          <w:ilvl w:val="0"/>
          <w:numId w:val="7"/>
        </w:numPr>
        <w:tabs>
          <w:tab w:val="left" w:pos="930"/>
          <w:tab w:val="left" w:pos="931"/>
        </w:tabs>
        <w:spacing w:line="326" w:lineRule="auto"/>
        <w:ind w:hanging="361"/>
      </w:pPr>
      <w:r w:rsidRPr="007201F3">
        <w:t>di</w:t>
      </w:r>
      <w:r w:rsidRPr="007201F3">
        <w:rPr>
          <w:spacing w:val="-27"/>
        </w:rPr>
        <w:t xml:space="preserve"> </w:t>
      </w:r>
      <w:r w:rsidRPr="007201F3">
        <w:t>non</w:t>
      </w:r>
      <w:r w:rsidRPr="007201F3">
        <w:rPr>
          <w:spacing w:val="-26"/>
        </w:rPr>
        <w:t xml:space="preserve"> </w:t>
      </w:r>
      <w:r w:rsidRPr="007201F3">
        <w:t>partecipare</w:t>
      </w:r>
      <w:r w:rsidRPr="007201F3">
        <w:rPr>
          <w:spacing w:val="-28"/>
        </w:rPr>
        <w:t xml:space="preserve"> </w:t>
      </w:r>
      <w:r w:rsidRPr="007201F3">
        <w:t>alla</w:t>
      </w:r>
      <w:r w:rsidRPr="007201F3">
        <w:rPr>
          <w:spacing w:val="-28"/>
        </w:rPr>
        <w:t xml:space="preserve"> </w:t>
      </w:r>
      <w:r w:rsidRPr="007201F3">
        <w:t>medesima</w:t>
      </w:r>
      <w:r w:rsidRPr="007201F3">
        <w:rPr>
          <w:spacing w:val="-26"/>
        </w:rPr>
        <w:t xml:space="preserve"> </w:t>
      </w:r>
      <w:r w:rsidRPr="007201F3">
        <w:t>gara</w:t>
      </w:r>
      <w:r w:rsidRPr="007201F3">
        <w:rPr>
          <w:spacing w:val="-28"/>
        </w:rPr>
        <w:t xml:space="preserve"> </w:t>
      </w:r>
      <w:r w:rsidRPr="007201F3">
        <w:t>in</w:t>
      </w:r>
      <w:r w:rsidRPr="007201F3">
        <w:rPr>
          <w:spacing w:val="-27"/>
        </w:rPr>
        <w:t xml:space="preserve"> </w:t>
      </w:r>
      <w:r w:rsidRPr="007201F3">
        <w:t>altra</w:t>
      </w:r>
      <w:r w:rsidRPr="007201F3">
        <w:rPr>
          <w:spacing w:val="-27"/>
        </w:rPr>
        <w:t xml:space="preserve"> </w:t>
      </w:r>
      <w:r w:rsidRPr="007201F3">
        <w:t>forma</w:t>
      </w:r>
      <w:r w:rsidRPr="007201F3">
        <w:rPr>
          <w:spacing w:val="-28"/>
        </w:rPr>
        <w:t xml:space="preserve"> </w:t>
      </w:r>
      <w:r w:rsidRPr="007201F3">
        <w:t>singola</w:t>
      </w:r>
      <w:r w:rsidRPr="007201F3">
        <w:rPr>
          <w:spacing w:val="-27"/>
        </w:rPr>
        <w:t xml:space="preserve"> </w:t>
      </w:r>
      <w:r w:rsidRPr="007201F3">
        <w:t>o</w:t>
      </w:r>
      <w:r w:rsidRPr="007201F3">
        <w:rPr>
          <w:spacing w:val="-28"/>
        </w:rPr>
        <w:t xml:space="preserve"> </w:t>
      </w:r>
      <w:r w:rsidRPr="007201F3">
        <w:t>associata,</w:t>
      </w:r>
      <w:r w:rsidRPr="007201F3">
        <w:rPr>
          <w:spacing w:val="-27"/>
        </w:rPr>
        <w:t xml:space="preserve"> </w:t>
      </w:r>
      <w:r w:rsidRPr="007201F3">
        <w:t>né</w:t>
      </w:r>
      <w:r w:rsidRPr="007201F3">
        <w:rPr>
          <w:spacing w:val="-26"/>
        </w:rPr>
        <w:t xml:space="preserve"> </w:t>
      </w:r>
      <w:r w:rsidRPr="007201F3">
        <w:t>come</w:t>
      </w:r>
      <w:r w:rsidRPr="007201F3">
        <w:rPr>
          <w:spacing w:val="-28"/>
        </w:rPr>
        <w:t xml:space="preserve"> </w:t>
      </w:r>
      <w:r w:rsidRPr="007201F3">
        <w:t>ausiliaria</w:t>
      </w:r>
      <w:r w:rsidRPr="007201F3">
        <w:rPr>
          <w:spacing w:val="-27"/>
        </w:rPr>
        <w:t xml:space="preserve"> </w:t>
      </w:r>
      <w:r w:rsidRPr="007201F3">
        <w:t>per</w:t>
      </w:r>
      <w:r w:rsidRPr="007201F3">
        <w:rPr>
          <w:spacing w:val="-28"/>
        </w:rPr>
        <w:t xml:space="preserve"> </w:t>
      </w:r>
      <w:r w:rsidRPr="007201F3">
        <w:t>altro</w:t>
      </w:r>
      <w:r w:rsidRPr="007201F3">
        <w:rPr>
          <w:spacing w:val="-26"/>
        </w:rPr>
        <w:t xml:space="preserve"> </w:t>
      </w:r>
      <w:r w:rsidRPr="007201F3">
        <w:t>concorrente;</w:t>
      </w:r>
    </w:p>
    <w:p w14:paraId="5973B0F0" w14:textId="0A34B11F" w:rsidR="001C3F3D" w:rsidRPr="007201F3" w:rsidRDefault="000732ED" w:rsidP="00786573">
      <w:pPr>
        <w:pStyle w:val="Paragrafoelenco"/>
        <w:numPr>
          <w:ilvl w:val="0"/>
          <w:numId w:val="7"/>
        </w:numPr>
        <w:tabs>
          <w:tab w:val="left" w:pos="931"/>
        </w:tabs>
        <w:spacing w:line="326" w:lineRule="auto"/>
        <w:ind w:hanging="357"/>
        <w:jc w:val="both"/>
      </w:pPr>
      <w:r w:rsidRPr="007201F3">
        <w:rPr>
          <w:w w:val="95"/>
        </w:rPr>
        <w:t>di</w:t>
      </w:r>
      <w:r w:rsidRPr="007201F3">
        <w:rPr>
          <w:spacing w:val="-15"/>
          <w:w w:val="95"/>
        </w:rPr>
        <w:t xml:space="preserve"> </w:t>
      </w:r>
      <w:r w:rsidRPr="007201F3">
        <w:rPr>
          <w:w w:val="95"/>
        </w:rPr>
        <w:t>accettare,</w:t>
      </w:r>
      <w:r w:rsidRPr="007201F3">
        <w:rPr>
          <w:spacing w:val="-18"/>
          <w:w w:val="95"/>
        </w:rPr>
        <w:t xml:space="preserve"> </w:t>
      </w:r>
      <w:r w:rsidRPr="007201F3">
        <w:rPr>
          <w:w w:val="95"/>
        </w:rPr>
        <w:t>senza</w:t>
      </w:r>
      <w:r w:rsidRPr="007201F3">
        <w:rPr>
          <w:spacing w:val="-16"/>
          <w:w w:val="95"/>
        </w:rPr>
        <w:t xml:space="preserve"> </w:t>
      </w:r>
      <w:r w:rsidRPr="007201F3">
        <w:rPr>
          <w:w w:val="95"/>
        </w:rPr>
        <w:t>condizione</w:t>
      </w:r>
      <w:r w:rsidRPr="007201F3">
        <w:rPr>
          <w:spacing w:val="-18"/>
          <w:w w:val="95"/>
        </w:rPr>
        <w:t xml:space="preserve"> </w:t>
      </w:r>
      <w:r w:rsidRPr="007201F3">
        <w:rPr>
          <w:w w:val="95"/>
        </w:rPr>
        <w:t>o</w:t>
      </w:r>
      <w:r w:rsidRPr="007201F3">
        <w:rPr>
          <w:spacing w:val="-17"/>
          <w:w w:val="95"/>
        </w:rPr>
        <w:t xml:space="preserve"> </w:t>
      </w:r>
      <w:r w:rsidRPr="007201F3">
        <w:rPr>
          <w:w w:val="95"/>
        </w:rPr>
        <w:t>riserva</w:t>
      </w:r>
      <w:r w:rsidRPr="007201F3">
        <w:rPr>
          <w:spacing w:val="-14"/>
          <w:w w:val="95"/>
        </w:rPr>
        <w:t xml:space="preserve"> </w:t>
      </w:r>
      <w:r w:rsidRPr="007201F3">
        <w:rPr>
          <w:w w:val="95"/>
        </w:rPr>
        <w:t>alcuna,</w:t>
      </w:r>
      <w:r w:rsidRPr="007201F3">
        <w:rPr>
          <w:spacing w:val="-18"/>
          <w:w w:val="95"/>
        </w:rPr>
        <w:t xml:space="preserve"> </w:t>
      </w:r>
      <w:r w:rsidRPr="007201F3">
        <w:rPr>
          <w:w w:val="95"/>
        </w:rPr>
        <w:t>tutte</w:t>
      </w:r>
      <w:r w:rsidRPr="007201F3">
        <w:rPr>
          <w:spacing w:val="-16"/>
          <w:w w:val="95"/>
        </w:rPr>
        <w:t xml:space="preserve"> </w:t>
      </w:r>
      <w:r w:rsidRPr="007201F3">
        <w:rPr>
          <w:w w:val="95"/>
        </w:rPr>
        <w:t>le</w:t>
      </w:r>
      <w:r w:rsidRPr="007201F3">
        <w:rPr>
          <w:spacing w:val="-14"/>
          <w:w w:val="95"/>
        </w:rPr>
        <w:t xml:space="preserve"> </w:t>
      </w:r>
      <w:r w:rsidRPr="007201F3">
        <w:rPr>
          <w:w w:val="95"/>
        </w:rPr>
        <w:t>norme</w:t>
      </w:r>
      <w:r w:rsidRPr="007201F3">
        <w:rPr>
          <w:spacing w:val="-17"/>
          <w:w w:val="95"/>
        </w:rPr>
        <w:t xml:space="preserve"> </w:t>
      </w:r>
      <w:r w:rsidRPr="007201F3">
        <w:rPr>
          <w:w w:val="95"/>
        </w:rPr>
        <w:t>e</w:t>
      </w:r>
      <w:r w:rsidRPr="007201F3">
        <w:rPr>
          <w:spacing w:val="-18"/>
          <w:w w:val="95"/>
        </w:rPr>
        <w:t xml:space="preserve"> </w:t>
      </w:r>
      <w:r w:rsidRPr="007201F3">
        <w:rPr>
          <w:w w:val="95"/>
        </w:rPr>
        <w:t>disposizioni</w:t>
      </w:r>
      <w:r w:rsidRPr="007201F3">
        <w:rPr>
          <w:spacing w:val="-17"/>
          <w:w w:val="95"/>
        </w:rPr>
        <w:t xml:space="preserve"> </w:t>
      </w:r>
      <w:r w:rsidRPr="007201F3">
        <w:rPr>
          <w:w w:val="95"/>
        </w:rPr>
        <w:t>contenute</w:t>
      </w:r>
      <w:r w:rsidRPr="007201F3">
        <w:rPr>
          <w:spacing w:val="-15"/>
          <w:w w:val="95"/>
        </w:rPr>
        <w:t xml:space="preserve"> </w:t>
      </w:r>
      <w:r w:rsidRPr="007201F3">
        <w:rPr>
          <w:w w:val="95"/>
        </w:rPr>
        <w:t>nella</w:t>
      </w:r>
      <w:r w:rsidRPr="007201F3">
        <w:rPr>
          <w:spacing w:val="-16"/>
          <w:w w:val="95"/>
        </w:rPr>
        <w:t xml:space="preserve"> </w:t>
      </w:r>
      <w:r w:rsidRPr="007201F3">
        <w:rPr>
          <w:w w:val="95"/>
        </w:rPr>
        <w:t>documentazione</w:t>
      </w:r>
      <w:r w:rsidRPr="007201F3">
        <w:rPr>
          <w:spacing w:val="-16"/>
          <w:w w:val="95"/>
        </w:rPr>
        <w:t xml:space="preserve"> </w:t>
      </w:r>
      <w:r w:rsidRPr="007201F3">
        <w:rPr>
          <w:w w:val="95"/>
        </w:rPr>
        <w:t>gara,</w:t>
      </w:r>
      <w:r w:rsidR="0032229E" w:rsidRPr="007201F3">
        <w:t xml:space="preserve"> compresi tutti gli allegati e gli eventuali chiarimenti pubblicati nel corso della procedura stessa</w:t>
      </w:r>
      <w:r w:rsidR="00501598" w:rsidRPr="007201F3">
        <w:t>;</w:t>
      </w:r>
    </w:p>
    <w:p w14:paraId="4E49235D" w14:textId="03285995" w:rsidR="00526C67" w:rsidRPr="007201F3" w:rsidRDefault="008A1729" w:rsidP="00786573">
      <w:pPr>
        <w:pStyle w:val="Paragrafoelenco"/>
        <w:numPr>
          <w:ilvl w:val="0"/>
          <w:numId w:val="7"/>
        </w:numPr>
        <w:tabs>
          <w:tab w:val="left" w:pos="931"/>
        </w:tabs>
        <w:spacing w:line="326" w:lineRule="auto"/>
        <w:jc w:val="both"/>
      </w:pPr>
      <w:r w:rsidRPr="007201F3">
        <w:t xml:space="preserve">di essere edotto degli obblighi derivanti dal codice di comportamento adottato dall’Azienda USL della Romagna, con delibera del Direttore Generale n. 209, del 30/05/2018, reperibile all’indirizzo: https://amministrazionetrasparente.auslromagna.it/amministrazione-trasparente/disposizionigenerali/atti-generali/codice-disciplinare-e-codice-di-condotta/item/427-nuovo-codice-comportamento e di impegnarsi, in caso di aggiudicazione, ad osservare e a far osservare ai propri dipendenti e collaboratori, per quanto applicabile, </w:t>
      </w:r>
      <w:r w:rsidR="00501598" w:rsidRPr="007201F3">
        <w:t>il suddetto codice</w:t>
      </w:r>
      <w:r w:rsidRPr="007201F3">
        <w:t>, pena la risoluzione del contratto;</w:t>
      </w:r>
      <w:bookmarkStart w:id="72" w:name="_Hlk97882934"/>
    </w:p>
    <w:bookmarkEnd w:id="72"/>
    <w:p w14:paraId="66DE96F3" w14:textId="3D9C641E" w:rsidR="00526C67" w:rsidRPr="007201F3" w:rsidRDefault="008A1729" w:rsidP="00786573">
      <w:pPr>
        <w:pStyle w:val="Paragrafoelenco"/>
        <w:numPr>
          <w:ilvl w:val="0"/>
          <w:numId w:val="7"/>
        </w:numPr>
        <w:tabs>
          <w:tab w:val="left" w:pos="931"/>
        </w:tabs>
        <w:spacing w:line="326" w:lineRule="auto"/>
        <w:jc w:val="both"/>
      </w:pPr>
      <w:r w:rsidRPr="007201F3">
        <w:t xml:space="preserve">di accettare </w:t>
      </w:r>
      <w:r w:rsidR="00501598" w:rsidRPr="007201F3">
        <w:t xml:space="preserve">il patto d’integrità allegato e predisposto </w:t>
      </w:r>
      <w:r w:rsidRPr="007201F3">
        <w:t xml:space="preserve">dall’Azienda USL Romagna ai sensi dell’art. 1, comma 17, della L.190/2012. </w:t>
      </w:r>
      <w:r w:rsidR="000732ED" w:rsidRPr="007201F3">
        <w:t>La</w:t>
      </w:r>
      <w:r w:rsidR="000732ED" w:rsidRPr="007201F3">
        <w:rPr>
          <w:spacing w:val="-20"/>
        </w:rPr>
        <w:t xml:space="preserve"> </w:t>
      </w:r>
      <w:r w:rsidR="000732ED" w:rsidRPr="007201F3">
        <w:t>mancata</w:t>
      </w:r>
      <w:r w:rsidR="000732ED" w:rsidRPr="007201F3">
        <w:rPr>
          <w:spacing w:val="-19"/>
        </w:rPr>
        <w:t xml:space="preserve"> </w:t>
      </w:r>
      <w:r w:rsidR="000732ED" w:rsidRPr="007201F3">
        <w:t>accettazione</w:t>
      </w:r>
      <w:r w:rsidR="000732ED" w:rsidRPr="007201F3">
        <w:rPr>
          <w:spacing w:val="-18"/>
        </w:rPr>
        <w:t xml:space="preserve"> </w:t>
      </w:r>
      <w:r w:rsidR="000732ED" w:rsidRPr="007201F3">
        <w:t>delle</w:t>
      </w:r>
      <w:r w:rsidR="000732ED" w:rsidRPr="007201F3">
        <w:rPr>
          <w:spacing w:val="-19"/>
        </w:rPr>
        <w:t xml:space="preserve"> </w:t>
      </w:r>
      <w:r w:rsidR="000732ED" w:rsidRPr="007201F3">
        <w:t>clausole</w:t>
      </w:r>
      <w:r w:rsidR="000732ED" w:rsidRPr="007201F3">
        <w:rPr>
          <w:spacing w:val="-19"/>
        </w:rPr>
        <w:t xml:space="preserve"> </w:t>
      </w:r>
      <w:r w:rsidR="000732ED" w:rsidRPr="007201F3">
        <w:t>contenute</w:t>
      </w:r>
      <w:r w:rsidR="000732ED" w:rsidRPr="007201F3">
        <w:rPr>
          <w:spacing w:val="-19"/>
        </w:rPr>
        <w:t xml:space="preserve"> </w:t>
      </w:r>
      <w:r w:rsidR="000732ED" w:rsidRPr="007201F3">
        <w:t>nel</w:t>
      </w:r>
      <w:r w:rsidR="000732ED" w:rsidRPr="007201F3">
        <w:rPr>
          <w:spacing w:val="-19"/>
        </w:rPr>
        <w:t xml:space="preserve"> </w:t>
      </w:r>
      <w:r w:rsidR="000732ED" w:rsidRPr="007201F3">
        <w:t>protocollo</w:t>
      </w:r>
      <w:r w:rsidR="000732ED" w:rsidRPr="007201F3">
        <w:rPr>
          <w:spacing w:val="-21"/>
        </w:rPr>
        <w:t xml:space="preserve"> </w:t>
      </w:r>
      <w:r w:rsidR="000732ED" w:rsidRPr="007201F3">
        <w:t>di</w:t>
      </w:r>
      <w:r w:rsidR="000732ED" w:rsidRPr="007201F3">
        <w:rPr>
          <w:spacing w:val="-20"/>
        </w:rPr>
        <w:t xml:space="preserve"> </w:t>
      </w:r>
      <w:r w:rsidR="000732ED" w:rsidRPr="007201F3">
        <w:t>legalità/patto</w:t>
      </w:r>
      <w:r w:rsidR="000732ED" w:rsidRPr="007201F3">
        <w:rPr>
          <w:spacing w:val="-18"/>
        </w:rPr>
        <w:t xml:space="preserve"> </w:t>
      </w:r>
      <w:r w:rsidR="000732ED" w:rsidRPr="007201F3">
        <w:t>di integrità</w:t>
      </w:r>
      <w:r w:rsidR="000732ED" w:rsidRPr="007201F3">
        <w:rPr>
          <w:spacing w:val="-29"/>
        </w:rPr>
        <w:t xml:space="preserve"> </w:t>
      </w:r>
      <w:r w:rsidR="000732ED" w:rsidRPr="007201F3">
        <w:t>costituisce</w:t>
      </w:r>
      <w:r w:rsidR="000732ED" w:rsidRPr="007201F3">
        <w:rPr>
          <w:spacing w:val="-28"/>
        </w:rPr>
        <w:t xml:space="preserve"> </w:t>
      </w:r>
      <w:r w:rsidR="000732ED" w:rsidRPr="007201F3">
        <w:t>causa</w:t>
      </w:r>
      <w:r w:rsidR="000732ED" w:rsidRPr="007201F3">
        <w:rPr>
          <w:spacing w:val="-31"/>
        </w:rPr>
        <w:t xml:space="preserve"> </w:t>
      </w:r>
      <w:r w:rsidR="000732ED" w:rsidRPr="007201F3">
        <w:t>di</w:t>
      </w:r>
      <w:r w:rsidR="000732ED" w:rsidRPr="007201F3">
        <w:rPr>
          <w:spacing w:val="-29"/>
        </w:rPr>
        <w:t xml:space="preserve"> </w:t>
      </w:r>
      <w:r w:rsidR="000732ED" w:rsidRPr="007201F3">
        <w:t>esclusione</w:t>
      </w:r>
      <w:r w:rsidR="000732ED" w:rsidRPr="007201F3">
        <w:rPr>
          <w:spacing w:val="-29"/>
        </w:rPr>
        <w:t xml:space="preserve"> </w:t>
      </w:r>
      <w:r w:rsidR="000732ED" w:rsidRPr="007201F3">
        <w:t>dalla</w:t>
      </w:r>
      <w:r w:rsidR="000732ED" w:rsidRPr="007201F3">
        <w:rPr>
          <w:spacing w:val="-32"/>
        </w:rPr>
        <w:t xml:space="preserve"> </w:t>
      </w:r>
      <w:r w:rsidR="000732ED" w:rsidRPr="007201F3">
        <w:t>gara,</w:t>
      </w:r>
      <w:r w:rsidR="000732ED" w:rsidRPr="007201F3">
        <w:rPr>
          <w:spacing w:val="-30"/>
        </w:rPr>
        <w:t xml:space="preserve"> </w:t>
      </w:r>
      <w:r w:rsidR="000732ED" w:rsidRPr="007201F3">
        <w:t>ai</w:t>
      </w:r>
      <w:r w:rsidR="000732ED" w:rsidRPr="007201F3">
        <w:rPr>
          <w:spacing w:val="-30"/>
        </w:rPr>
        <w:t xml:space="preserve"> </w:t>
      </w:r>
      <w:r w:rsidR="000732ED" w:rsidRPr="007201F3">
        <w:t>sensi</w:t>
      </w:r>
      <w:r w:rsidR="000732ED" w:rsidRPr="007201F3">
        <w:rPr>
          <w:spacing w:val="-30"/>
        </w:rPr>
        <w:t xml:space="preserve"> </w:t>
      </w:r>
      <w:r w:rsidR="000732ED" w:rsidRPr="007201F3">
        <w:t>dell’articolo</w:t>
      </w:r>
      <w:r w:rsidR="000732ED" w:rsidRPr="007201F3">
        <w:rPr>
          <w:spacing w:val="-29"/>
        </w:rPr>
        <w:t xml:space="preserve"> </w:t>
      </w:r>
      <w:r w:rsidR="000732ED" w:rsidRPr="007201F3">
        <w:t>83-</w:t>
      </w:r>
      <w:r w:rsidR="000732ED" w:rsidRPr="007201F3">
        <w:rPr>
          <w:i/>
          <w:iCs/>
        </w:rPr>
        <w:t>bis</w:t>
      </w:r>
      <w:r w:rsidR="000732ED" w:rsidRPr="007201F3">
        <w:t>,</w:t>
      </w:r>
      <w:r w:rsidR="000732ED" w:rsidRPr="007201F3">
        <w:rPr>
          <w:spacing w:val="-30"/>
        </w:rPr>
        <w:t xml:space="preserve"> </w:t>
      </w:r>
      <w:r w:rsidR="000732ED" w:rsidRPr="007201F3">
        <w:t>del</w:t>
      </w:r>
      <w:r w:rsidR="000732ED" w:rsidRPr="007201F3">
        <w:rPr>
          <w:spacing w:val="-31"/>
        </w:rPr>
        <w:t xml:space="preserve"> </w:t>
      </w:r>
      <w:r w:rsidR="000732ED" w:rsidRPr="007201F3">
        <w:t>decreto</w:t>
      </w:r>
      <w:r w:rsidR="000732ED" w:rsidRPr="007201F3">
        <w:rPr>
          <w:spacing w:val="-30"/>
        </w:rPr>
        <w:t xml:space="preserve"> </w:t>
      </w:r>
      <w:r w:rsidR="000732ED" w:rsidRPr="007201F3">
        <w:t>legislativo</w:t>
      </w:r>
      <w:r w:rsidR="000732ED" w:rsidRPr="007201F3">
        <w:rPr>
          <w:spacing w:val="-30"/>
        </w:rPr>
        <w:t xml:space="preserve"> </w:t>
      </w:r>
      <w:r w:rsidR="000732ED" w:rsidRPr="007201F3">
        <w:t>159/2011;</w:t>
      </w:r>
    </w:p>
    <w:p w14:paraId="504428CD" w14:textId="6A1DBAE7" w:rsidR="00526C67" w:rsidRPr="007201F3" w:rsidRDefault="000732ED" w:rsidP="00786573">
      <w:pPr>
        <w:pStyle w:val="Paragrafoelenco"/>
        <w:numPr>
          <w:ilvl w:val="0"/>
          <w:numId w:val="7"/>
        </w:numPr>
        <w:tabs>
          <w:tab w:val="left" w:pos="930"/>
          <w:tab w:val="left" w:pos="931"/>
        </w:tabs>
        <w:spacing w:line="266" w:lineRule="exact"/>
        <w:ind w:hanging="361"/>
        <w:jc w:val="both"/>
      </w:pPr>
      <w:r w:rsidRPr="007201F3">
        <w:t>di</w:t>
      </w:r>
      <w:r w:rsidRPr="007201F3">
        <w:rPr>
          <w:spacing w:val="-12"/>
        </w:rPr>
        <w:t xml:space="preserve"> </w:t>
      </w:r>
      <w:r w:rsidRPr="007201F3">
        <w:t>aver</w:t>
      </w:r>
      <w:r w:rsidRPr="007201F3">
        <w:rPr>
          <w:spacing w:val="-15"/>
        </w:rPr>
        <w:t xml:space="preserve"> </w:t>
      </w:r>
      <w:r w:rsidRPr="007201F3">
        <w:t>preso</w:t>
      </w:r>
      <w:r w:rsidRPr="007201F3">
        <w:rPr>
          <w:spacing w:val="-12"/>
        </w:rPr>
        <w:t xml:space="preserve"> </w:t>
      </w:r>
      <w:r w:rsidRPr="007201F3">
        <w:t>visione</w:t>
      </w:r>
      <w:r w:rsidRPr="007201F3">
        <w:rPr>
          <w:spacing w:val="-13"/>
        </w:rPr>
        <w:t xml:space="preserve"> </w:t>
      </w:r>
      <w:r w:rsidRPr="007201F3">
        <w:t>e</w:t>
      </w:r>
      <w:r w:rsidRPr="007201F3">
        <w:rPr>
          <w:spacing w:val="-14"/>
        </w:rPr>
        <w:t xml:space="preserve"> </w:t>
      </w:r>
      <w:r w:rsidRPr="007201F3">
        <w:t>di</w:t>
      </w:r>
      <w:r w:rsidRPr="007201F3">
        <w:rPr>
          <w:spacing w:val="-14"/>
        </w:rPr>
        <w:t xml:space="preserve"> </w:t>
      </w:r>
      <w:r w:rsidRPr="007201F3">
        <w:t>accettare</w:t>
      </w:r>
      <w:r w:rsidRPr="007201F3">
        <w:rPr>
          <w:spacing w:val="-12"/>
        </w:rPr>
        <w:t xml:space="preserve"> </w:t>
      </w:r>
      <w:r w:rsidRPr="007201F3">
        <w:t>il</w:t>
      </w:r>
      <w:r w:rsidRPr="007201F3">
        <w:rPr>
          <w:spacing w:val="-14"/>
        </w:rPr>
        <w:t xml:space="preserve"> </w:t>
      </w:r>
      <w:r w:rsidRPr="007201F3">
        <w:t>trattamento</w:t>
      </w:r>
      <w:r w:rsidRPr="007201F3">
        <w:rPr>
          <w:spacing w:val="-12"/>
        </w:rPr>
        <w:t xml:space="preserve"> </w:t>
      </w:r>
      <w:r w:rsidRPr="007201F3">
        <w:t>dei</w:t>
      </w:r>
      <w:r w:rsidRPr="007201F3">
        <w:rPr>
          <w:spacing w:val="-16"/>
        </w:rPr>
        <w:t xml:space="preserve"> </w:t>
      </w:r>
      <w:r w:rsidRPr="007201F3">
        <w:t>dati</w:t>
      </w:r>
      <w:r w:rsidRPr="007201F3">
        <w:rPr>
          <w:spacing w:val="-16"/>
        </w:rPr>
        <w:t xml:space="preserve"> </w:t>
      </w:r>
      <w:r w:rsidRPr="007201F3">
        <w:t>personali</w:t>
      </w:r>
      <w:r w:rsidRPr="007201F3">
        <w:rPr>
          <w:spacing w:val="-14"/>
        </w:rPr>
        <w:t xml:space="preserve"> </w:t>
      </w:r>
      <w:r w:rsidRPr="007201F3">
        <w:t>di</w:t>
      </w:r>
      <w:r w:rsidRPr="007201F3">
        <w:rPr>
          <w:spacing w:val="-14"/>
        </w:rPr>
        <w:t xml:space="preserve"> </w:t>
      </w:r>
      <w:r w:rsidRPr="007201F3">
        <w:t>cui</w:t>
      </w:r>
      <w:r w:rsidRPr="007201F3">
        <w:rPr>
          <w:spacing w:val="-16"/>
        </w:rPr>
        <w:t xml:space="preserve"> </w:t>
      </w:r>
      <w:r w:rsidRPr="007201F3">
        <w:t>al</w:t>
      </w:r>
      <w:r w:rsidRPr="007201F3">
        <w:rPr>
          <w:spacing w:val="-13"/>
        </w:rPr>
        <w:t xml:space="preserve"> </w:t>
      </w:r>
      <w:r w:rsidR="00501598" w:rsidRPr="007201F3">
        <w:t>presente</w:t>
      </w:r>
      <w:r w:rsidR="00786573">
        <w:t xml:space="preserve"> d</w:t>
      </w:r>
      <w:r w:rsidR="00501598" w:rsidRPr="007201F3">
        <w:t>ocumento;</w:t>
      </w:r>
    </w:p>
    <w:p w14:paraId="61DE2879" w14:textId="77777777" w:rsidR="000277C4" w:rsidRPr="007201F3" w:rsidRDefault="000277C4" w:rsidP="00786573">
      <w:pPr>
        <w:pStyle w:val="Paragrafoelenco"/>
        <w:numPr>
          <w:ilvl w:val="0"/>
          <w:numId w:val="7"/>
        </w:numPr>
        <w:spacing w:before="44" w:line="292" w:lineRule="auto"/>
        <w:jc w:val="both"/>
      </w:pPr>
      <w:r w:rsidRPr="007201F3">
        <w:t>per gli operatori economici ammessi al concordato preventivo con continuità aziendale di cui all’art. 186</w:t>
      </w:r>
      <w:r w:rsidR="00CD6EC6" w:rsidRPr="007201F3">
        <w:t>-</w:t>
      </w:r>
      <w:r w:rsidRPr="007201F3">
        <w:t>bis</w:t>
      </w:r>
      <w:r w:rsidR="00CD6EC6" w:rsidRPr="007201F3">
        <w:t>,</w:t>
      </w:r>
      <w:r w:rsidRPr="007201F3">
        <w:t xml:space="preserve"> del R.D. 16</w:t>
      </w:r>
      <w:r w:rsidR="00CD6EC6" w:rsidRPr="007201F3">
        <w:t>/03/</w:t>
      </w:r>
      <w:r w:rsidRPr="007201F3">
        <w:t>1942, n. 267, o che abbiano depositato la domanda di cui all</w:t>
      </w:r>
      <w:r w:rsidR="00CD6EC6" w:rsidRPr="007201F3">
        <w:t>’</w:t>
      </w:r>
      <w:r w:rsidRPr="007201F3">
        <w:t>art. 161, comma</w:t>
      </w:r>
      <w:r w:rsidR="00CD6EC6" w:rsidRPr="007201F3">
        <w:t xml:space="preserve"> 6</w:t>
      </w:r>
      <w:r w:rsidRPr="007201F3">
        <w:t xml:space="preserve">, del citato R.D. 267/1942 </w:t>
      </w:r>
    </w:p>
    <w:p w14:paraId="22C3884B" w14:textId="77777777" w:rsidR="000277C4" w:rsidRPr="007201F3" w:rsidRDefault="000277C4" w:rsidP="00786573">
      <w:pPr>
        <w:pStyle w:val="Paragrafoelenco"/>
        <w:numPr>
          <w:ilvl w:val="0"/>
          <w:numId w:val="31"/>
        </w:numPr>
        <w:spacing w:before="44" w:line="292" w:lineRule="auto"/>
        <w:jc w:val="both"/>
      </w:pPr>
      <w:r w:rsidRPr="007201F3">
        <w:t>di avere depositato il ricorso per l’ammissione alla procedura di concordato preventivo con continuità aziendale, di cui all’art. 186-bis</w:t>
      </w:r>
      <w:r w:rsidR="00CD6EC6" w:rsidRPr="007201F3">
        <w:t>,</w:t>
      </w:r>
      <w:r w:rsidRPr="007201F3">
        <w:t xml:space="preserve"> R.D. 16</w:t>
      </w:r>
      <w:r w:rsidR="00CD6EC6" w:rsidRPr="007201F3">
        <w:t>/03/</w:t>
      </w:r>
      <w:r w:rsidRPr="007201F3">
        <w:t>1942 n. 267, nonché di essere stato autorizzato alla partecipazione a procedure per l’affidamento di contratti pubblici dal Tribunale di _________</w:t>
      </w:r>
      <w:r w:rsidR="00CD6EC6" w:rsidRPr="007201F3">
        <w:t>,</w:t>
      </w:r>
      <w:r w:rsidRPr="007201F3">
        <w:t xml:space="preserve"> come da copia allegata e che non si presenterà alle procedure di gara quale impresa mandataria di un raggruppamento di imprese/rete di imprese;</w:t>
      </w:r>
    </w:p>
    <w:p w14:paraId="42507306" w14:textId="77777777" w:rsidR="000277C4" w:rsidRPr="007201F3" w:rsidRDefault="000277C4" w:rsidP="00786573">
      <w:pPr>
        <w:pStyle w:val="Paragrafoelenco"/>
        <w:spacing w:before="44" w:line="292" w:lineRule="auto"/>
        <w:ind w:firstLine="0"/>
        <w:jc w:val="both"/>
      </w:pPr>
      <w:r w:rsidRPr="007201F3">
        <w:t>oppure</w:t>
      </w:r>
    </w:p>
    <w:p w14:paraId="2359757D" w14:textId="77777777" w:rsidR="000277C4" w:rsidRPr="007201F3" w:rsidRDefault="00CD6EC6" w:rsidP="00786573">
      <w:pPr>
        <w:pStyle w:val="Paragrafoelenco"/>
        <w:numPr>
          <w:ilvl w:val="0"/>
          <w:numId w:val="31"/>
        </w:numPr>
        <w:spacing w:before="44" w:line="292" w:lineRule="auto"/>
        <w:jc w:val="both"/>
      </w:pPr>
      <w:r w:rsidRPr="007201F3">
        <w:tab/>
      </w:r>
      <w:r w:rsidR="000277C4" w:rsidRPr="007201F3">
        <w:t>di trovarsi in stato di concordato preventivo con continuità aziendale, di cui all’art. 186-bis</w:t>
      </w:r>
      <w:r w:rsidRPr="007201F3">
        <w:t>,</w:t>
      </w:r>
      <w:r w:rsidR="000277C4" w:rsidRPr="007201F3">
        <w:t xml:space="preserve"> R.D. 16</w:t>
      </w:r>
      <w:r w:rsidRPr="007201F3">
        <w:t>/03/</w:t>
      </w:r>
      <w:r w:rsidR="000277C4" w:rsidRPr="007201F3">
        <w:t>1942</w:t>
      </w:r>
      <w:r w:rsidRPr="007201F3">
        <w:t>,</w:t>
      </w:r>
      <w:r w:rsidR="000277C4" w:rsidRPr="007201F3">
        <w:t xml:space="preserve"> n. 267, giusto decreto del Tribunale di _________, come da copia allegata, nonché</w:t>
      </w:r>
      <w:r w:rsidRPr="007201F3">
        <w:t>,</w:t>
      </w:r>
      <w:r w:rsidR="000277C4" w:rsidRPr="007201F3">
        <w:t xml:space="preserve"> che non si presenterà alle procedure di gara quale impresa mandataria di un raggruppamento di imprese/rete di imprese; in tale caso il concorrente presenta una relazione di un professionista in possesso dei requisiti di cui all</w:t>
      </w:r>
      <w:r w:rsidRPr="007201F3">
        <w:t>’</w:t>
      </w:r>
      <w:r w:rsidR="000277C4" w:rsidRPr="007201F3">
        <w:t>art</w:t>
      </w:r>
      <w:r w:rsidRPr="007201F3">
        <w:t>.</w:t>
      </w:r>
      <w:r w:rsidR="000277C4" w:rsidRPr="007201F3">
        <w:t xml:space="preserve"> 67, comma</w:t>
      </w:r>
      <w:r w:rsidRPr="007201F3">
        <w:t xml:space="preserve"> 3</w:t>
      </w:r>
      <w:r w:rsidR="000277C4" w:rsidRPr="007201F3">
        <w:t>, lett</w:t>
      </w:r>
      <w:r w:rsidRPr="007201F3">
        <w:t>.</w:t>
      </w:r>
      <w:r w:rsidR="000277C4" w:rsidRPr="007201F3">
        <w:t xml:space="preserve"> d), del R</w:t>
      </w:r>
      <w:r w:rsidRPr="007201F3">
        <w:t>.D.</w:t>
      </w:r>
      <w:r w:rsidR="000277C4" w:rsidRPr="007201F3">
        <w:t xml:space="preserve"> 16</w:t>
      </w:r>
      <w:r w:rsidRPr="007201F3">
        <w:t>/03/</w:t>
      </w:r>
      <w:r w:rsidR="000277C4" w:rsidRPr="007201F3">
        <w:t>1942, n. 267, che attesta la conformità al piano e la ragionevole capacità di adempimento del contratto</w:t>
      </w:r>
      <w:r w:rsidRPr="007201F3">
        <w:t>;</w:t>
      </w:r>
    </w:p>
    <w:p w14:paraId="39FCFAC0" w14:textId="77777777" w:rsidR="00AF34FB" w:rsidRPr="00786573" w:rsidRDefault="00CD6EC6" w:rsidP="00786573">
      <w:pPr>
        <w:pStyle w:val="Paragrafoelenco"/>
        <w:numPr>
          <w:ilvl w:val="0"/>
          <w:numId w:val="7"/>
        </w:numPr>
        <w:spacing w:before="44" w:line="292" w:lineRule="auto"/>
        <w:jc w:val="both"/>
      </w:pPr>
      <w:r w:rsidRPr="00786573">
        <w:t xml:space="preserve">qualora un partecipante eserciti la facoltà di “accesso agli atti”, </w:t>
      </w:r>
    </w:p>
    <w:p w14:paraId="392C7663" w14:textId="77777777" w:rsidR="00CD6EC6" w:rsidRPr="00786573" w:rsidRDefault="00AF34FB" w:rsidP="00786573">
      <w:pPr>
        <w:pStyle w:val="Paragrafoelenco"/>
        <w:numPr>
          <w:ilvl w:val="0"/>
          <w:numId w:val="31"/>
        </w:numPr>
        <w:spacing w:before="44" w:line="292" w:lineRule="auto"/>
        <w:jc w:val="both"/>
      </w:pPr>
      <w:r w:rsidRPr="00786573">
        <w:t xml:space="preserve">di autorizzare </w:t>
      </w:r>
      <w:r w:rsidR="00CD6EC6" w:rsidRPr="00786573">
        <w:t xml:space="preserve">l’Azienda USL a rilasciare copia di tutta la documentazione presentata per la partecipazione alla gara; </w:t>
      </w:r>
    </w:p>
    <w:p w14:paraId="79C6773F" w14:textId="77777777" w:rsidR="00CD6EC6" w:rsidRPr="00786573" w:rsidRDefault="00CD6EC6" w:rsidP="00786573">
      <w:pPr>
        <w:pStyle w:val="Paragrafoelenco"/>
        <w:spacing w:before="44" w:line="292" w:lineRule="auto"/>
        <w:ind w:firstLine="0"/>
        <w:jc w:val="both"/>
      </w:pPr>
      <w:r w:rsidRPr="00786573">
        <w:t xml:space="preserve">oppure </w:t>
      </w:r>
    </w:p>
    <w:p w14:paraId="4DD9B06F" w14:textId="05CA2EE9" w:rsidR="00CD6EC6" w:rsidRPr="00786573" w:rsidRDefault="00CD6EC6" w:rsidP="00786573">
      <w:pPr>
        <w:pStyle w:val="Paragrafoelenco"/>
        <w:numPr>
          <w:ilvl w:val="0"/>
          <w:numId w:val="31"/>
        </w:numPr>
        <w:spacing w:before="44" w:line="292" w:lineRule="auto"/>
        <w:jc w:val="both"/>
      </w:pPr>
      <w:r w:rsidRPr="00786573">
        <w:t>di non autorizzare, qualora un partecipante alla gara eserciti la facoltà di “accesso agli atti”, l’Azienda USL a rilasciare copia dell’offerta tecnica e delle spiegazioni che saranno eventualmente richieste in sede di verifica delle offerte anomale, in quanto coperte da segreto tecnico/commerciale. A tal fine allega all’interno della Busta “OFFERTA TECNICA” una dichiarazione denominata “Segreti tecnici e commerciali” che dovrà essere adeguatamente motivata e comprovata ai sensi dell’art. 53, comma 5, lett. a), del Codice, come dettagliatamente descritto al paragrafo 15.1 “Segreti tecnici e commerciali”, del</w:t>
      </w:r>
      <w:r w:rsidR="00AB768F">
        <w:t>la</w:t>
      </w:r>
      <w:r w:rsidRPr="00786573">
        <w:t xml:space="preserve"> presente </w:t>
      </w:r>
      <w:r w:rsidR="00AB768F">
        <w:t>lettera invito</w:t>
      </w:r>
      <w:r w:rsidRPr="00786573">
        <w:t>;</w:t>
      </w:r>
    </w:p>
    <w:p w14:paraId="3352789A" w14:textId="77777777" w:rsidR="00CD6EC6" w:rsidRPr="007201F3" w:rsidRDefault="00CD6EC6" w:rsidP="00786573">
      <w:pPr>
        <w:pStyle w:val="Paragrafoelenco"/>
        <w:numPr>
          <w:ilvl w:val="0"/>
          <w:numId w:val="7"/>
        </w:numPr>
        <w:spacing w:before="44" w:line="292" w:lineRule="auto"/>
        <w:jc w:val="both"/>
      </w:pPr>
      <w:r w:rsidRPr="007201F3">
        <w:t>che l’operatore economico presenta la garanzia provvisoria con importo ridotto ai sensi dell’art. 93, comma 7, Dlgs 50/2016 indicando le certificazioni possedute che danno diritto alla riduzione dell’importo della cauzione;</w:t>
      </w:r>
    </w:p>
    <w:p w14:paraId="7DE98375" w14:textId="1A979D1E" w:rsidR="00CD6EC6" w:rsidRPr="007201F3" w:rsidRDefault="00CD6EC6" w:rsidP="00786573">
      <w:pPr>
        <w:pStyle w:val="Paragrafoelenco"/>
        <w:numPr>
          <w:ilvl w:val="0"/>
          <w:numId w:val="7"/>
        </w:numPr>
        <w:spacing w:before="44" w:line="292" w:lineRule="auto"/>
        <w:jc w:val="both"/>
      </w:pPr>
      <w:r w:rsidRPr="007201F3">
        <w:t xml:space="preserve">di essere informato, ai sensi e per gli effetti del Regolamento UE/2016/679 (GDPR), che il trattamento dei dati personali conferiti nell’ambito della presente procedura o comunque raccolti dall’Azienda USL della Romagna avverrà secondo quanto previsto al paragrafo </w:t>
      </w:r>
      <w:r w:rsidR="00882947">
        <w:t>29</w:t>
      </w:r>
      <w:r w:rsidRPr="007201F3">
        <w:t xml:space="preserve"> </w:t>
      </w:r>
      <w:r w:rsidR="00882947">
        <w:t>della lettera invito</w:t>
      </w:r>
      <w:r w:rsidRPr="007201F3">
        <w:t>;</w:t>
      </w:r>
    </w:p>
    <w:p w14:paraId="026525B4" w14:textId="77777777" w:rsidR="000277C4" w:rsidRPr="007201F3" w:rsidRDefault="00CD6EC6" w:rsidP="00786573">
      <w:pPr>
        <w:pStyle w:val="Paragrafoelenco"/>
        <w:numPr>
          <w:ilvl w:val="0"/>
          <w:numId w:val="7"/>
        </w:numPr>
        <w:spacing w:before="44" w:line="292" w:lineRule="auto"/>
        <w:jc w:val="both"/>
      </w:pPr>
      <w:r w:rsidRPr="007201F3">
        <w:t>dichiara che sarà in possesso di adeguata polizza con primario Assicuratore, che si obbliga a mantenere in vigore per tutta la durata del contratto ed eventuali rinnovi e proroghe, a copertura del rischio da responsabilità civile del medesimo fornitore in ordine allo svolgimento di tutte le attività oggetto del contratto stesso.</w:t>
      </w:r>
    </w:p>
    <w:p w14:paraId="7D642A27" w14:textId="77777777" w:rsidR="00526C67" w:rsidRPr="007201F3" w:rsidRDefault="000732ED" w:rsidP="00786573">
      <w:pPr>
        <w:pStyle w:val="Corpotesto"/>
        <w:spacing w:before="122" w:line="328" w:lineRule="auto"/>
        <w:ind w:left="210"/>
        <w:jc w:val="both"/>
        <w:rPr>
          <w:sz w:val="22"/>
          <w:szCs w:val="22"/>
        </w:rPr>
      </w:pPr>
      <w:r w:rsidRPr="007201F3">
        <w:rPr>
          <w:sz w:val="22"/>
          <w:szCs w:val="22"/>
        </w:rPr>
        <w:t>In</w:t>
      </w:r>
      <w:r w:rsidRPr="007201F3">
        <w:rPr>
          <w:spacing w:val="-32"/>
          <w:sz w:val="22"/>
          <w:szCs w:val="22"/>
        </w:rPr>
        <w:t xml:space="preserve"> </w:t>
      </w:r>
      <w:r w:rsidRPr="007201F3">
        <w:rPr>
          <w:sz w:val="22"/>
          <w:szCs w:val="22"/>
        </w:rPr>
        <w:t>caso</w:t>
      </w:r>
      <w:r w:rsidRPr="007201F3">
        <w:rPr>
          <w:spacing w:val="-33"/>
          <w:sz w:val="22"/>
          <w:szCs w:val="22"/>
        </w:rPr>
        <w:t xml:space="preserve"> </w:t>
      </w:r>
      <w:r w:rsidRPr="007201F3">
        <w:rPr>
          <w:sz w:val="22"/>
          <w:szCs w:val="22"/>
        </w:rPr>
        <w:t>di</w:t>
      </w:r>
      <w:r w:rsidRPr="007201F3">
        <w:rPr>
          <w:spacing w:val="-34"/>
          <w:sz w:val="22"/>
          <w:szCs w:val="22"/>
        </w:rPr>
        <w:t xml:space="preserve"> </w:t>
      </w:r>
      <w:r w:rsidRPr="007201F3">
        <w:rPr>
          <w:sz w:val="22"/>
          <w:szCs w:val="22"/>
        </w:rPr>
        <w:t>incorporazione,</w:t>
      </w:r>
      <w:r w:rsidRPr="007201F3">
        <w:rPr>
          <w:spacing w:val="-32"/>
          <w:sz w:val="22"/>
          <w:szCs w:val="22"/>
        </w:rPr>
        <w:t xml:space="preserve"> </w:t>
      </w:r>
      <w:r w:rsidRPr="007201F3">
        <w:rPr>
          <w:sz w:val="22"/>
          <w:szCs w:val="22"/>
        </w:rPr>
        <w:t>fusione</w:t>
      </w:r>
      <w:r w:rsidRPr="007201F3">
        <w:rPr>
          <w:spacing w:val="-32"/>
          <w:sz w:val="22"/>
          <w:szCs w:val="22"/>
        </w:rPr>
        <w:t xml:space="preserve"> </w:t>
      </w:r>
      <w:r w:rsidRPr="007201F3">
        <w:rPr>
          <w:sz w:val="22"/>
          <w:szCs w:val="22"/>
        </w:rPr>
        <w:t>societaria</w:t>
      </w:r>
      <w:r w:rsidRPr="007201F3">
        <w:rPr>
          <w:spacing w:val="-32"/>
          <w:sz w:val="22"/>
          <w:szCs w:val="22"/>
        </w:rPr>
        <w:t xml:space="preserve"> </w:t>
      </w:r>
      <w:r w:rsidRPr="007201F3">
        <w:rPr>
          <w:sz w:val="22"/>
          <w:szCs w:val="22"/>
        </w:rPr>
        <w:t>o</w:t>
      </w:r>
      <w:r w:rsidRPr="007201F3">
        <w:rPr>
          <w:spacing w:val="-33"/>
          <w:sz w:val="22"/>
          <w:szCs w:val="22"/>
        </w:rPr>
        <w:t xml:space="preserve"> </w:t>
      </w:r>
      <w:r w:rsidRPr="007201F3">
        <w:rPr>
          <w:sz w:val="22"/>
          <w:szCs w:val="22"/>
        </w:rPr>
        <w:t>cessione</w:t>
      </w:r>
      <w:r w:rsidRPr="007201F3">
        <w:rPr>
          <w:spacing w:val="-33"/>
          <w:sz w:val="22"/>
          <w:szCs w:val="22"/>
        </w:rPr>
        <w:t xml:space="preserve"> </w:t>
      </w:r>
      <w:r w:rsidRPr="007201F3">
        <w:rPr>
          <w:sz w:val="22"/>
          <w:szCs w:val="22"/>
        </w:rPr>
        <w:t>o</w:t>
      </w:r>
      <w:r w:rsidRPr="007201F3">
        <w:rPr>
          <w:spacing w:val="-33"/>
          <w:sz w:val="22"/>
          <w:szCs w:val="22"/>
        </w:rPr>
        <w:t xml:space="preserve"> </w:t>
      </w:r>
      <w:r w:rsidRPr="007201F3">
        <w:rPr>
          <w:sz w:val="22"/>
          <w:szCs w:val="22"/>
        </w:rPr>
        <w:t>affitto</w:t>
      </w:r>
      <w:r w:rsidRPr="007201F3">
        <w:rPr>
          <w:spacing w:val="-33"/>
          <w:sz w:val="22"/>
          <w:szCs w:val="22"/>
        </w:rPr>
        <w:t xml:space="preserve"> </w:t>
      </w:r>
      <w:r w:rsidRPr="007201F3">
        <w:rPr>
          <w:sz w:val="22"/>
          <w:szCs w:val="22"/>
        </w:rPr>
        <w:t>d’azienda,</w:t>
      </w:r>
      <w:r w:rsidRPr="007201F3">
        <w:rPr>
          <w:spacing w:val="-32"/>
          <w:sz w:val="22"/>
          <w:szCs w:val="22"/>
        </w:rPr>
        <w:t xml:space="preserve"> </w:t>
      </w:r>
      <w:r w:rsidRPr="007201F3">
        <w:rPr>
          <w:sz w:val="22"/>
          <w:szCs w:val="22"/>
        </w:rPr>
        <w:t>le</w:t>
      </w:r>
      <w:r w:rsidRPr="007201F3">
        <w:rPr>
          <w:spacing w:val="-34"/>
          <w:sz w:val="22"/>
          <w:szCs w:val="22"/>
        </w:rPr>
        <w:t xml:space="preserve"> </w:t>
      </w:r>
      <w:r w:rsidRPr="007201F3">
        <w:rPr>
          <w:sz w:val="22"/>
          <w:szCs w:val="22"/>
        </w:rPr>
        <w:t>dichiarazioni</w:t>
      </w:r>
      <w:r w:rsidRPr="007201F3">
        <w:rPr>
          <w:spacing w:val="-32"/>
          <w:sz w:val="22"/>
          <w:szCs w:val="22"/>
        </w:rPr>
        <w:t xml:space="preserve"> </w:t>
      </w:r>
      <w:r w:rsidRPr="007201F3">
        <w:rPr>
          <w:sz w:val="22"/>
          <w:szCs w:val="22"/>
        </w:rPr>
        <w:t>di</w:t>
      </w:r>
      <w:r w:rsidRPr="007201F3">
        <w:rPr>
          <w:spacing w:val="-33"/>
          <w:sz w:val="22"/>
          <w:szCs w:val="22"/>
        </w:rPr>
        <w:t xml:space="preserve"> </w:t>
      </w:r>
      <w:r w:rsidRPr="007201F3">
        <w:rPr>
          <w:sz w:val="22"/>
          <w:szCs w:val="22"/>
        </w:rPr>
        <w:t>cui</w:t>
      </w:r>
      <w:r w:rsidRPr="007201F3">
        <w:rPr>
          <w:spacing w:val="-34"/>
          <w:sz w:val="22"/>
          <w:szCs w:val="22"/>
        </w:rPr>
        <w:t xml:space="preserve"> </w:t>
      </w:r>
      <w:r w:rsidRPr="007201F3">
        <w:rPr>
          <w:sz w:val="22"/>
          <w:szCs w:val="22"/>
        </w:rPr>
        <w:t>all’articolo</w:t>
      </w:r>
      <w:r w:rsidRPr="007201F3">
        <w:rPr>
          <w:spacing w:val="-31"/>
          <w:sz w:val="22"/>
          <w:szCs w:val="22"/>
        </w:rPr>
        <w:t xml:space="preserve"> </w:t>
      </w:r>
      <w:r w:rsidRPr="007201F3">
        <w:rPr>
          <w:sz w:val="22"/>
          <w:szCs w:val="22"/>
        </w:rPr>
        <w:t>80,</w:t>
      </w:r>
      <w:r w:rsidRPr="007201F3">
        <w:rPr>
          <w:spacing w:val="-33"/>
          <w:sz w:val="22"/>
          <w:szCs w:val="22"/>
        </w:rPr>
        <w:t xml:space="preserve"> </w:t>
      </w:r>
      <w:r w:rsidRPr="007201F3">
        <w:rPr>
          <w:sz w:val="22"/>
          <w:szCs w:val="22"/>
        </w:rPr>
        <w:t>commi</w:t>
      </w:r>
      <w:r w:rsidRPr="007201F3">
        <w:rPr>
          <w:spacing w:val="-32"/>
          <w:sz w:val="22"/>
          <w:szCs w:val="22"/>
        </w:rPr>
        <w:t xml:space="preserve"> </w:t>
      </w:r>
      <w:r w:rsidRPr="007201F3">
        <w:rPr>
          <w:sz w:val="22"/>
          <w:szCs w:val="22"/>
        </w:rPr>
        <w:t>1,</w:t>
      </w:r>
      <w:r w:rsidRPr="007201F3">
        <w:rPr>
          <w:spacing w:val="-32"/>
          <w:sz w:val="22"/>
          <w:szCs w:val="22"/>
        </w:rPr>
        <w:t xml:space="preserve"> </w:t>
      </w:r>
      <w:r w:rsidRPr="007201F3">
        <w:rPr>
          <w:sz w:val="22"/>
          <w:szCs w:val="22"/>
        </w:rPr>
        <w:t>2</w:t>
      </w:r>
      <w:r w:rsidRPr="007201F3">
        <w:rPr>
          <w:spacing w:val="-34"/>
          <w:sz w:val="22"/>
          <w:szCs w:val="22"/>
        </w:rPr>
        <w:t xml:space="preserve"> </w:t>
      </w:r>
      <w:r w:rsidRPr="007201F3">
        <w:rPr>
          <w:sz w:val="22"/>
          <w:szCs w:val="22"/>
        </w:rPr>
        <w:t>e 5,</w:t>
      </w:r>
      <w:r w:rsidRPr="007201F3">
        <w:rPr>
          <w:spacing w:val="-29"/>
          <w:sz w:val="22"/>
          <w:szCs w:val="22"/>
        </w:rPr>
        <w:t xml:space="preserve"> </w:t>
      </w:r>
      <w:r w:rsidRPr="007201F3">
        <w:rPr>
          <w:sz w:val="22"/>
          <w:szCs w:val="22"/>
        </w:rPr>
        <w:t>lettera</w:t>
      </w:r>
      <w:r w:rsidRPr="007201F3">
        <w:rPr>
          <w:spacing w:val="-30"/>
          <w:sz w:val="22"/>
          <w:szCs w:val="22"/>
        </w:rPr>
        <w:t xml:space="preserve"> </w:t>
      </w:r>
      <w:r w:rsidRPr="007201F3">
        <w:rPr>
          <w:sz w:val="22"/>
          <w:szCs w:val="22"/>
        </w:rPr>
        <w:t>l)</w:t>
      </w:r>
      <w:r w:rsidRPr="007201F3">
        <w:rPr>
          <w:spacing w:val="-31"/>
          <w:sz w:val="22"/>
          <w:szCs w:val="22"/>
        </w:rPr>
        <w:t xml:space="preserve"> </w:t>
      </w:r>
      <w:r w:rsidRPr="007201F3">
        <w:rPr>
          <w:sz w:val="22"/>
          <w:szCs w:val="22"/>
        </w:rPr>
        <w:t>del</w:t>
      </w:r>
      <w:r w:rsidRPr="007201F3">
        <w:rPr>
          <w:spacing w:val="-31"/>
          <w:sz w:val="22"/>
          <w:szCs w:val="22"/>
        </w:rPr>
        <w:t xml:space="preserve"> </w:t>
      </w:r>
      <w:r w:rsidRPr="007201F3">
        <w:rPr>
          <w:sz w:val="22"/>
          <w:szCs w:val="22"/>
        </w:rPr>
        <w:t>Codice,</w:t>
      </w:r>
      <w:r w:rsidRPr="007201F3">
        <w:rPr>
          <w:spacing w:val="-31"/>
          <w:sz w:val="22"/>
          <w:szCs w:val="22"/>
        </w:rPr>
        <w:t xml:space="preserve"> </w:t>
      </w:r>
      <w:r w:rsidRPr="007201F3">
        <w:rPr>
          <w:sz w:val="22"/>
          <w:szCs w:val="22"/>
        </w:rPr>
        <w:t>devono</w:t>
      </w:r>
      <w:r w:rsidRPr="007201F3">
        <w:rPr>
          <w:spacing w:val="-30"/>
          <w:sz w:val="22"/>
          <w:szCs w:val="22"/>
        </w:rPr>
        <w:t xml:space="preserve"> </w:t>
      </w:r>
      <w:r w:rsidRPr="007201F3">
        <w:rPr>
          <w:sz w:val="22"/>
          <w:szCs w:val="22"/>
        </w:rPr>
        <w:t>riferirsi</w:t>
      </w:r>
      <w:r w:rsidRPr="007201F3">
        <w:rPr>
          <w:spacing w:val="-30"/>
          <w:sz w:val="22"/>
          <w:szCs w:val="22"/>
        </w:rPr>
        <w:t xml:space="preserve"> </w:t>
      </w:r>
      <w:r w:rsidRPr="007201F3">
        <w:rPr>
          <w:sz w:val="22"/>
          <w:szCs w:val="22"/>
        </w:rPr>
        <w:t>anche</w:t>
      </w:r>
      <w:r w:rsidRPr="007201F3">
        <w:rPr>
          <w:spacing w:val="-31"/>
          <w:sz w:val="22"/>
          <w:szCs w:val="22"/>
        </w:rPr>
        <w:t xml:space="preserve"> </w:t>
      </w:r>
      <w:r w:rsidRPr="007201F3">
        <w:rPr>
          <w:sz w:val="22"/>
          <w:szCs w:val="22"/>
        </w:rPr>
        <w:t>ai</w:t>
      </w:r>
      <w:r w:rsidRPr="007201F3">
        <w:rPr>
          <w:spacing w:val="-31"/>
          <w:sz w:val="22"/>
          <w:szCs w:val="22"/>
        </w:rPr>
        <w:t xml:space="preserve"> </w:t>
      </w:r>
      <w:r w:rsidRPr="007201F3">
        <w:rPr>
          <w:sz w:val="22"/>
          <w:szCs w:val="22"/>
        </w:rPr>
        <w:t>soggetti</w:t>
      </w:r>
      <w:r w:rsidRPr="007201F3">
        <w:rPr>
          <w:spacing w:val="-30"/>
          <w:sz w:val="22"/>
          <w:szCs w:val="22"/>
        </w:rPr>
        <w:t xml:space="preserve"> </w:t>
      </w:r>
      <w:r w:rsidRPr="007201F3">
        <w:rPr>
          <w:sz w:val="22"/>
          <w:szCs w:val="22"/>
        </w:rPr>
        <w:t>di</w:t>
      </w:r>
      <w:r w:rsidRPr="007201F3">
        <w:rPr>
          <w:spacing w:val="-31"/>
          <w:sz w:val="22"/>
          <w:szCs w:val="22"/>
        </w:rPr>
        <w:t xml:space="preserve"> </w:t>
      </w:r>
      <w:r w:rsidRPr="007201F3">
        <w:rPr>
          <w:sz w:val="22"/>
          <w:szCs w:val="22"/>
        </w:rPr>
        <w:t>cui</w:t>
      </w:r>
      <w:r w:rsidRPr="007201F3">
        <w:rPr>
          <w:spacing w:val="-31"/>
          <w:sz w:val="22"/>
          <w:szCs w:val="22"/>
        </w:rPr>
        <w:t xml:space="preserve"> </w:t>
      </w:r>
      <w:r w:rsidRPr="007201F3">
        <w:rPr>
          <w:sz w:val="22"/>
          <w:szCs w:val="22"/>
        </w:rPr>
        <w:t>all’articolo</w:t>
      </w:r>
      <w:r w:rsidRPr="007201F3">
        <w:rPr>
          <w:spacing w:val="-28"/>
          <w:sz w:val="22"/>
          <w:szCs w:val="22"/>
        </w:rPr>
        <w:t xml:space="preserve"> </w:t>
      </w:r>
      <w:r w:rsidRPr="007201F3">
        <w:rPr>
          <w:sz w:val="22"/>
          <w:szCs w:val="22"/>
        </w:rPr>
        <w:t>80</w:t>
      </w:r>
      <w:r w:rsidRPr="007201F3">
        <w:rPr>
          <w:spacing w:val="-33"/>
          <w:sz w:val="22"/>
          <w:szCs w:val="22"/>
        </w:rPr>
        <w:t xml:space="preserve"> </w:t>
      </w:r>
      <w:r w:rsidRPr="007201F3">
        <w:rPr>
          <w:sz w:val="22"/>
          <w:szCs w:val="22"/>
        </w:rPr>
        <w:t>comma</w:t>
      </w:r>
      <w:r w:rsidRPr="007201F3">
        <w:rPr>
          <w:spacing w:val="-30"/>
          <w:sz w:val="22"/>
          <w:szCs w:val="22"/>
        </w:rPr>
        <w:t xml:space="preserve"> </w:t>
      </w:r>
      <w:r w:rsidRPr="007201F3">
        <w:rPr>
          <w:sz w:val="22"/>
          <w:szCs w:val="22"/>
        </w:rPr>
        <w:t>3</w:t>
      </w:r>
      <w:r w:rsidRPr="007201F3">
        <w:rPr>
          <w:spacing w:val="-30"/>
          <w:sz w:val="22"/>
          <w:szCs w:val="22"/>
        </w:rPr>
        <w:t xml:space="preserve"> </w:t>
      </w:r>
      <w:r w:rsidRPr="007201F3">
        <w:rPr>
          <w:sz w:val="22"/>
          <w:szCs w:val="22"/>
        </w:rPr>
        <w:t>del</w:t>
      </w:r>
      <w:r w:rsidRPr="007201F3">
        <w:rPr>
          <w:spacing w:val="-31"/>
          <w:sz w:val="22"/>
          <w:szCs w:val="22"/>
        </w:rPr>
        <w:t xml:space="preserve"> </w:t>
      </w:r>
      <w:r w:rsidRPr="007201F3">
        <w:rPr>
          <w:sz w:val="22"/>
          <w:szCs w:val="22"/>
        </w:rPr>
        <w:t>Codice</w:t>
      </w:r>
      <w:r w:rsidRPr="007201F3">
        <w:rPr>
          <w:spacing w:val="-31"/>
          <w:sz w:val="22"/>
          <w:szCs w:val="22"/>
        </w:rPr>
        <w:t xml:space="preserve"> </w:t>
      </w:r>
      <w:r w:rsidRPr="007201F3">
        <w:rPr>
          <w:sz w:val="22"/>
          <w:szCs w:val="22"/>
        </w:rPr>
        <w:t>che</w:t>
      </w:r>
      <w:r w:rsidRPr="007201F3">
        <w:rPr>
          <w:spacing w:val="-29"/>
          <w:sz w:val="22"/>
          <w:szCs w:val="22"/>
        </w:rPr>
        <w:t xml:space="preserve"> </w:t>
      </w:r>
      <w:r w:rsidRPr="007201F3">
        <w:rPr>
          <w:sz w:val="22"/>
          <w:szCs w:val="22"/>
        </w:rPr>
        <w:t>hanno</w:t>
      </w:r>
      <w:r w:rsidRPr="007201F3">
        <w:rPr>
          <w:spacing w:val="-30"/>
          <w:sz w:val="22"/>
          <w:szCs w:val="22"/>
        </w:rPr>
        <w:t xml:space="preserve"> </w:t>
      </w:r>
      <w:r w:rsidRPr="007201F3">
        <w:rPr>
          <w:sz w:val="22"/>
          <w:szCs w:val="22"/>
        </w:rPr>
        <w:t>operato</w:t>
      </w:r>
      <w:r w:rsidRPr="007201F3">
        <w:rPr>
          <w:spacing w:val="-30"/>
          <w:sz w:val="22"/>
          <w:szCs w:val="22"/>
        </w:rPr>
        <w:t xml:space="preserve"> </w:t>
      </w:r>
      <w:r w:rsidRPr="007201F3">
        <w:rPr>
          <w:sz w:val="22"/>
          <w:szCs w:val="22"/>
        </w:rPr>
        <w:t>presso la</w:t>
      </w:r>
      <w:r w:rsidRPr="007201F3">
        <w:rPr>
          <w:spacing w:val="-33"/>
          <w:sz w:val="22"/>
          <w:szCs w:val="22"/>
        </w:rPr>
        <w:t xml:space="preserve"> </w:t>
      </w:r>
      <w:r w:rsidRPr="007201F3">
        <w:rPr>
          <w:sz w:val="22"/>
          <w:szCs w:val="22"/>
        </w:rPr>
        <w:t>società</w:t>
      </w:r>
      <w:r w:rsidRPr="007201F3">
        <w:rPr>
          <w:spacing w:val="-32"/>
          <w:sz w:val="22"/>
          <w:szCs w:val="22"/>
        </w:rPr>
        <w:t xml:space="preserve"> </w:t>
      </w:r>
      <w:r w:rsidRPr="007201F3">
        <w:rPr>
          <w:sz w:val="22"/>
          <w:szCs w:val="22"/>
        </w:rPr>
        <w:t>incorporata,</w:t>
      </w:r>
      <w:r w:rsidRPr="007201F3">
        <w:rPr>
          <w:spacing w:val="-32"/>
          <w:sz w:val="22"/>
          <w:szCs w:val="22"/>
        </w:rPr>
        <w:t xml:space="preserve"> </w:t>
      </w:r>
      <w:r w:rsidRPr="007201F3">
        <w:rPr>
          <w:sz w:val="22"/>
          <w:szCs w:val="22"/>
        </w:rPr>
        <w:t>che</w:t>
      </w:r>
      <w:r w:rsidRPr="007201F3">
        <w:rPr>
          <w:spacing w:val="-33"/>
          <w:sz w:val="22"/>
          <w:szCs w:val="22"/>
        </w:rPr>
        <w:t xml:space="preserve"> </w:t>
      </w:r>
      <w:r w:rsidRPr="007201F3">
        <w:rPr>
          <w:sz w:val="22"/>
          <w:szCs w:val="22"/>
        </w:rPr>
        <w:t>si</w:t>
      </w:r>
      <w:r w:rsidRPr="007201F3">
        <w:rPr>
          <w:spacing w:val="-33"/>
          <w:sz w:val="22"/>
          <w:szCs w:val="22"/>
        </w:rPr>
        <w:t xml:space="preserve"> </w:t>
      </w:r>
      <w:r w:rsidRPr="007201F3">
        <w:rPr>
          <w:sz w:val="22"/>
          <w:szCs w:val="22"/>
        </w:rPr>
        <w:t>è</w:t>
      </w:r>
      <w:r w:rsidRPr="007201F3">
        <w:rPr>
          <w:spacing w:val="-32"/>
          <w:sz w:val="22"/>
          <w:szCs w:val="22"/>
        </w:rPr>
        <w:t xml:space="preserve"> </w:t>
      </w:r>
      <w:r w:rsidRPr="007201F3">
        <w:rPr>
          <w:sz w:val="22"/>
          <w:szCs w:val="22"/>
        </w:rPr>
        <w:t>fusa</w:t>
      </w:r>
      <w:r w:rsidRPr="007201F3">
        <w:rPr>
          <w:spacing w:val="-32"/>
          <w:sz w:val="22"/>
          <w:szCs w:val="22"/>
        </w:rPr>
        <w:t xml:space="preserve"> </w:t>
      </w:r>
      <w:r w:rsidRPr="007201F3">
        <w:rPr>
          <w:sz w:val="22"/>
          <w:szCs w:val="22"/>
        </w:rPr>
        <w:t>o</w:t>
      </w:r>
      <w:r w:rsidRPr="007201F3">
        <w:rPr>
          <w:spacing w:val="-33"/>
          <w:sz w:val="22"/>
          <w:szCs w:val="22"/>
        </w:rPr>
        <w:t xml:space="preserve"> </w:t>
      </w:r>
      <w:r w:rsidRPr="007201F3">
        <w:rPr>
          <w:sz w:val="22"/>
          <w:szCs w:val="22"/>
        </w:rPr>
        <w:t>che</w:t>
      </w:r>
      <w:r w:rsidRPr="007201F3">
        <w:rPr>
          <w:spacing w:val="-32"/>
          <w:sz w:val="22"/>
          <w:szCs w:val="22"/>
        </w:rPr>
        <w:t xml:space="preserve"> </w:t>
      </w:r>
      <w:r w:rsidRPr="007201F3">
        <w:rPr>
          <w:sz w:val="22"/>
          <w:szCs w:val="22"/>
        </w:rPr>
        <w:t>ha</w:t>
      </w:r>
      <w:r w:rsidRPr="007201F3">
        <w:rPr>
          <w:spacing w:val="-32"/>
          <w:sz w:val="22"/>
          <w:szCs w:val="22"/>
        </w:rPr>
        <w:t xml:space="preserve"> </w:t>
      </w:r>
      <w:r w:rsidRPr="007201F3">
        <w:rPr>
          <w:sz w:val="22"/>
          <w:szCs w:val="22"/>
        </w:rPr>
        <w:t>ceduto</w:t>
      </w:r>
      <w:r w:rsidRPr="007201F3">
        <w:rPr>
          <w:spacing w:val="-33"/>
          <w:sz w:val="22"/>
          <w:szCs w:val="22"/>
        </w:rPr>
        <w:t xml:space="preserve"> </w:t>
      </w:r>
      <w:r w:rsidRPr="007201F3">
        <w:rPr>
          <w:sz w:val="22"/>
          <w:szCs w:val="22"/>
        </w:rPr>
        <w:t>o</w:t>
      </w:r>
      <w:r w:rsidRPr="007201F3">
        <w:rPr>
          <w:spacing w:val="-33"/>
          <w:sz w:val="22"/>
          <w:szCs w:val="22"/>
        </w:rPr>
        <w:t xml:space="preserve"> </w:t>
      </w:r>
      <w:r w:rsidRPr="007201F3">
        <w:rPr>
          <w:sz w:val="22"/>
          <w:szCs w:val="22"/>
        </w:rPr>
        <w:t>dato</w:t>
      </w:r>
      <w:r w:rsidRPr="007201F3">
        <w:rPr>
          <w:spacing w:val="-33"/>
          <w:sz w:val="22"/>
          <w:szCs w:val="22"/>
        </w:rPr>
        <w:t xml:space="preserve"> </w:t>
      </w:r>
      <w:r w:rsidRPr="007201F3">
        <w:rPr>
          <w:sz w:val="22"/>
          <w:szCs w:val="22"/>
        </w:rPr>
        <w:t>in</w:t>
      </w:r>
      <w:r w:rsidRPr="007201F3">
        <w:rPr>
          <w:spacing w:val="-33"/>
          <w:sz w:val="22"/>
          <w:szCs w:val="22"/>
        </w:rPr>
        <w:t xml:space="preserve"> </w:t>
      </w:r>
      <w:r w:rsidRPr="007201F3">
        <w:rPr>
          <w:sz w:val="22"/>
          <w:szCs w:val="22"/>
        </w:rPr>
        <w:t>affitto</w:t>
      </w:r>
      <w:r w:rsidRPr="007201F3">
        <w:rPr>
          <w:spacing w:val="-31"/>
          <w:sz w:val="22"/>
          <w:szCs w:val="22"/>
        </w:rPr>
        <w:t xml:space="preserve"> </w:t>
      </w:r>
      <w:r w:rsidRPr="007201F3">
        <w:rPr>
          <w:sz w:val="22"/>
          <w:szCs w:val="22"/>
        </w:rPr>
        <w:t>l’azienda</w:t>
      </w:r>
      <w:r w:rsidRPr="007201F3">
        <w:rPr>
          <w:spacing w:val="-31"/>
          <w:sz w:val="22"/>
          <w:szCs w:val="22"/>
        </w:rPr>
        <w:t xml:space="preserve"> </w:t>
      </w:r>
      <w:r w:rsidRPr="007201F3">
        <w:rPr>
          <w:sz w:val="22"/>
          <w:szCs w:val="22"/>
        </w:rPr>
        <w:t>nell’anno</w:t>
      </w:r>
      <w:r w:rsidRPr="007201F3">
        <w:rPr>
          <w:spacing w:val="-32"/>
          <w:sz w:val="22"/>
          <w:szCs w:val="22"/>
        </w:rPr>
        <w:t xml:space="preserve"> </w:t>
      </w:r>
      <w:r w:rsidRPr="007201F3">
        <w:rPr>
          <w:sz w:val="22"/>
          <w:szCs w:val="22"/>
        </w:rPr>
        <w:t>antecedente</w:t>
      </w:r>
      <w:r w:rsidRPr="007201F3">
        <w:rPr>
          <w:spacing w:val="-31"/>
          <w:sz w:val="22"/>
          <w:szCs w:val="22"/>
        </w:rPr>
        <w:t xml:space="preserve"> </w:t>
      </w:r>
      <w:r w:rsidRPr="007201F3">
        <w:rPr>
          <w:sz w:val="22"/>
          <w:szCs w:val="22"/>
        </w:rPr>
        <w:t>la</w:t>
      </w:r>
      <w:r w:rsidRPr="007201F3">
        <w:rPr>
          <w:spacing w:val="-33"/>
          <w:sz w:val="22"/>
          <w:szCs w:val="22"/>
        </w:rPr>
        <w:t xml:space="preserve"> </w:t>
      </w:r>
      <w:r w:rsidRPr="007201F3">
        <w:rPr>
          <w:sz w:val="22"/>
          <w:szCs w:val="22"/>
        </w:rPr>
        <w:t>data</w:t>
      </w:r>
      <w:r w:rsidRPr="007201F3">
        <w:rPr>
          <w:spacing w:val="-33"/>
          <w:sz w:val="22"/>
          <w:szCs w:val="22"/>
        </w:rPr>
        <w:t xml:space="preserve"> </w:t>
      </w:r>
      <w:r w:rsidRPr="007201F3">
        <w:rPr>
          <w:sz w:val="22"/>
          <w:szCs w:val="22"/>
        </w:rPr>
        <w:t>di</w:t>
      </w:r>
      <w:r w:rsidRPr="007201F3">
        <w:rPr>
          <w:spacing w:val="-32"/>
          <w:sz w:val="22"/>
          <w:szCs w:val="22"/>
        </w:rPr>
        <w:t xml:space="preserve"> </w:t>
      </w:r>
      <w:r w:rsidRPr="007201F3">
        <w:rPr>
          <w:sz w:val="22"/>
          <w:szCs w:val="22"/>
        </w:rPr>
        <w:t>pubblicazione del bando di</w:t>
      </w:r>
      <w:r w:rsidRPr="007201F3">
        <w:rPr>
          <w:spacing w:val="-36"/>
          <w:sz w:val="22"/>
          <w:szCs w:val="22"/>
        </w:rPr>
        <w:t xml:space="preserve"> </w:t>
      </w:r>
      <w:r w:rsidRPr="007201F3">
        <w:rPr>
          <w:sz w:val="22"/>
          <w:szCs w:val="22"/>
        </w:rPr>
        <w:t>gara.</w:t>
      </w:r>
    </w:p>
    <w:p w14:paraId="06B20A1E" w14:textId="77777777" w:rsidR="00526C67" w:rsidRPr="007201F3" w:rsidRDefault="000732ED" w:rsidP="00786573">
      <w:pPr>
        <w:pStyle w:val="Corpotesto"/>
        <w:spacing w:before="58"/>
        <w:ind w:left="210"/>
        <w:jc w:val="both"/>
        <w:rPr>
          <w:sz w:val="22"/>
          <w:szCs w:val="22"/>
        </w:rPr>
      </w:pPr>
      <w:r w:rsidRPr="007201F3">
        <w:rPr>
          <w:sz w:val="22"/>
          <w:szCs w:val="22"/>
        </w:rPr>
        <w:t>La domanda e le relative dichiarazioni sono sottoscritte ai sensi del decreto legislativo n. 82/2005:</w:t>
      </w:r>
    </w:p>
    <w:p w14:paraId="773AD352" w14:textId="77777777" w:rsidR="00526C67" w:rsidRPr="007201F3" w:rsidRDefault="000732ED" w:rsidP="001D5A25">
      <w:pPr>
        <w:pStyle w:val="Paragrafoelenco"/>
        <w:numPr>
          <w:ilvl w:val="2"/>
          <w:numId w:val="10"/>
        </w:numPr>
        <w:tabs>
          <w:tab w:val="left" w:pos="638"/>
        </w:tabs>
        <w:spacing w:before="93"/>
        <w:ind w:hanging="287"/>
        <w:jc w:val="both"/>
      </w:pPr>
      <w:r w:rsidRPr="007201F3">
        <w:t>dal</w:t>
      </w:r>
      <w:r w:rsidRPr="007201F3">
        <w:rPr>
          <w:spacing w:val="-13"/>
        </w:rPr>
        <w:t xml:space="preserve"> </w:t>
      </w:r>
      <w:r w:rsidRPr="007201F3">
        <w:t>concorrente</w:t>
      </w:r>
      <w:r w:rsidRPr="007201F3">
        <w:rPr>
          <w:spacing w:val="-14"/>
        </w:rPr>
        <w:t xml:space="preserve"> </w:t>
      </w:r>
      <w:r w:rsidRPr="007201F3">
        <w:t>che</w:t>
      </w:r>
      <w:r w:rsidRPr="007201F3">
        <w:rPr>
          <w:spacing w:val="-11"/>
        </w:rPr>
        <w:t xml:space="preserve"> </w:t>
      </w:r>
      <w:r w:rsidRPr="007201F3">
        <w:t>partecipa</w:t>
      </w:r>
      <w:r w:rsidRPr="007201F3">
        <w:rPr>
          <w:spacing w:val="-12"/>
        </w:rPr>
        <w:t xml:space="preserve"> </w:t>
      </w:r>
      <w:r w:rsidRPr="007201F3">
        <w:t>in</w:t>
      </w:r>
      <w:r w:rsidRPr="007201F3">
        <w:rPr>
          <w:spacing w:val="-15"/>
        </w:rPr>
        <w:t xml:space="preserve"> </w:t>
      </w:r>
      <w:r w:rsidRPr="007201F3">
        <w:t>forma</w:t>
      </w:r>
      <w:r w:rsidRPr="007201F3">
        <w:rPr>
          <w:spacing w:val="-10"/>
        </w:rPr>
        <w:t xml:space="preserve"> </w:t>
      </w:r>
      <w:r w:rsidRPr="007201F3">
        <w:t>singola;</w:t>
      </w:r>
    </w:p>
    <w:p w14:paraId="26C9FA5C" w14:textId="77777777" w:rsidR="00526C67" w:rsidRPr="007201F3" w:rsidRDefault="000732ED" w:rsidP="001D5A25">
      <w:pPr>
        <w:pStyle w:val="Paragrafoelenco"/>
        <w:numPr>
          <w:ilvl w:val="2"/>
          <w:numId w:val="10"/>
        </w:numPr>
        <w:tabs>
          <w:tab w:val="left" w:pos="638"/>
        </w:tabs>
        <w:spacing w:before="79"/>
        <w:ind w:hanging="287"/>
        <w:jc w:val="both"/>
      </w:pPr>
      <w:r w:rsidRPr="007201F3">
        <w:t>nel</w:t>
      </w:r>
      <w:r w:rsidRPr="007201F3">
        <w:rPr>
          <w:spacing w:val="-21"/>
        </w:rPr>
        <w:t xml:space="preserve"> </w:t>
      </w:r>
      <w:r w:rsidRPr="007201F3">
        <w:t>caso</w:t>
      </w:r>
      <w:r w:rsidRPr="007201F3">
        <w:rPr>
          <w:spacing w:val="-20"/>
        </w:rPr>
        <w:t xml:space="preserve"> </w:t>
      </w:r>
      <w:r w:rsidRPr="007201F3">
        <w:t>di</w:t>
      </w:r>
      <w:r w:rsidRPr="007201F3">
        <w:rPr>
          <w:spacing w:val="-20"/>
        </w:rPr>
        <w:t xml:space="preserve"> </w:t>
      </w:r>
      <w:r w:rsidRPr="007201F3">
        <w:t>raggruppamento</w:t>
      </w:r>
      <w:r w:rsidRPr="007201F3">
        <w:rPr>
          <w:spacing w:val="-19"/>
        </w:rPr>
        <w:t xml:space="preserve"> </w:t>
      </w:r>
      <w:r w:rsidRPr="007201F3">
        <w:t>temporaneo</w:t>
      </w:r>
      <w:r w:rsidRPr="007201F3">
        <w:rPr>
          <w:spacing w:val="-20"/>
        </w:rPr>
        <w:t xml:space="preserve"> </w:t>
      </w:r>
      <w:r w:rsidRPr="007201F3">
        <w:t>o</w:t>
      </w:r>
      <w:r w:rsidRPr="007201F3">
        <w:rPr>
          <w:spacing w:val="-21"/>
        </w:rPr>
        <w:t xml:space="preserve"> </w:t>
      </w:r>
      <w:r w:rsidRPr="007201F3">
        <w:t>consorzio</w:t>
      </w:r>
      <w:r w:rsidRPr="007201F3">
        <w:rPr>
          <w:spacing w:val="-20"/>
        </w:rPr>
        <w:t xml:space="preserve"> </w:t>
      </w:r>
      <w:r w:rsidRPr="007201F3">
        <w:t>ordinario</w:t>
      </w:r>
      <w:r w:rsidRPr="007201F3">
        <w:rPr>
          <w:spacing w:val="-20"/>
        </w:rPr>
        <w:t xml:space="preserve"> </w:t>
      </w:r>
      <w:r w:rsidRPr="007201F3">
        <w:t>o</w:t>
      </w:r>
      <w:r w:rsidRPr="007201F3">
        <w:rPr>
          <w:spacing w:val="-22"/>
        </w:rPr>
        <w:t xml:space="preserve"> </w:t>
      </w:r>
      <w:r w:rsidRPr="007201F3">
        <w:t>GEIE</w:t>
      </w:r>
      <w:r w:rsidRPr="007201F3">
        <w:rPr>
          <w:spacing w:val="-20"/>
        </w:rPr>
        <w:t xml:space="preserve"> </w:t>
      </w:r>
      <w:r w:rsidRPr="007201F3">
        <w:t>costituiti,</w:t>
      </w:r>
      <w:r w:rsidRPr="007201F3">
        <w:rPr>
          <w:spacing w:val="-20"/>
        </w:rPr>
        <w:t xml:space="preserve"> </w:t>
      </w:r>
      <w:r w:rsidRPr="007201F3">
        <w:t>dalla</w:t>
      </w:r>
      <w:r w:rsidRPr="007201F3">
        <w:rPr>
          <w:spacing w:val="-17"/>
        </w:rPr>
        <w:t xml:space="preserve"> </w:t>
      </w:r>
      <w:r w:rsidRPr="007201F3">
        <w:t>mandataria/capofila;</w:t>
      </w:r>
    </w:p>
    <w:p w14:paraId="2D9661C8" w14:textId="77777777" w:rsidR="00526C67" w:rsidRPr="007201F3" w:rsidRDefault="000732ED" w:rsidP="001D5A25">
      <w:pPr>
        <w:pStyle w:val="Paragrafoelenco"/>
        <w:numPr>
          <w:ilvl w:val="2"/>
          <w:numId w:val="10"/>
        </w:numPr>
        <w:tabs>
          <w:tab w:val="left" w:pos="638"/>
        </w:tabs>
        <w:spacing w:before="80" w:line="295" w:lineRule="auto"/>
        <w:ind w:right="250"/>
        <w:jc w:val="both"/>
      </w:pPr>
      <w:r w:rsidRPr="007201F3">
        <w:t>nel</w:t>
      </w:r>
      <w:r w:rsidRPr="007201F3">
        <w:rPr>
          <w:spacing w:val="-13"/>
        </w:rPr>
        <w:t xml:space="preserve"> </w:t>
      </w:r>
      <w:r w:rsidRPr="007201F3">
        <w:t>caso</w:t>
      </w:r>
      <w:r w:rsidRPr="007201F3">
        <w:rPr>
          <w:spacing w:val="-14"/>
        </w:rPr>
        <w:t xml:space="preserve"> </w:t>
      </w:r>
      <w:r w:rsidRPr="007201F3">
        <w:t>di</w:t>
      </w:r>
      <w:r w:rsidRPr="007201F3">
        <w:rPr>
          <w:spacing w:val="-13"/>
        </w:rPr>
        <w:t xml:space="preserve"> </w:t>
      </w:r>
      <w:r w:rsidRPr="007201F3">
        <w:t>raggruppamento</w:t>
      </w:r>
      <w:r w:rsidRPr="007201F3">
        <w:rPr>
          <w:spacing w:val="-11"/>
        </w:rPr>
        <w:t xml:space="preserve"> </w:t>
      </w:r>
      <w:r w:rsidRPr="007201F3">
        <w:t>temporaneo</w:t>
      </w:r>
      <w:r w:rsidRPr="007201F3">
        <w:rPr>
          <w:spacing w:val="-13"/>
        </w:rPr>
        <w:t xml:space="preserve"> </w:t>
      </w:r>
      <w:r w:rsidRPr="007201F3">
        <w:t>o</w:t>
      </w:r>
      <w:r w:rsidRPr="007201F3">
        <w:rPr>
          <w:spacing w:val="-14"/>
        </w:rPr>
        <w:t xml:space="preserve"> </w:t>
      </w:r>
      <w:r w:rsidRPr="007201F3">
        <w:t>consorzio</w:t>
      </w:r>
      <w:r w:rsidRPr="007201F3">
        <w:rPr>
          <w:spacing w:val="-13"/>
        </w:rPr>
        <w:t xml:space="preserve"> </w:t>
      </w:r>
      <w:r w:rsidRPr="007201F3">
        <w:t>ordinario</w:t>
      </w:r>
      <w:r w:rsidRPr="007201F3">
        <w:rPr>
          <w:spacing w:val="-11"/>
        </w:rPr>
        <w:t xml:space="preserve"> </w:t>
      </w:r>
      <w:r w:rsidRPr="007201F3">
        <w:t>o</w:t>
      </w:r>
      <w:r w:rsidRPr="007201F3">
        <w:rPr>
          <w:spacing w:val="-14"/>
        </w:rPr>
        <w:t xml:space="preserve"> </w:t>
      </w:r>
      <w:r w:rsidRPr="007201F3">
        <w:t>GEIE</w:t>
      </w:r>
      <w:r w:rsidRPr="007201F3">
        <w:rPr>
          <w:spacing w:val="-14"/>
        </w:rPr>
        <w:t xml:space="preserve"> </w:t>
      </w:r>
      <w:r w:rsidRPr="007201F3">
        <w:t>non</w:t>
      </w:r>
      <w:r w:rsidRPr="007201F3">
        <w:rPr>
          <w:spacing w:val="-12"/>
        </w:rPr>
        <w:t xml:space="preserve"> </w:t>
      </w:r>
      <w:r w:rsidRPr="007201F3">
        <w:t>ancora</w:t>
      </w:r>
      <w:r w:rsidRPr="007201F3">
        <w:rPr>
          <w:spacing w:val="-13"/>
        </w:rPr>
        <w:t xml:space="preserve"> </w:t>
      </w:r>
      <w:r w:rsidRPr="007201F3">
        <w:t>costituiti,</w:t>
      </w:r>
      <w:r w:rsidRPr="007201F3">
        <w:rPr>
          <w:spacing w:val="-12"/>
        </w:rPr>
        <w:t xml:space="preserve"> </w:t>
      </w:r>
      <w:r w:rsidRPr="007201F3">
        <w:t>da</w:t>
      </w:r>
      <w:r w:rsidRPr="007201F3">
        <w:rPr>
          <w:spacing w:val="-12"/>
        </w:rPr>
        <w:t xml:space="preserve"> </w:t>
      </w:r>
      <w:r w:rsidRPr="007201F3">
        <w:t>tutti</w:t>
      </w:r>
      <w:r w:rsidRPr="007201F3">
        <w:rPr>
          <w:spacing w:val="-13"/>
        </w:rPr>
        <w:t xml:space="preserve"> </w:t>
      </w:r>
      <w:r w:rsidRPr="007201F3">
        <w:t>i</w:t>
      </w:r>
      <w:r w:rsidRPr="007201F3">
        <w:rPr>
          <w:spacing w:val="-12"/>
        </w:rPr>
        <w:t xml:space="preserve"> </w:t>
      </w:r>
      <w:r w:rsidRPr="007201F3">
        <w:t>soggetti</w:t>
      </w:r>
      <w:r w:rsidRPr="007201F3">
        <w:rPr>
          <w:spacing w:val="-13"/>
        </w:rPr>
        <w:t xml:space="preserve"> </w:t>
      </w:r>
      <w:r w:rsidRPr="007201F3">
        <w:t>che costituiranno</w:t>
      </w:r>
      <w:r w:rsidRPr="007201F3">
        <w:rPr>
          <w:spacing w:val="-11"/>
        </w:rPr>
        <w:t xml:space="preserve"> </w:t>
      </w:r>
      <w:r w:rsidRPr="007201F3">
        <w:t>il</w:t>
      </w:r>
      <w:r w:rsidRPr="007201F3">
        <w:rPr>
          <w:spacing w:val="-10"/>
        </w:rPr>
        <w:t xml:space="preserve"> </w:t>
      </w:r>
      <w:r w:rsidRPr="007201F3">
        <w:t>raggruppamento</w:t>
      </w:r>
      <w:r w:rsidRPr="007201F3">
        <w:rPr>
          <w:spacing w:val="-14"/>
        </w:rPr>
        <w:t xml:space="preserve"> </w:t>
      </w:r>
      <w:r w:rsidRPr="007201F3">
        <w:t>o</w:t>
      </w:r>
      <w:r w:rsidRPr="007201F3">
        <w:rPr>
          <w:spacing w:val="-10"/>
        </w:rPr>
        <w:t xml:space="preserve"> </w:t>
      </w:r>
      <w:r w:rsidRPr="007201F3">
        <w:t>il</w:t>
      </w:r>
      <w:r w:rsidRPr="007201F3">
        <w:rPr>
          <w:spacing w:val="-13"/>
        </w:rPr>
        <w:t xml:space="preserve"> </w:t>
      </w:r>
      <w:r w:rsidRPr="007201F3">
        <w:t>consorzio</w:t>
      </w:r>
      <w:r w:rsidRPr="007201F3">
        <w:rPr>
          <w:spacing w:val="-12"/>
        </w:rPr>
        <w:t xml:space="preserve"> </w:t>
      </w:r>
      <w:r w:rsidRPr="007201F3">
        <w:t>o</w:t>
      </w:r>
      <w:r w:rsidRPr="007201F3">
        <w:rPr>
          <w:spacing w:val="-10"/>
        </w:rPr>
        <w:t xml:space="preserve"> </w:t>
      </w:r>
      <w:r w:rsidRPr="007201F3">
        <w:t>il</w:t>
      </w:r>
      <w:r w:rsidRPr="007201F3">
        <w:rPr>
          <w:spacing w:val="-15"/>
        </w:rPr>
        <w:t xml:space="preserve"> </w:t>
      </w:r>
      <w:r w:rsidRPr="007201F3">
        <w:t>gruppo;</w:t>
      </w:r>
    </w:p>
    <w:p w14:paraId="7D31FEA2" w14:textId="77777777" w:rsidR="00526C67" w:rsidRPr="007201F3" w:rsidRDefault="000732ED" w:rsidP="001D5A25">
      <w:pPr>
        <w:pStyle w:val="Paragrafoelenco"/>
        <w:numPr>
          <w:ilvl w:val="2"/>
          <w:numId w:val="10"/>
        </w:numPr>
        <w:tabs>
          <w:tab w:val="left" w:pos="638"/>
        </w:tabs>
        <w:spacing w:before="80" w:line="295" w:lineRule="auto"/>
        <w:ind w:right="250"/>
        <w:jc w:val="both"/>
      </w:pPr>
      <w:r w:rsidRPr="007201F3">
        <w:t>nel</w:t>
      </w:r>
      <w:r w:rsidRPr="007201F3">
        <w:rPr>
          <w:spacing w:val="-12"/>
        </w:rPr>
        <w:t xml:space="preserve"> </w:t>
      </w:r>
      <w:r w:rsidRPr="007201F3">
        <w:t>caso</w:t>
      </w:r>
      <w:r w:rsidRPr="007201F3">
        <w:rPr>
          <w:spacing w:val="-12"/>
        </w:rPr>
        <w:t xml:space="preserve"> </w:t>
      </w:r>
      <w:r w:rsidRPr="007201F3">
        <w:t>di</w:t>
      </w:r>
      <w:r w:rsidRPr="007201F3">
        <w:rPr>
          <w:spacing w:val="-14"/>
        </w:rPr>
        <w:t xml:space="preserve"> </w:t>
      </w:r>
      <w:r w:rsidRPr="007201F3">
        <w:t>aggregazioni</w:t>
      </w:r>
      <w:r w:rsidRPr="007201F3">
        <w:rPr>
          <w:spacing w:val="-11"/>
        </w:rPr>
        <w:t xml:space="preserve"> </w:t>
      </w:r>
      <w:r w:rsidRPr="007201F3">
        <w:t>di</w:t>
      </w:r>
      <w:r w:rsidRPr="007201F3">
        <w:rPr>
          <w:spacing w:val="-10"/>
        </w:rPr>
        <w:t xml:space="preserve"> </w:t>
      </w:r>
      <w:r w:rsidRPr="007201F3">
        <w:t>retisti:</w:t>
      </w:r>
    </w:p>
    <w:p w14:paraId="020289E9" w14:textId="548BF72A" w:rsidR="00526C67" w:rsidRPr="007201F3" w:rsidRDefault="000732ED" w:rsidP="001D5A25">
      <w:pPr>
        <w:pStyle w:val="Paragrafoelenco"/>
        <w:numPr>
          <w:ilvl w:val="0"/>
          <w:numId w:val="6"/>
        </w:numPr>
        <w:tabs>
          <w:tab w:val="left" w:pos="919"/>
        </w:tabs>
        <w:spacing w:before="136" w:line="316" w:lineRule="auto"/>
        <w:ind w:right="252"/>
        <w:jc w:val="both"/>
      </w:pPr>
      <w:r w:rsidRPr="007201F3">
        <w:t>se la rete è dotata di un organo comune con potere di rappresentanza e con soggettività giuridica, ai sensi dell’articolo</w:t>
      </w:r>
      <w:r w:rsidRPr="007201F3">
        <w:rPr>
          <w:spacing w:val="-11"/>
        </w:rPr>
        <w:t xml:space="preserve"> </w:t>
      </w:r>
      <w:r w:rsidRPr="007201F3">
        <w:t>3,</w:t>
      </w:r>
      <w:r w:rsidRPr="007201F3">
        <w:rPr>
          <w:spacing w:val="-11"/>
        </w:rPr>
        <w:t xml:space="preserve"> </w:t>
      </w:r>
      <w:r w:rsidRPr="007201F3">
        <w:t>comma</w:t>
      </w:r>
      <w:r w:rsidRPr="007201F3">
        <w:rPr>
          <w:spacing w:val="-10"/>
        </w:rPr>
        <w:t xml:space="preserve"> </w:t>
      </w:r>
      <w:r w:rsidRPr="007201F3">
        <w:t>4-</w:t>
      </w:r>
      <w:r w:rsidRPr="007201F3">
        <w:rPr>
          <w:i/>
        </w:rPr>
        <w:t>quater</w:t>
      </w:r>
      <w:r w:rsidRPr="007201F3">
        <w:t>,</w:t>
      </w:r>
      <w:r w:rsidRPr="007201F3">
        <w:rPr>
          <w:spacing w:val="-9"/>
        </w:rPr>
        <w:t xml:space="preserve"> </w:t>
      </w:r>
      <w:r w:rsidRPr="007201F3">
        <w:t>del</w:t>
      </w:r>
      <w:r w:rsidRPr="007201F3">
        <w:rPr>
          <w:spacing w:val="-11"/>
        </w:rPr>
        <w:t xml:space="preserve"> </w:t>
      </w:r>
      <w:r w:rsidR="00501598" w:rsidRPr="007201F3">
        <w:t>decreto</w:t>
      </w:r>
      <w:r w:rsidR="00501598" w:rsidRPr="007201F3">
        <w:rPr>
          <w:spacing w:val="-11"/>
        </w:rPr>
        <w:t>-legge</w:t>
      </w:r>
      <w:r w:rsidRPr="007201F3">
        <w:rPr>
          <w:spacing w:val="-11"/>
        </w:rPr>
        <w:t xml:space="preserve"> </w:t>
      </w:r>
      <w:r w:rsidRPr="007201F3">
        <w:t>10</w:t>
      </w:r>
      <w:r w:rsidRPr="007201F3">
        <w:rPr>
          <w:spacing w:val="-10"/>
        </w:rPr>
        <w:t xml:space="preserve"> </w:t>
      </w:r>
      <w:r w:rsidRPr="007201F3">
        <w:t>febbraio</w:t>
      </w:r>
      <w:r w:rsidRPr="007201F3">
        <w:rPr>
          <w:spacing w:val="-9"/>
        </w:rPr>
        <w:t xml:space="preserve"> </w:t>
      </w:r>
      <w:r w:rsidRPr="007201F3">
        <w:t>2009,</w:t>
      </w:r>
      <w:r w:rsidRPr="007201F3">
        <w:rPr>
          <w:spacing w:val="-11"/>
        </w:rPr>
        <w:t xml:space="preserve"> </w:t>
      </w:r>
      <w:r w:rsidRPr="007201F3">
        <w:t>n.</w:t>
      </w:r>
      <w:r w:rsidRPr="007201F3">
        <w:rPr>
          <w:spacing w:val="-10"/>
        </w:rPr>
        <w:t xml:space="preserve"> </w:t>
      </w:r>
      <w:r w:rsidRPr="007201F3">
        <w:t>5,</w:t>
      </w:r>
      <w:r w:rsidRPr="007201F3">
        <w:rPr>
          <w:spacing w:val="-10"/>
        </w:rPr>
        <w:t xml:space="preserve"> </w:t>
      </w:r>
      <w:r w:rsidRPr="007201F3">
        <w:t>la</w:t>
      </w:r>
      <w:r w:rsidRPr="007201F3">
        <w:rPr>
          <w:spacing w:val="-11"/>
        </w:rPr>
        <w:t xml:space="preserve"> </w:t>
      </w:r>
      <w:r w:rsidRPr="007201F3">
        <w:t>domanda</w:t>
      </w:r>
      <w:r w:rsidRPr="007201F3">
        <w:rPr>
          <w:spacing w:val="-11"/>
        </w:rPr>
        <w:t xml:space="preserve"> </w:t>
      </w:r>
      <w:r w:rsidRPr="007201F3">
        <w:t>di</w:t>
      </w:r>
      <w:r w:rsidRPr="007201F3">
        <w:rPr>
          <w:spacing w:val="-12"/>
        </w:rPr>
        <w:t xml:space="preserve"> </w:t>
      </w:r>
      <w:r w:rsidRPr="007201F3">
        <w:t>partecipazione</w:t>
      </w:r>
      <w:r w:rsidRPr="007201F3">
        <w:rPr>
          <w:spacing w:val="-11"/>
        </w:rPr>
        <w:t xml:space="preserve"> </w:t>
      </w:r>
      <w:r w:rsidRPr="007201F3">
        <w:t>deve essere</w:t>
      </w:r>
      <w:r w:rsidRPr="007201F3">
        <w:rPr>
          <w:spacing w:val="-14"/>
        </w:rPr>
        <w:t xml:space="preserve"> </w:t>
      </w:r>
      <w:r w:rsidRPr="007201F3">
        <w:t>sottoscritta</w:t>
      </w:r>
      <w:r w:rsidRPr="007201F3">
        <w:rPr>
          <w:spacing w:val="-15"/>
        </w:rPr>
        <w:t xml:space="preserve"> </w:t>
      </w:r>
      <w:r w:rsidRPr="007201F3">
        <w:t>dal</w:t>
      </w:r>
      <w:r w:rsidRPr="007201F3">
        <w:rPr>
          <w:spacing w:val="-18"/>
        </w:rPr>
        <w:t xml:space="preserve"> </w:t>
      </w:r>
      <w:r w:rsidRPr="007201F3">
        <w:t>solo</w:t>
      </w:r>
      <w:r w:rsidRPr="007201F3">
        <w:rPr>
          <w:spacing w:val="-17"/>
        </w:rPr>
        <w:t xml:space="preserve"> </w:t>
      </w:r>
      <w:r w:rsidRPr="007201F3">
        <w:t>operatore</w:t>
      </w:r>
      <w:r w:rsidRPr="007201F3">
        <w:rPr>
          <w:spacing w:val="-15"/>
        </w:rPr>
        <w:t xml:space="preserve"> </w:t>
      </w:r>
      <w:r w:rsidRPr="007201F3">
        <w:t>economico</w:t>
      </w:r>
      <w:r w:rsidRPr="007201F3">
        <w:rPr>
          <w:spacing w:val="-15"/>
        </w:rPr>
        <w:t xml:space="preserve"> </w:t>
      </w:r>
      <w:r w:rsidRPr="007201F3">
        <w:t>che</w:t>
      </w:r>
      <w:r w:rsidRPr="007201F3">
        <w:rPr>
          <w:spacing w:val="-16"/>
        </w:rPr>
        <w:t xml:space="preserve"> </w:t>
      </w:r>
      <w:r w:rsidRPr="007201F3">
        <w:t>riveste</w:t>
      </w:r>
      <w:r w:rsidRPr="007201F3">
        <w:rPr>
          <w:spacing w:val="-14"/>
        </w:rPr>
        <w:t xml:space="preserve"> </w:t>
      </w:r>
      <w:r w:rsidRPr="007201F3">
        <w:t>la</w:t>
      </w:r>
      <w:r w:rsidRPr="007201F3">
        <w:rPr>
          <w:spacing w:val="-17"/>
        </w:rPr>
        <w:t xml:space="preserve"> </w:t>
      </w:r>
      <w:r w:rsidRPr="007201F3">
        <w:t>funzione</w:t>
      </w:r>
      <w:r w:rsidRPr="007201F3">
        <w:rPr>
          <w:spacing w:val="-14"/>
        </w:rPr>
        <w:t xml:space="preserve"> </w:t>
      </w:r>
      <w:r w:rsidRPr="007201F3">
        <w:t>di</w:t>
      </w:r>
      <w:r w:rsidRPr="007201F3">
        <w:rPr>
          <w:spacing w:val="-16"/>
        </w:rPr>
        <w:t xml:space="preserve"> </w:t>
      </w:r>
      <w:r w:rsidRPr="007201F3">
        <w:t>organo</w:t>
      </w:r>
      <w:r w:rsidRPr="007201F3">
        <w:rPr>
          <w:spacing w:val="-17"/>
        </w:rPr>
        <w:t xml:space="preserve"> </w:t>
      </w:r>
      <w:r w:rsidRPr="007201F3">
        <w:t>comune;</w:t>
      </w:r>
    </w:p>
    <w:p w14:paraId="36716944" w14:textId="00116E38" w:rsidR="00526C67" w:rsidRPr="007201F3" w:rsidRDefault="000732ED" w:rsidP="001D5A25">
      <w:pPr>
        <w:pStyle w:val="Paragrafoelenco"/>
        <w:numPr>
          <w:ilvl w:val="0"/>
          <w:numId w:val="6"/>
        </w:numPr>
        <w:tabs>
          <w:tab w:val="left" w:pos="919"/>
        </w:tabs>
        <w:spacing w:before="71" w:line="321" w:lineRule="auto"/>
        <w:ind w:right="250"/>
        <w:jc w:val="both"/>
      </w:pPr>
      <w:r w:rsidRPr="007201F3">
        <w:t>se</w:t>
      </w:r>
      <w:r w:rsidRPr="007201F3">
        <w:rPr>
          <w:spacing w:val="-26"/>
        </w:rPr>
        <w:t xml:space="preserve"> </w:t>
      </w:r>
      <w:r w:rsidRPr="007201F3">
        <w:t>la</w:t>
      </w:r>
      <w:r w:rsidRPr="007201F3">
        <w:rPr>
          <w:spacing w:val="-26"/>
        </w:rPr>
        <w:t xml:space="preserve"> </w:t>
      </w:r>
      <w:r w:rsidRPr="007201F3">
        <w:t>rete</w:t>
      </w:r>
      <w:r w:rsidRPr="007201F3">
        <w:rPr>
          <w:spacing w:val="-28"/>
        </w:rPr>
        <w:t xml:space="preserve"> </w:t>
      </w:r>
      <w:r w:rsidRPr="007201F3">
        <w:t>è</w:t>
      </w:r>
      <w:r w:rsidRPr="007201F3">
        <w:rPr>
          <w:spacing w:val="-29"/>
        </w:rPr>
        <w:t xml:space="preserve"> </w:t>
      </w:r>
      <w:r w:rsidRPr="007201F3">
        <w:t>dotata</w:t>
      </w:r>
      <w:r w:rsidRPr="007201F3">
        <w:rPr>
          <w:spacing w:val="-28"/>
        </w:rPr>
        <w:t xml:space="preserve"> </w:t>
      </w:r>
      <w:r w:rsidRPr="007201F3">
        <w:t>di</w:t>
      </w:r>
      <w:r w:rsidRPr="007201F3">
        <w:rPr>
          <w:spacing w:val="-27"/>
        </w:rPr>
        <w:t xml:space="preserve"> </w:t>
      </w:r>
      <w:r w:rsidRPr="007201F3">
        <w:t>un</w:t>
      </w:r>
      <w:r w:rsidRPr="007201F3">
        <w:rPr>
          <w:spacing w:val="-28"/>
        </w:rPr>
        <w:t xml:space="preserve"> </w:t>
      </w:r>
      <w:r w:rsidRPr="007201F3">
        <w:t>organo</w:t>
      </w:r>
      <w:r w:rsidRPr="007201F3">
        <w:rPr>
          <w:spacing w:val="-28"/>
        </w:rPr>
        <w:t xml:space="preserve"> </w:t>
      </w:r>
      <w:r w:rsidRPr="007201F3">
        <w:t>comune</w:t>
      </w:r>
      <w:r w:rsidRPr="007201F3">
        <w:rPr>
          <w:spacing w:val="-28"/>
        </w:rPr>
        <w:t xml:space="preserve"> </w:t>
      </w:r>
      <w:r w:rsidRPr="007201F3">
        <w:t>con</w:t>
      </w:r>
      <w:r w:rsidRPr="007201F3">
        <w:rPr>
          <w:spacing w:val="-27"/>
        </w:rPr>
        <w:t xml:space="preserve"> </w:t>
      </w:r>
      <w:r w:rsidRPr="007201F3">
        <w:t>potere</w:t>
      </w:r>
      <w:r w:rsidRPr="007201F3">
        <w:rPr>
          <w:spacing w:val="-29"/>
        </w:rPr>
        <w:t xml:space="preserve"> </w:t>
      </w:r>
      <w:r w:rsidRPr="007201F3">
        <w:t>di</w:t>
      </w:r>
      <w:r w:rsidRPr="007201F3">
        <w:rPr>
          <w:spacing w:val="-25"/>
        </w:rPr>
        <w:t xml:space="preserve"> </w:t>
      </w:r>
      <w:r w:rsidRPr="007201F3">
        <w:t>rappresentanza</w:t>
      </w:r>
      <w:r w:rsidRPr="007201F3">
        <w:rPr>
          <w:spacing w:val="-26"/>
        </w:rPr>
        <w:t xml:space="preserve"> </w:t>
      </w:r>
      <w:r w:rsidRPr="007201F3">
        <w:t>ma</w:t>
      </w:r>
      <w:r w:rsidRPr="007201F3">
        <w:rPr>
          <w:spacing w:val="-28"/>
        </w:rPr>
        <w:t xml:space="preserve"> </w:t>
      </w:r>
      <w:r w:rsidRPr="007201F3">
        <w:t>è</w:t>
      </w:r>
      <w:r w:rsidRPr="007201F3">
        <w:rPr>
          <w:spacing w:val="-27"/>
        </w:rPr>
        <w:t xml:space="preserve"> </w:t>
      </w:r>
      <w:r w:rsidRPr="007201F3">
        <w:t>priva</w:t>
      </w:r>
      <w:r w:rsidRPr="007201F3">
        <w:rPr>
          <w:spacing w:val="-28"/>
        </w:rPr>
        <w:t xml:space="preserve"> </w:t>
      </w:r>
      <w:r w:rsidRPr="007201F3">
        <w:t>di</w:t>
      </w:r>
      <w:r w:rsidRPr="007201F3">
        <w:rPr>
          <w:spacing w:val="-26"/>
        </w:rPr>
        <w:t xml:space="preserve"> </w:t>
      </w:r>
      <w:r w:rsidRPr="007201F3">
        <w:t>soggettività</w:t>
      </w:r>
      <w:r w:rsidRPr="007201F3">
        <w:rPr>
          <w:spacing w:val="-26"/>
        </w:rPr>
        <w:t xml:space="preserve"> </w:t>
      </w:r>
      <w:r w:rsidRPr="007201F3">
        <w:t>giuridica,</w:t>
      </w:r>
      <w:r w:rsidRPr="007201F3">
        <w:rPr>
          <w:spacing w:val="-27"/>
        </w:rPr>
        <w:t xml:space="preserve"> </w:t>
      </w:r>
      <w:r w:rsidRPr="007201F3">
        <w:t>ai</w:t>
      </w:r>
      <w:r w:rsidRPr="007201F3">
        <w:rPr>
          <w:spacing w:val="-29"/>
        </w:rPr>
        <w:t xml:space="preserve"> </w:t>
      </w:r>
      <w:r w:rsidRPr="007201F3">
        <w:t>sensi dell’articolo</w:t>
      </w:r>
      <w:r w:rsidRPr="007201F3">
        <w:rPr>
          <w:spacing w:val="-11"/>
        </w:rPr>
        <w:t xml:space="preserve"> </w:t>
      </w:r>
      <w:r w:rsidRPr="007201F3">
        <w:t>3,</w:t>
      </w:r>
      <w:r w:rsidRPr="007201F3">
        <w:rPr>
          <w:spacing w:val="-11"/>
        </w:rPr>
        <w:t xml:space="preserve"> </w:t>
      </w:r>
      <w:r w:rsidRPr="007201F3">
        <w:t>comma</w:t>
      </w:r>
      <w:r w:rsidRPr="007201F3">
        <w:rPr>
          <w:spacing w:val="-10"/>
        </w:rPr>
        <w:t xml:space="preserve"> </w:t>
      </w:r>
      <w:r w:rsidRPr="007201F3">
        <w:t>4-</w:t>
      </w:r>
      <w:r w:rsidRPr="007201F3">
        <w:rPr>
          <w:i/>
        </w:rPr>
        <w:t>quater</w:t>
      </w:r>
      <w:r w:rsidRPr="007201F3">
        <w:t>,</w:t>
      </w:r>
      <w:r w:rsidRPr="007201F3">
        <w:rPr>
          <w:spacing w:val="-9"/>
        </w:rPr>
        <w:t xml:space="preserve"> </w:t>
      </w:r>
      <w:r w:rsidRPr="007201F3">
        <w:t>del</w:t>
      </w:r>
      <w:r w:rsidRPr="007201F3">
        <w:rPr>
          <w:spacing w:val="-11"/>
        </w:rPr>
        <w:t xml:space="preserve"> </w:t>
      </w:r>
      <w:r w:rsidR="00295529" w:rsidRPr="007201F3">
        <w:t>decreto</w:t>
      </w:r>
      <w:r w:rsidR="00295529" w:rsidRPr="007201F3">
        <w:rPr>
          <w:spacing w:val="-11"/>
        </w:rPr>
        <w:t>-legge</w:t>
      </w:r>
      <w:r w:rsidRPr="007201F3">
        <w:rPr>
          <w:spacing w:val="-10"/>
        </w:rPr>
        <w:t xml:space="preserve"> </w:t>
      </w:r>
      <w:r w:rsidRPr="007201F3">
        <w:t>10</w:t>
      </w:r>
      <w:r w:rsidRPr="007201F3">
        <w:rPr>
          <w:spacing w:val="-11"/>
        </w:rPr>
        <w:t xml:space="preserve"> </w:t>
      </w:r>
      <w:r w:rsidRPr="007201F3">
        <w:t>febbraio</w:t>
      </w:r>
      <w:r w:rsidRPr="007201F3">
        <w:rPr>
          <w:spacing w:val="-9"/>
        </w:rPr>
        <w:t xml:space="preserve"> </w:t>
      </w:r>
      <w:r w:rsidRPr="007201F3">
        <w:t>2009,</w:t>
      </w:r>
      <w:r w:rsidRPr="007201F3">
        <w:rPr>
          <w:spacing w:val="-11"/>
        </w:rPr>
        <w:t xml:space="preserve"> </w:t>
      </w:r>
      <w:r w:rsidRPr="007201F3">
        <w:t>n.</w:t>
      </w:r>
      <w:r w:rsidRPr="007201F3">
        <w:rPr>
          <w:spacing w:val="-10"/>
        </w:rPr>
        <w:t xml:space="preserve"> </w:t>
      </w:r>
      <w:r w:rsidRPr="007201F3">
        <w:t>5,</w:t>
      </w:r>
      <w:r w:rsidRPr="007201F3">
        <w:rPr>
          <w:spacing w:val="-10"/>
        </w:rPr>
        <w:t xml:space="preserve"> </w:t>
      </w:r>
      <w:r w:rsidRPr="007201F3">
        <w:t>la</w:t>
      </w:r>
      <w:r w:rsidRPr="007201F3">
        <w:rPr>
          <w:spacing w:val="-10"/>
        </w:rPr>
        <w:t xml:space="preserve"> </w:t>
      </w:r>
      <w:r w:rsidRPr="007201F3">
        <w:t>domanda</w:t>
      </w:r>
      <w:r w:rsidRPr="007201F3">
        <w:rPr>
          <w:spacing w:val="-11"/>
        </w:rPr>
        <w:t xml:space="preserve"> </w:t>
      </w:r>
      <w:r w:rsidRPr="007201F3">
        <w:t>di</w:t>
      </w:r>
      <w:r w:rsidRPr="007201F3">
        <w:rPr>
          <w:spacing w:val="-12"/>
        </w:rPr>
        <w:t xml:space="preserve"> </w:t>
      </w:r>
      <w:r w:rsidRPr="007201F3">
        <w:t>partecipazione</w:t>
      </w:r>
      <w:r w:rsidRPr="007201F3">
        <w:rPr>
          <w:spacing w:val="-11"/>
        </w:rPr>
        <w:t xml:space="preserve"> </w:t>
      </w:r>
      <w:r w:rsidRPr="007201F3">
        <w:t>deve essere sottoscritta dall’impresa che riveste le funzioni di organo comune nonché da ognuno dei retisti che partecipa alla</w:t>
      </w:r>
      <w:r w:rsidRPr="007201F3">
        <w:rPr>
          <w:spacing w:val="-19"/>
        </w:rPr>
        <w:t xml:space="preserve"> </w:t>
      </w:r>
      <w:r w:rsidRPr="007201F3">
        <w:t>gara;</w:t>
      </w:r>
    </w:p>
    <w:p w14:paraId="37E02355" w14:textId="77777777" w:rsidR="00526C67" w:rsidRPr="007201F3" w:rsidRDefault="000732ED" w:rsidP="001D5A25">
      <w:pPr>
        <w:pStyle w:val="Paragrafoelenco"/>
        <w:numPr>
          <w:ilvl w:val="0"/>
          <w:numId w:val="6"/>
        </w:numPr>
        <w:tabs>
          <w:tab w:val="left" w:pos="919"/>
        </w:tabs>
        <w:spacing w:before="67" w:line="326" w:lineRule="auto"/>
        <w:ind w:right="249"/>
        <w:jc w:val="both"/>
      </w:pPr>
      <w:r w:rsidRPr="007201F3">
        <w:t>se</w:t>
      </w:r>
      <w:r w:rsidRPr="007201F3">
        <w:rPr>
          <w:spacing w:val="-10"/>
        </w:rPr>
        <w:t xml:space="preserve"> </w:t>
      </w:r>
      <w:r w:rsidRPr="007201F3">
        <w:t>la</w:t>
      </w:r>
      <w:r w:rsidRPr="007201F3">
        <w:rPr>
          <w:spacing w:val="-10"/>
        </w:rPr>
        <w:t xml:space="preserve"> </w:t>
      </w:r>
      <w:r w:rsidRPr="007201F3">
        <w:t>rete</w:t>
      </w:r>
      <w:r w:rsidRPr="007201F3">
        <w:rPr>
          <w:spacing w:val="-11"/>
        </w:rPr>
        <w:t xml:space="preserve"> </w:t>
      </w:r>
      <w:r w:rsidRPr="007201F3">
        <w:t>è</w:t>
      </w:r>
      <w:r w:rsidRPr="007201F3">
        <w:rPr>
          <w:spacing w:val="-12"/>
        </w:rPr>
        <w:t xml:space="preserve"> </w:t>
      </w:r>
      <w:r w:rsidRPr="007201F3">
        <w:t>dotata</w:t>
      </w:r>
      <w:r w:rsidRPr="007201F3">
        <w:rPr>
          <w:spacing w:val="-11"/>
        </w:rPr>
        <w:t xml:space="preserve"> </w:t>
      </w:r>
      <w:r w:rsidRPr="007201F3">
        <w:t>di</w:t>
      </w:r>
      <w:r w:rsidRPr="007201F3">
        <w:rPr>
          <w:spacing w:val="-11"/>
        </w:rPr>
        <w:t xml:space="preserve"> </w:t>
      </w:r>
      <w:r w:rsidRPr="007201F3">
        <w:t>un</w:t>
      </w:r>
      <w:r w:rsidRPr="007201F3">
        <w:rPr>
          <w:spacing w:val="-12"/>
        </w:rPr>
        <w:t xml:space="preserve"> </w:t>
      </w:r>
      <w:r w:rsidRPr="007201F3">
        <w:t>organo</w:t>
      </w:r>
      <w:r w:rsidRPr="007201F3">
        <w:rPr>
          <w:spacing w:val="-10"/>
        </w:rPr>
        <w:t xml:space="preserve"> </w:t>
      </w:r>
      <w:r w:rsidRPr="007201F3">
        <w:t>comune</w:t>
      </w:r>
      <w:r w:rsidRPr="007201F3">
        <w:rPr>
          <w:spacing w:val="-11"/>
        </w:rPr>
        <w:t xml:space="preserve"> </w:t>
      </w:r>
      <w:r w:rsidRPr="007201F3">
        <w:t>privo</w:t>
      </w:r>
      <w:r w:rsidRPr="007201F3">
        <w:rPr>
          <w:spacing w:val="-11"/>
        </w:rPr>
        <w:t xml:space="preserve"> </w:t>
      </w:r>
      <w:r w:rsidRPr="007201F3">
        <w:t>del</w:t>
      </w:r>
      <w:r w:rsidRPr="007201F3">
        <w:rPr>
          <w:spacing w:val="-10"/>
        </w:rPr>
        <w:t xml:space="preserve"> </w:t>
      </w:r>
      <w:r w:rsidRPr="007201F3">
        <w:t>potere</w:t>
      </w:r>
      <w:r w:rsidRPr="007201F3">
        <w:rPr>
          <w:spacing w:val="-11"/>
        </w:rPr>
        <w:t xml:space="preserve"> </w:t>
      </w:r>
      <w:r w:rsidRPr="007201F3">
        <w:t>di</w:t>
      </w:r>
      <w:r w:rsidRPr="007201F3">
        <w:rPr>
          <w:spacing w:val="-11"/>
        </w:rPr>
        <w:t xml:space="preserve"> </w:t>
      </w:r>
      <w:r w:rsidRPr="007201F3">
        <w:t>rappresentanza</w:t>
      </w:r>
      <w:r w:rsidRPr="007201F3">
        <w:rPr>
          <w:spacing w:val="-11"/>
        </w:rPr>
        <w:t xml:space="preserve"> </w:t>
      </w:r>
      <w:r w:rsidRPr="007201F3">
        <w:t>o</w:t>
      </w:r>
      <w:r w:rsidRPr="007201F3">
        <w:rPr>
          <w:spacing w:val="-11"/>
        </w:rPr>
        <w:t xml:space="preserve"> </w:t>
      </w:r>
      <w:r w:rsidRPr="007201F3">
        <w:t>se</w:t>
      </w:r>
      <w:r w:rsidRPr="007201F3">
        <w:rPr>
          <w:spacing w:val="-11"/>
        </w:rPr>
        <w:t xml:space="preserve"> </w:t>
      </w:r>
      <w:r w:rsidRPr="007201F3">
        <w:t>la</w:t>
      </w:r>
      <w:r w:rsidRPr="007201F3">
        <w:rPr>
          <w:spacing w:val="-11"/>
        </w:rPr>
        <w:t xml:space="preserve"> </w:t>
      </w:r>
      <w:r w:rsidRPr="007201F3">
        <w:t>rete</w:t>
      </w:r>
      <w:r w:rsidRPr="007201F3">
        <w:rPr>
          <w:spacing w:val="-11"/>
        </w:rPr>
        <w:t xml:space="preserve"> </w:t>
      </w:r>
      <w:r w:rsidRPr="007201F3">
        <w:t>è</w:t>
      </w:r>
      <w:r w:rsidRPr="007201F3">
        <w:rPr>
          <w:spacing w:val="-11"/>
        </w:rPr>
        <w:t xml:space="preserve"> </w:t>
      </w:r>
      <w:r w:rsidRPr="007201F3">
        <w:t>sprovvista</w:t>
      </w:r>
      <w:r w:rsidRPr="007201F3">
        <w:rPr>
          <w:spacing w:val="-10"/>
        </w:rPr>
        <w:t xml:space="preserve"> </w:t>
      </w:r>
      <w:r w:rsidRPr="007201F3">
        <w:t>di</w:t>
      </w:r>
      <w:r w:rsidRPr="007201F3">
        <w:rPr>
          <w:spacing w:val="-11"/>
        </w:rPr>
        <w:t xml:space="preserve"> </w:t>
      </w:r>
      <w:r w:rsidRPr="007201F3">
        <w:t xml:space="preserve">organo comune, oppure se l’organo comune è privo dei requisiti di qualificazione richiesti per assumere la veste di </w:t>
      </w:r>
      <w:r w:rsidRPr="007201F3">
        <w:rPr>
          <w:w w:val="95"/>
        </w:rPr>
        <w:t>mandataria,</w:t>
      </w:r>
      <w:r w:rsidRPr="007201F3">
        <w:rPr>
          <w:spacing w:val="-13"/>
          <w:w w:val="95"/>
        </w:rPr>
        <w:t xml:space="preserve"> </w:t>
      </w:r>
      <w:r w:rsidRPr="007201F3">
        <w:rPr>
          <w:w w:val="95"/>
        </w:rPr>
        <w:t>la</w:t>
      </w:r>
      <w:r w:rsidRPr="007201F3">
        <w:rPr>
          <w:spacing w:val="-16"/>
          <w:w w:val="95"/>
        </w:rPr>
        <w:t xml:space="preserve"> </w:t>
      </w:r>
      <w:r w:rsidRPr="007201F3">
        <w:rPr>
          <w:w w:val="95"/>
        </w:rPr>
        <w:t>domanda</w:t>
      </w:r>
      <w:r w:rsidRPr="007201F3">
        <w:rPr>
          <w:spacing w:val="-16"/>
          <w:w w:val="95"/>
        </w:rPr>
        <w:t xml:space="preserve"> </w:t>
      </w:r>
      <w:r w:rsidRPr="007201F3">
        <w:rPr>
          <w:w w:val="95"/>
        </w:rPr>
        <w:t>di</w:t>
      </w:r>
      <w:r w:rsidRPr="007201F3">
        <w:rPr>
          <w:spacing w:val="-16"/>
          <w:w w:val="95"/>
        </w:rPr>
        <w:t xml:space="preserve"> </w:t>
      </w:r>
      <w:r w:rsidRPr="007201F3">
        <w:rPr>
          <w:w w:val="95"/>
        </w:rPr>
        <w:t>partecipazione</w:t>
      </w:r>
      <w:r w:rsidRPr="007201F3">
        <w:rPr>
          <w:spacing w:val="-13"/>
          <w:w w:val="95"/>
        </w:rPr>
        <w:t xml:space="preserve"> </w:t>
      </w:r>
      <w:r w:rsidRPr="007201F3">
        <w:rPr>
          <w:w w:val="95"/>
        </w:rPr>
        <w:t>deve</w:t>
      </w:r>
      <w:r w:rsidRPr="007201F3">
        <w:rPr>
          <w:spacing w:val="-17"/>
          <w:w w:val="95"/>
        </w:rPr>
        <w:t xml:space="preserve"> </w:t>
      </w:r>
      <w:r w:rsidRPr="007201F3">
        <w:rPr>
          <w:w w:val="95"/>
        </w:rPr>
        <w:t>essere</w:t>
      </w:r>
      <w:r w:rsidRPr="007201F3">
        <w:rPr>
          <w:spacing w:val="-15"/>
          <w:w w:val="95"/>
        </w:rPr>
        <w:t xml:space="preserve"> </w:t>
      </w:r>
      <w:r w:rsidRPr="007201F3">
        <w:rPr>
          <w:w w:val="95"/>
        </w:rPr>
        <w:t>sottoscritta</w:t>
      </w:r>
      <w:r w:rsidRPr="007201F3">
        <w:rPr>
          <w:spacing w:val="-11"/>
          <w:w w:val="95"/>
        </w:rPr>
        <w:t xml:space="preserve"> </w:t>
      </w:r>
      <w:r w:rsidRPr="007201F3">
        <w:rPr>
          <w:w w:val="95"/>
        </w:rPr>
        <w:t>dal</w:t>
      </w:r>
      <w:r w:rsidRPr="007201F3">
        <w:rPr>
          <w:spacing w:val="-14"/>
          <w:w w:val="95"/>
        </w:rPr>
        <w:t xml:space="preserve"> </w:t>
      </w:r>
      <w:r w:rsidRPr="007201F3">
        <w:rPr>
          <w:w w:val="95"/>
        </w:rPr>
        <w:t>retista</w:t>
      </w:r>
      <w:r w:rsidRPr="007201F3">
        <w:rPr>
          <w:spacing w:val="-14"/>
          <w:w w:val="95"/>
        </w:rPr>
        <w:t xml:space="preserve"> </w:t>
      </w:r>
      <w:r w:rsidRPr="007201F3">
        <w:rPr>
          <w:w w:val="95"/>
        </w:rPr>
        <w:t>che</w:t>
      </w:r>
      <w:r w:rsidRPr="007201F3">
        <w:rPr>
          <w:spacing w:val="-13"/>
          <w:w w:val="95"/>
        </w:rPr>
        <w:t xml:space="preserve"> </w:t>
      </w:r>
      <w:r w:rsidRPr="007201F3">
        <w:rPr>
          <w:w w:val="95"/>
        </w:rPr>
        <w:t>riveste</w:t>
      </w:r>
      <w:r w:rsidRPr="007201F3">
        <w:rPr>
          <w:spacing w:val="-12"/>
          <w:w w:val="95"/>
        </w:rPr>
        <w:t xml:space="preserve"> </w:t>
      </w:r>
      <w:r w:rsidRPr="007201F3">
        <w:rPr>
          <w:w w:val="95"/>
        </w:rPr>
        <w:t>la</w:t>
      </w:r>
      <w:r w:rsidRPr="007201F3">
        <w:rPr>
          <w:spacing w:val="-12"/>
          <w:w w:val="95"/>
        </w:rPr>
        <w:t xml:space="preserve"> </w:t>
      </w:r>
      <w:r w:rsidRPr="007201F3">
        <w:rPr>
          <w:w w:val="95"/>
        </w:rPr>
        <w:t>qualifica</w:t>
      </w:r>
      <w:r w:rsidRPr="007201F3">
        <w:rPr>
          <w:spacing w:val="-9"/>
          <w:w w:val="95"/>
        </w:rPr>
        <w:t xml:space="preserve"> </w:t>
      </w:r>
      <w:r w:rsidRPr="007201F3">
        <w:rPr>
          <w:w w:val="95"/>
        </w:rPr>
        <w:t>di</w:t>
      </w:r>
      <w:r w:rsidRPr="007201F3">
        <w:rPr>
          <w:spacing w:val="-14"/>
          <w:w w:val="95"/>
        </w:rPr>
        <w:t xml:space="preserve"> </w:t>
      </w:r>
      <w:r w:rsidRPr="007201F3">
        <w:rPr>
          <w:w w:val="95"/>
        </w:rPr>
        <w:t xml:space="preserve">mandatario, </w:t>
      </w:r>
      <w:r w:rsidRPr="007201F3">
        <w:t>ovvero,</w:t>
      </w:r>
      <w:r w:rsidRPr="007201F3">
        <w:rPr>
          <w:spacing w:val="-39"/>
        </w:rPr>
        <w:t xml:space="preserve"> </w:t>
      </w:r>
      <w:r w:rsidRPr="007201F3">
        <w:t>in</w:t>
      </w:r>
      <w:r w:rsidRPr="007201F3">
        <w:rPr>
          <w:spacing w:val="-38"/>
        </w:rPr>
        <w:t xml:space="preserve"> </w:t>
      </w:r>
      <w:r w:rsidRPr="007201F3">
        <w:t>caso</w:t>
      </w:r>
      <w:r w:rsidRPr="007201F3">
        <w:rPr>
          <w:spacing w:val="-39"/>
        </w:rPr>
        <w:t xml:space="preserve"> </w:t>
      </w:r>
      <w:r w:rsidRPr="007201F3">
        <w:t>di</w:t>
      </w:r>
      <w:r w:rsidRPr="007201F3">
        <w:rPr>
          <w:spacing w:val="-39"/>
        </w:rPr>
        <w:t xml:space="preserve"> </w:t>
      </w:r>
      <w:r w:rsidRPr="007201F3">
        <w:t>partecipazione</w:t>
      </w:r>
      <w:r w:rsidRPr="007201F3">
        <w:rPr>
          <w:spacing w:val="-39"/>
        </w:rPr>
        <w:t xml:space="preserve"> </w:t>
      </w:r>
      <w:r w:rsidRPr="007201F3">
        <w:t>nelle</w:t>
      </w:r>
      <w:r w:rsidRPr="007201F3">
        <w:rPr>
          <w:spacing w:val="-38"/>
        </w:rPr>
        <w:t xml:space="preserve"> </w:t>
      </w:r>
      <w:r w:rsidRPr="007201F3">
        <w:t>forme</w:t>
      </w:r>
      <w:r w:rsidRPr="007201F3">
        <w:rPr>
          <w:spacing w:val="-38"/>
        </w:rPr>
        <w:t xml:space="preserve"> </w:t>
      </w:r>
      <w:r w:rsidRPr="007201F3">
        <w:t>del</w:t>
      </w:r>
      <w:r w:rsidRPr="007201F3">
        <w:rPr>
          <w:spacing w:val="-40"/>
        </w:rPr>
        <w:t xml:space="preserve"> </w:t>
      </w:r>
      <w:r w:rsidRPr="007201F3">
        <w:t>raggruppamento</w:t>
      </w:r>
      <w:r w:rsidRPr="007201F3">
        <w:rPr>
          <w:spacing w:val="-39"/>
        </w:rPr>
        <w:t xml:space="preserve"> </w:t>
      </w:r>
      <w:r w:rsidRPr="007201F3">
        <w:t>da</w:t>
      </w:r>
      <w:r w:rsidRPr="007201F3">
        <w:rPr>
          <w:spacing w:val="-38"/>
        </w:rPr>
        <w:t xml:space="preserve"> </w:t>
      </w:r>
      <w:r w:rsidRPr="007201F3">
        <w:t>costituirsi,</w:t>
      </w:r>
      <w:r w:rsidRPr="007201F3">
        <w:rPr>
          <w:spacing w:val="-38"/>
        </w:rPr>
        <w:t xml:space="preserve"> </w:t>
      </w:r>
      <w:r w:rsidRPr="007201F3">
        <w:t>da</w:t>
      </w:r>
      <w:r w:rsidRPr="007201F3">
        <w:rPr>
          <w:spacing w:val="-38"/>
        </w:rPr>
        <w:t xml:space="preserve"> </w:t>
      </w:r>
      <w:r w:rsidRPr="007201F3">
        <w:t>ognuno</w:t>
      </w:r>
      <w:r w:rsidRPr="007201F3">
        <w:rPr>
          <w:spacing w:val="-39"/>
        </w:rPr>
        <w:t xml:space="preserve"> </w:t>
      </w:r>
      <w:r w:rsidRPr="007201F3">
        <w:t>dei</w:t>
      </w:r>
      <w:r w:rsidRPr="007201F3">
        <w:rPr>
          <w:spacing w:val="-38"/>
        </w:rPr>
        <w:t xml:space="preserve"> </w:t>
      </w:r>
      <w:r w:rsidRPr="007201F3">
        <w:t>retisti</w:t>
      </w:r>
      <w:r w:rsidRPr="007201F3">
        <w:rPr>
          <w:spacing w:val="-38"/>
        </w:rPr>
        <w:t xml:space="preserve"> </w:t>
      </w:r>
      <w:r w:rsidRPr="007201F3">
        <w:t>che</w:t>
      </w:r>
      <w:r w:rsidRPr="007201F3">
        <w:rPr>
          <w:spacing w:val="-39"/>
        </w:rPr>
        <w:t xml:space="preserve"> </w:t>
      </w:r>
      <w:r w:rsidRPr="007201F3">
        <w:t>partecipa alla</w:t>
      </w:r>
      <w:r w:rsidRPr="007201F3">
        <w:rPr>
          <w:spacing w:val="-10"/>
        </w:rPr>
        <w:t xml:space="preserve"> </w:t>
      </w:r>
      <w:r w:rsidRPr="007201F3">
        <w:t>gara.</w:t>
      </w:r>
    </w:p>
    <w:p w14:paraId="2CB84541" w14:textId="77777777" w:rsidR="00526C67" w:rsidRPr="007201F3" w:rsidRDefault="000732ED">
      <w:pPr>
        <w:pStyle w:val="Corpotesto"/>
        <w:spacing w:before="66" w:line="328" w:lineRule="auto"/>
        <w:ind w:left="637" w:right="248" w:hanging="257"/>
        <w:jc w:val="both"/>
        <w:rPr>
          <w:sz w:val="22"/>
          <w:szCs w:val="22"/>
        </w:rPr>
      </w:pPr>
      <w:r w:rsidRPr="007201F3">
        <w:rPr>
          <w:sz w:val="22"/>
          <w:szCs w:val="22"/>
        </w:rPr>
        <w:t>-</w:t>
      </w:r>
      <w:r w:rsidRPr="007201F3">
        <w:rPr>
          <w:spacing w:val="12"/>
          <w:sz w:val="22"/>
          <w:szCs w:val="22"/>
        </w:rPr>
        <w:t xml:space="preserve"> </w:t>
      </w:r>
      <w:r w:rsidRPr="007201F3">
        <w:rPr>
          <w:sz w:val="22"/>
          <w:szCs w:val="22"/>
        </w:rPr>
        <w:t>nel</w:t>
      </w:r>
      <w:r w:rsidRPr="007201F3">
        <w:rPr>
          <w:spacing w:val="-24"/>
          <w:sz w:val="22"/>
          <w:szCs w:val="22"/>
        </w:rPr>
        <w:t xml:space="preserve"> </w:t>
      </w:r>
      <w:r w:rsidRPr="007201F3">
        <w:rPr>
          <w:sz w:val="22"/>
          <w:szCs w:val="22"/>
        </w:rPr>
        <w:t>caso</w:t>
      </w:r>
      <w:r w:rsidRPr="007201F3">
        <w:rPr>
          <w:spacing w:val="-24"/>
          <w:sz w:val="22"/>
          <w:szCs w:val="22"/>
        </w:rPr>
        <w:t xml:space="preserve"> </w:t>
      </w:r>
      <w:r w:rsidRPr="007201F3">
        <w:rPr>
          <w:sz w:val="22"/>
          <w:szCs w:val="22"/>
        </w:rPr>
        <w:t>di</w:t>
      </w:r>
      <w:r w:rsidRPr="007201F3">
        <w:rPr>
          <w:spacing w:val="-24"/>
          <w:sz w:val="22"/>
          <w:szCs w:val="22"/>
        </w:rPr>
        <w:t xml:space="preserve"> </w:t>
      </w:r>
      <w:r w:rsidRPr="007201F3">
        <w:rPr>
          <w:sz w:val="22"/>
          <w:szCs w:val="22"/>
        </w:rPr>
        <w:t>consorzio</w:t>
      </w:r>
      <w:r w:rsidRPr="007201F3">
        <w:rPr>
          <w:spacing w:val="-24"/>
          <w:sz w:val="22"/>
          <w:szCs w:val="22"/>
        </w:rPr>
        <w:t xml:space="preserve"> </w:t>
      </w:r>
      <w:r w:rsidRPr="007201F3">
        <w:rPr>
          <w:sz w:val="22"/>
          <w:szCs w:val="22"/>
        </w:rPr>
        <w:t>di</w:t>
      </w:r>
      <w:r w:rsidRPr="007201F3">
        <w:rPr>
          <w:spacing w:val="-23"/>
          <w:sz w:val="22"/>
          <w:szCs w:val="22"/>
        </w:rPr>
        <w:t xml:space="preserve"> </w:t>
      </w:r>
      <w:r w:rsidRPr="007201F3">
        <w:rPr>
          <w:sz w:val="22"/>
          <w:szCs w:val="22"/>
        </w:rPr>
        <w:t>cooperative</w:t>
      </w:r>
      <w:r w:rsidRPr="007201F3">
        <w:rPr>
          <w:spacing w:val="-22"/>
          <w:sz w:val="22"/>
          <w:szCs w:val="22"/>
        </w:rPr>
        <w:t xml:space="preserve"> </w:t>
      </w:r>
      <w:r w:rsidRPr="007201F3">
        <w:rPr>
          <w:sz w:val="22"/>
          <w:szCs w:val="22"/>
        </w:rPr>
        <w:t>e</w:t>
      </w:r>
      <w:r w:rsidRPr="007201F3">
        <w:rPr>
          <w:spacing w:val="-22"/>
          <w:sz w:val="22"/>
          <w:szCs w:val="22"/>
        </w:rPr>
        <w:t xml:space="preserve"> </w:t>
      </w:r>
      <w:r w:rsidRPr="007201F3">
        <w:rPr>
          <w:sz w:val="22"/>
          <w:szCs w:val="22"/>
        </w:rPr>
        <w:t>imprese</w:t>
      </w:r>
      <w:r w:rsidRPr="007201F3">
        <w:rPr>
          <w:spacing w:val="-25"/>
          <w:sz w:val="22"/>
          <w:szCs w:val="22"/>
        </w:rPr>
        <w:t xml:space="preserve"> </w:t>
      </w:r>
      <w:r w:rsidRPr="007201F3">
        <w:rPr>
          <w:sz w:val="22"/>
          <w:szCs w:val="22"/>
        </w:rPr>
        <w:t>artigiane</w:t>
      </w:r>
      <w:r w:rsidRPr="007201F3">
        <w:rPr>
          <w:spacing w:val="-25"/>
          <w:sz w:val="22"/>
          <w:szCs w:val="22"/>
        </w:rPr>
        <w:t xml:space="preserve"> </w:t>
      </w:r>
      <w:r w:rsidRPr="007201F3">
        <w:rPr>
          <w:sz w:val="22"/>
          <w:szCs w:val="22"/>
        </w:rPr>
        <w:t>o</w:t>
      </w:r>
      <w:r w:rsidRPr="007201F3">
        <w:rPr>
          <w:spacing w:val="-24"/>
          <w:sz w:val="22"/>
          <w:szCs w:val="22"/>
        </w:rPr>
        <w:t xml:space="preserve"> </w:t>
      </w:r>
      <w:r w:rsidRPr="007201F3">
        <w:rPr>
          <w:sz w:val="22"/>
          <w:szCs w:val="22"/>
        </w:rPr>
        <w:t>di</w:t>
      </w:r>
      <w:r w:rsidRPr="007201F3">
        <w:rPr>
          <w:spacing w:val="-25"/>
          <w:sz w:val="22"/>
          <w:szCs w:val="22"/>
        </w:rPr>
        <w:t xml:space="preserve"> </w:t>
      </w:r>
      <w:r w:rsidRPr="007201F3">
        <w:rPr>
          <w:sz w:val="22"/>
          <w:szCs w:val="22"/>
        </w:rPr>
        <w:t>consorzio</w:t>
      </w:r>
      <w:r w:rsidRPr="007201F3">
        <w:rPr>
          <w:spacing w:val="-22"/>
          <w:sz w:val="22"/>
          <w:szCs w:val="22"/>
        </w:rPr>
        <w:t xml:space="preserve"> </w:t>
      </w:r>
      <w:r w:rsidRPr="007201F3">
        <w:rPr>
          <w:sz w:val="22"/>
          <w:szCs w:val="22"/>
        </w:rPr>
        <w:t>stabile</w:t>
      </w:r>
      <w:r w:rsidRPr="007201F3">
        <w:rPr>
          <w:spacing w:val="-22"/>
          <w:sz w:val="22"/>
          <w:szCs w:val="22"/>
        </w:rPr>
        <w:t xml:space="preserve"> </w:t>
      </w:r>
      <w:r w:rsidRPr="007201F3">
        <w:rPr>
          <w:sz w:val="22"/>
          <w:szCs w:val="22"/>
        </w:rPr>
        <w:t>di</w:t>
      </w:r>
      <w:r w:rsidRPr="007201F3">
        <w:rPr>
          <w:spacing w:val="-25"/>
          <w:sz w:val="22"/>
          <w:szCs w:val="22"/>
        </w:rPr>
        <w:t xml:space="preserve"> </w:t>
      </w:r>
      <w:r w:rsidRPr="007201F3">
        <w:rPr>
          <w:sz w:val="22"/>
          <w:szCs w:val="22"/>
        </w:rPr>
        <w:t>cui</w:t>
      </w:r>
      <w:r w:rsidRPr="007201F3">
        <w:rPr>
          <w:spacing w:val="-25"/>
          <w:sz w:val="22"/>
          <w:szCs w:val="22"/>
        </w:rPr>
        <w:t xml:space="preserve"> </w:t>
      </w:r>
      <w:r w:rsidRPr="007201F3">
        <w:rPr>
          <w:sz w:val="22"/>
          <w:szCs w:val="22"/>
        </w:rPr>
        <w:t>all’articolo</w:t>
      </w:r>
      <w:r w:rsidRPr="007201F3">
        <w:rPr>
          <w:spacing w:val="-22"/>
          <w:sz w:val="22"/>
          <w:szCs w:val="22"/>
        </w:rPr>
        <w:t xml:space="preserve"> </w:t>
      </w:r>
      <w:r w:rsidRPr="007201F3">
        <w:rPr>
          <w:sz w:val="22"/>
          <w:szCs w:val="22"/>
        </w:rPr>
        <w:t>45,</w:t>
      </w:r>
      <w:r w:rsidRPr="007201F3">
        <w:rPr>
          <w:spacing w:val="-25"/>
          <w:sz w:val="22"/>
          <w:szCs w:val="22"/>
        </w:rPr>
        <w:t xml:space="preserve"> </w:t>
      </w:r>
      <w:r w:rsidRPr="007201F3">
        <w:rPr>
          <w:sz w:val="22"/>
          <w:szCs w:val="22"/>
        </w:rPr>
        <w:t>comma</w:t>
      </w:r>
      <w:r w:rsidRPr="007201F3">
        <w:rPr>
          <w:spacing w:val="-22"/>
          <w:sz w:val="22"/>
          <w:szCs w:val="22"/>
        </w:rPr>
        <w:t xml:space="preserve"> </w:t>
      </w:r>
      <w:r w:rsidRPr="007201F3">
        <w:rPr>
          <w:sz w:val="22"/>
          <w:szCs w:val="22"/>
        </w:rPr>
        <w:t>2</w:t>
      </w:r>
      <w:r w:rsidRPr="007201F3">
        <w:rPr>
          <w:spacing w:val="-26"/>
          <w:sz w:val="22"/>
          <w:szCs w:val="22"/>
        </w:rPr>
        <w:t xml:space="preserve"> </w:t>
      </w:r>
      <w:r w:rsidRPr="007201F3">
        <w:rPr>
          <w:sz w:val="22"/>
          <w:szCs w:val="22"/>
        </w:rPr>
        <w:t>lettera</w:t>
      </w:r>
      <w:r w:rsidRPr="007201F3">
        <w:rPr>
          <w:spacing w:val="-22"/>
          <w:sz w:val="22"/>
          <w:szCs w:val="22"/>
        </w:rPr>
        <w:t xml:space="preserve"> </w:t>
      </w:r>
      <w:r w:rsidRPr="007201F3">
        <w:rPr>
          <w:sz w:val="22"/>
          <w:szCs w:val="22"/>
        </w:rPr>
        <w:t>b) e</w:t>
      </w:r>
      <w:r w:rsidRPr="007201F3">
        <w:rPr>
          <w:spacing w:val="-14"/>
          <w:sz w:val="22"/>
          <w:szCs w:val="22"/>
        </w:rPr>
        <w:t xml:space="preserve"> </w:t>
      </w:r>
      <w:r w:rsidRPr="007201F3">
        <w:rPr>
          <w:sz w:val="22"/>
          <w:szCs w:val="22"/>
        </w:rPr>
        <w:t>c)</w:t>
      </w:r>
      <w:r w:rsidRPr="007201F3">
        <w:rPr>
          <w:spacing w:val="-15"/>
          <w:sz w:val="22"/>
          <w:szCs w:val="22"/>
        </w:rPr>
        <w:t xml:space="preserve"> </w:t>
      </w:r>
      <w:r w:rsidRPr="007201F3">
        <w:rPr>
          <w:sz w:val="22"/>
          <w:szCs w:val="22"/>
        </w:rPr>
        <w:t>del</w:t>
      </w:r>
      <w:r w:rsidRPr="007201F3">
        <w:rPr>
          <w:spacing w:val="-14"/>
          <w:sz w:val="22"/>
          <w:szCs w:val="22"/>
        </w:rPr>
        <w:t xml:space="preserve"> </w:t>
      </w:r>
      <w:r w:rsidRPr="007201F3">
        <w:rPr>
          <w:sz w:val="22"/>
          <w:szCs w:val="22"/>
        </w:rPr>
        <w:t>Codice,</w:t>
      </w:r>
      <w:r w:rsidRPr="007201F3">
        <w:rPr>
          <w:spacing w:val="-15"/>
          <w:sz w:val="22"/>
          <w:szCs w:val="22"/>
        </w:rPr>
        <w:t xml:space="preserve"> </w:t>
      </w:r>
      <w:r w:rsidRPr="007201F3">
        <w:rPr>
          <w:sz w:val="22"/>
          <w:szCs w:val="22"/>
        </w:rPr>
        <w:t>la</w:t>
      </w:r>
      <w:r w:rsidRPr="007201F3">
        <w:rPr>
          <w:spacing w:val="-15"/>
          <w:sz w:val="22"/>
          <w:szCs w:val="22"/>
        </w:rPr>
        <w:t xml:space="preserve"> </w:t>
      </w:r>
      <w:r w:rsidRPr="007201F3">
        <w:rPr>
          <w:sz w:val="22"/>
          <w:szCs w:val="22"/>
        </w:rPr>
        <w:t>domanda</w:t>
      </w:r>
      <w:r w:rsidRPr="007201F3">
        <w:rPr>
          <w:spacing w:val="-14"/>
          <w:sz w:val="22"/>
          <w:szCs w:val="22"/>
        </w:rPr>
        <w:t xml:space="preserve"> </w:t>
      </w:r>
      <w:r w:rsidRPr="007201F3">
        <w:rPr>
          <w:sz w:val="22"/>
          <w:szCs w:val="22"/>
        </w:rPr>
        <w:t>è</w:t>
      </w:r>
      <w:r w:rsidRPr="007201F3">
        <w:rPr>
          <w:spacing w:val="-15"/>
          <w:sz w:val="22"/>
          <w:szCs w:val="22"/>
        </w:rPr>
        <w:t xml:space="preserve"> </w:t>
      </w:r>
      <w:r w:rsidRPr="007201F3">
        <w:rPr>
          <w:sz w:val="22"/>
          <w:szCs w:val="22"/>
        </w:rPr>
        <w:t>sottoscritta</w:t>
      </w:r>
      <w:r w:rsidRPr="007201F3">
        <w:rPr>
          <w:spacing w:val="-11"/>
          <w:sz w:val="22"/>
          <w:szCs w:val="22"/>
        </w:rPr>
        <w:t xml:space="preserve"> </w:t>
      </w:r>
      <w:r w:rsidRPr="007201F3">
        <w:rPr>
          <w:sz w:val="22"/>
          <w:szCs w:val="22"/>
        </w:rPr>
        <w:t>digitalmente</w:t>
      </w:r>
      <w:r w:rsidRPr="007201F3">
        <w:rPr>
          <w:spacing w:val="-13"/>
          <w:sz w:val="22"/>
          <w:szCs w:val="22"/>
        </w:rPr>
        <w:t xml:space="preserve"> </w:t>
      </w:r>
      <w:r w:rsidRPr="007201F3">
        <w:rPr>
          <w:sz w:val="22"/>
          <w:szCs w:val="22"/>
        </w:rPr>
        <w:t>dal</w:t>
      </w:r>
      <w:r w:rsidRPr="007201F3">
        <w:rPr>
          <w:spacing w:val="-16"/>
          <w:sz w:val="22"/>
          <w:szCs w:val="22"/>
        </w:rPr>
        <w:t xml:space="preserve"> </w:t>
      </w:r>
      <w:r w:rsidRPr="007201F3">
        <w:rPr>
          <w:sz w:val="22"/>
          <w:szCs w:val="22"/>
        </w:rPr>
        <w:t>consorzio</w:t>
      </w:r>
      <w:r w:rsidRPr="007201F3">
        <w:rPr>
          <w:spacing w:val="-13"/>
          <w:sz w:val="22"/>
          <w:szCs w:val="22"/>
        </w:rPr>
        <w:t xml:space="preserve"> </w:t>
      </w:r>
      <w:r w:rsidRPr="007201F3">
        <w:rPr>
          <w:sz w:val="22"/>
          <w:szCs w:val="22"/>
        </w:rPr>
        <w:t>medesimo.</w:t>
      </w:r>
    </w:p>
    <w:p w14:paraId="34458C21" w14:textId="79C48291" w:rsidR="00526C67" w:rsidRPr="007201F3" w:rsidRDefault="000732ED">
      <w:pPr>
        <w:spacing w:before="59" w:line="312" w:lineRule="auto"/>
        <w:ind w:left="210" w:right="250"/>
        <w:jc w:val="both"/>
      </w:pPr>
      <w:r w:rsidRPr="007201F3">
        <w:t>La</w:t>
      </w:r>
      <w:r w:rsidRPr="007201F3">
        <w:rPr>
          <w:spacing w:val="-12"/>
        </w:rPr>
        <w:t xml:space="preserve"> </w:t>
      </w:r>
      <w:r w:rsidRPr="007201F3">
        <w:t>domanda</w:t>
      </w:r>
      <w:r w:rsidRPr="007201F3">
        <w:rPr>
          <w:spacing w:val="-11"/>
        </w:rPr>
        <w:t xml:space="preserve"> </w:t>
      </w:r>
      <w:r w:rsidRPr="007201F3">
        <w:t>e</w:t>
      </w:r>
      <w:r w:rsidRPr="007201F3">
        <w:rPr>
          <w:spacing w:val="-10"/>
        </w:rPr>
        <w:t xml:space="preserve"> </w:t>
      </w:r>
      <w:r w:rsidRPr="007201F3">
        <w:t>le</w:t>
      </w:r>
      <w:r w:rsidRPr="007201F3">
        <w:rPr>
          <w:spacing w:val="-11"/>
        </w:rPr>
        <w:t xml:space="preserve"> </w:t>
      </w:r>
      <w:r w:rsidRPr="007201F3">
        <w:t>relative</w:t>
      </w:r>
      <w:r w:rsidRPr="007201F3">
        <w:rPr>
          <w:spacing w:val="-11"/>
        </w:rPr>
        <w:t xml:space="preserve"> </w:t>
      </w:r>
      <w:r w:rsidRPr="007201F3">
        <w:t>dichiarazioni</w:t>
      </w:r>
      <w:r w:rsidRPr="007201F3">
        <w:rPr>
          <w:spacing w:val="-11"/>
        </w:rPr>
        <w:t xml:space="preserve"> </w:t>
      </w:r>
      <w:r w:rsidRPr="007201F3">
        <w:t>sono</w:t>
      </w:r>
      <w:r w:rsidRPr="007201F3">
        <w:rPr>
          <w:spacing w:val="-11"/>
        </w:rPr>
        <w:t xml:space="preserve"> </w:t>
      </w:r>
      <w:r w:rsidRPr="007201F3">
        <w:t>firmate</w:t>
      </w:r>
      <w:r w:rsidRPr="007201F3">
        <w:rPr>
          <w:spacing w:val="-13"/>
        </w:rPr>
        <w:t xml:space="preserve"> </w:t>
      </w:r>
      <w:r w:rsidRPr="007201F3">
        <w:t>dal</w:t>
      </w:r>
      <w:r w:rsidRPr="007201F3">
        <w:rPr>
          <w:spacing w:val="-12"/>
        </w:rPr>
        <w:t xml:space="preserve"> </w:t>
      </w:r>
      <w:r w:rsidRPr="007201F3">
        <w:t>legale</w:t>
      </w:r>
      <w:r w:rsidRPr="007201F3">
        <w:rPr>
          <w:spacing w:val="-13"/>
        </w:rPr>
        <w:t xml:space="preserve"> </w:t>
      </w:r>
      <w:r w:rsidRPr="007201F3">
        <w:t>rappresentante</w:t>
      </w:r>
      <w:r w:rsidRPr="007201F3">
        <w:rPr>
          <w:spacing w:val="-11"/>
        </w:rPr>
        <w:t xml:space="preserve"> </w:t>
      </w:r>
      <w:r w:rsidRPr="007201F3">
        <w:t>del</w:t>
      </w:r>
      <w:r w:rsidRPr="007201F3">
        <w:rPr>
          <w:spacing w:val="-11"/>
        </w:rPr>
        <w:t xml:space="preserve"> </w:t>
      </w:r>
      <w:r w:rsidRPr="007201F3">
        <w:t>concorrente</w:t>
      </w:r>
      <w:r w:rsidRPr="007201F3">
        <w:rPr>
          <w:spacing w:val="-12"/>
        </w:rPr>
        <w:t xml:space="preserve"> </w:t>
      </w:r>
      <w:r w:rsidRPr="007201F3">
        <w:t>o</w:t>
      </w:r>
      <w:r w:rsidRPr="007201F3">
        <w:rPr>
          <w:spacing w:val="-11"/>
        </w:rPr>
        <w:t xml:space="preserve"> </w:t>
      </w:r>
      <w:r w:rsidRPr="007201F3">
        <w:t>da</w:t>
      </w:r>
      <w:r w:rsidRPr="007201F3">
        <w:rPr>
          <w:spacing w:val="-11"/>
        </w:rPr>
        <w:t xml:space="preserve"> </w:t>
      </w:r>
      <w:r w:rsidRPr="007201F3">
        <w:t>un</w:t>
      </w:r>
      <w:r w:rsidRPr="007201F3">
        <w:rPr>
          <w:spacing w:val="-11"/>
        </w:rPr>
        <w:t xml:space="preserve"> </w:t>
      </w:r>
      <w:r w:rsidRPr="007201F3">
        <w:t>suo</w:t>
      </w:r>
      <w:r w:rsidRPr="007201F3">
        <w:rPr>
          <w:spacing w:val="-11"/>
        </w:rPr>
        <w:t xml:space="preserve"> </w:t>
      </w:r>
      <w:r w:rsidRPr="007201F3">
        <w:t xml:space="preserve">procuratore </w:t>
      </w:r>
      <w:r w:rsidRPr="007201F3">
        <w:rPr>
          <w:w w:val="95"/>
        </w:rPr>
        <w:t>munito</w:t>
      </w:r>
      <w:r w:rsidRPr="007201F3">
        <w:rPr>
          <w:spacing w:val="-13"/>
          <w:w w:val="95"/>
        </w:rPr>
        <w:t xml:space="preserve"> </w:t>
      </w:r>
      <w:r w:rsidRPr="007201F3">
        <w:rPr>
          <w:w w:val="95"/>
        </w:rPr>
        <w:t>della</w:t>
      </w:r>
      <w:r w:rsidRPr="007201F3">
        <w:rPr>
          <w:spacing w:val="-12"/>
          <w:w w:val="95"/>
        </w:rPr>
        <w:t xml:space="preserve"> </w:t>
      </w:r>
      <w:r w:rsidRPr="007201F3">
        <w:rPr>
          <w:w w:val="95"/>
        </w:rPr>
        <w:t>relativa</w:t>
      </w:r>
      <w:r w:rsidRPr="007201F3">
        <w:rPr>
          <w:spacing w:val="-13"/>
          <w:w w:val="95"/>
        </w:rPr>
        <w:t xml:space="preserve"> </w:t>
      </w:r>
      <w:r w:rsidRPr="007201F3">
        <w:rPr>
          <w:w w:val="95"/>
        </w:rPr>
        <w:t>procura.</w:t>
      </w:r>
      <w:r w:rsidRPr="007201F3">
        <w:rPr>
          <w:spacing w:val="-15"/>
          <w:w w:val="95"/>
        </w:rPr>
        <w:t xml:space="preserve"> </w:t>
      </w:r>
      <w:r w:rsidRPr="007201F3">
        <w:rPr>
          <w:w w:val="95"/>
        </w:rPr>
        <w:t>In</w:t>
      </w:r>
      <w:r w:rsidRPr="007201F3">
        <w:rPr>
          <w:spacing w:val="-16"/>
          <w:w w:val="95"/>
        </w:rPr>
        <w:t xml:space="preserve"> </w:t>
      </w:r>
      <w:r w:rsidRPr="007201F3">
        <w:rPr>
          <w:w w:val="95"/>
        </w:rPr>
        <w:t>tal</w:t>
      </w:r>
      <w:r w:rsidRPr="007201F3">
        <w:rPr>
          <w:spacing w:val="-13"/>
          <w:w w:val="95"/>
        </w:rPr>
        <w:t xml:space="preserve"> </w:t>
      </w:r>
      <w:r w:rsidRPr="007201F3">
        <w:rPr>
          <w:w w:val="95"/>
        </w:rPr>
        <w:t>caso,</w:t>
      </w:r>
      <w:r w:rsidRPr="007201F3">
        <w:rPr>
          <w:spacing w:val="-16"/>
          <w:w w:val="95"/>
        </w:rPr>
        <w:t xml:space="preserve"> </w:t>
      </w:r>
      <w:r w:rsidRPr="007201F3">
        <w:rPr>
          <w:w w:val="95"/>
        </w:rPr>
        <w:t>il</w:t>
      </w:r>
      <w:r w:rsidRPr="007201F3">
        <w:rPr>
          <w:spacing w:val="18"/>
          <w:w w:val="95"/>
        </w:rPr>
        <w:t xml:space="preserve"> </w:t>
      </w:r>
      <w:r w:rsidRPr="007201F3">
        <w:rPr>
          <w:w w:val="95"/>
        </w:rPr>
        <w:t>concorrente</w:t>
      </w:r>
      <w:r w:rsidRPr="007201F3">
        <w:rPr>
          <w:spacing w:val="-12"/>
          <w:w w:val="95"/>
        </w:rPr>
        <w:t xml:space="preserve"> </w:t>
      </w:r>
      <w:r w:rsidRPr="007201F3">
        <w:rPr>
          <w:w w:val="95"/>
        </w:rPr>
        <w:t>allega</w:t>
      </w:r>
      <w:r w:rsidRPr="007201F3">
        <w:rPr>
          <w:spacing w:val="-14"/>
          <w:w w:val="95"/>
        </w:rPr>
        <w:t xml:space="preserve"> </w:t>
      </w:r>
      <w:r w:rsidRPr="007201F3">
        <w:rPr>
          <w:w w:val="95"/>
        </w:rPr>
        <w:t>alla</w:t>
      </w:r>
      <w:r w:rsidRPr="007201F3">
        <w:rPr>
          <w:spacing w:val="-12"/>
          <w:w w:val="95"/>
        </w:rPr>
        <w:t xml:space="preserve"> </w:t>
      </w:r>
      <w:r w:rsidRPr="007201F3">
        <w:rPr>
          <w:w w:val="95"/>
        </w:rPr>
        <w:t>domanda</w:t>
      </w:r>
      <w:r w:rsidRPr="007201F3">
        <w:rPr>
          <w:spacing w:val="-15"/>
          <w:w w:val="95"/>
        </w:rPr>
        <w:t xml:space="preserve"> </w:t>
      </w:r>
      <w:r w:rsidRPr="007201F3">
        <w:rPr>
          <w:w w:val="95"/>
        </w:rPr>
        <w:t>copia</w:t>
      </w:r>
      <w:r w:rsidRPr="007201F3">
        <w:rPr>
          <w:spacing w:val="-14"/>
          <w:w w:val="95"/>
        </w:rPr>
        <w:t xml:space="preserve"> </w:t>
      </w:r>
      <w:r w:rsidRPr="007201F3">
        <w:rPr>
          <w:w w:val="95"/>
        </w:rPr>
        <w:t>conforme</w:t>
      </w:r>
      <w:r w:rsidRPr="007201F3">
        <w:rPr>
          <w:spacing w:val="-13"/>
          <w:w w:val="95"/>
        </w:rPr>
        <w:t xml:space="preserve"> </w:t>
      </w:r>
      <w:r w:rsidRPr="007201F3">
        <w:rPr>
          <w:w w:val="95"/>
        </w:rPr>
        <w:t>all’originale</w:t>
      </w:r>
      <w:r w:rsidRPr="007201F3">
        <w:rPr>
          <w:spacing w:val="-13"/>
          <w:w w:val="95"/>
        </w:rPr>
        <w:t xml:space="preserve"> </w:t>
      </w:r>
      <w:r w:rsidRPr="007201F3">
        <w:rPr>
          <w:w w:val="95"/>
        </w:rPr>
        <w:t>della</w:t>
      </w:r>
      <w:r w:rsidRPr="007201F3">
        <w:rPr>
          <w:spacing w:val="-14"/>
          <w:w w:val="95"/>
        </w:rPr>
        <w:t xml:space="preserve"> </w:t>
      </w:r>
      <w:r w:rsidR="00501598" w:rsidRPr="007201F3">
        <w:rPr>
          <w:spacing w:val="-14"/>
          <w:w w:val="95"/>
        </w:rPr>
        <w:t xml:space="preserve">procura. </w:t>
      </w:r>
    </w:p>
    <w:p w14:paraId="3011B94C" w14:textId="77777777" w:rsidR="00526C67" w:rsidRPr="007201F3" w:rsidRDefault="00526C67">
      <w:pPr>
        <w:pStyle w:val="Corpotesto"/>
        <w:rPr>
          <w:sz w:val="22"/>
          <w:szCs w:val="22"/>
        </w:rPr>
      </w:pPr>
    </w:p>
    <w:p w14:paraId="32FE5FDE" w14:textId="77777777" w:rsidR="00526C67" w:rsidRPr="007201F3" w:rsidRDefault="000732ED">
      <w:pPr>
        <w:pStyle w:val="Corpotesto"/>
        <w:spacing w:line="328" w:lineRule="auto"/>
        <w:ind w:left="210" w:right="250"/>
        <w:jc w:val="both"/>
        <w:rPr>
          <w:sz w:val="22"/>
          <w:szCs w:val="22"/>
        </w:rPr>
      </w:pPr>
      <w:r w:rsidRPr="007201F3">
        <w:rPr>
          <w:sz w:val="22"/>
          <w:szCs w:val="22"/>
        </w:rPr>
        <w:t>La</w:t>
      </w:r>
      <w:r w:rsidRPr="007201F3">
        <w:rPr>
          <w:spacing w:val="-7"/>
          <w:sz w:val="22"/>
          <w:szCs w:val="22"/>
        </w:rPr>
        <w:t xml:space="preserve"> </w:t>
      </w:r>
      <w:r w:rsidRPr="007201F3">
        <w:rPr>
          <w:sz w:val="22"/>
          <w:szCs w:val="22"/>
        </w:rPr>
        <w:t>domanda</w:t>
      </w:r>
      <w:r w:rsidRPr="007201F3">
        <w:rPr>
          <w:spacing w:val="-7"/>
          <w:sz w:val="22"/>
          <w:szCs w:val="22"/>
        </w:rPr>
        <w:t xml:space="preserve"> </w:t>
      </w:r>
      <w:r w:rsidRPr="007201F3">
        <w:rPr>
          <w:sz w:val="22"/>
          <w:szCs w:val="22"/>
        </w:rPr>
        <w:t>di</w:t>
      </w:r>
      <w:r w:rsidRPr="007201F3">
        <w:rPr>
          <w:spacing w:val="-10"/>
          <w:sz w:val="22"/>
          <w:szCs w:val="22"/>
        </w:rPr>
        <w:t xml:space="preserve"> </w:t>
      </w:r>
      <w:r w:rsidRPr="007201F3">
        <w:rPr>
          <w:sz w:val="22"/>
          <w:szCs w:val="22"/>
        </w:rPr>
        <w:t>partecipazione</w:t>
      </w:r>
      <w:r w:rsidRPr="007201F3">
        <w:rPr>
          <w:spacing w:val="-9"/>
          <w:sz w:val="22"/>
          <w:szCs w:val="22"/>
        </w:rPr>
        <w:t xml:space="preserve"> </w:t>
      </w:r>
      <w:r w:rsidRPr="007201F3">
        <w:rPr>
          <w:sz w:val="22"/>
          <w:szCs w:val="22"/>
        </w:rPr>
        <w:t>deve</w:t>
      </w:r>
      <w:r w:rsidRPr="007201F3">
        <w:rPr>
          <w:spacing w:val="-8"/>
          <w:sz w:val="22"/>
          <w:szCs w:val="22"/>
        </w:rPr>
        <w:t xml:space="preserve"> </w:t>
      </w:r>
      <w:r w:rsidRPr="007201F3">
        <w:rPr>
          <w:sz w:val="22"/>
          <w:szCs w:val="22"/>
        </w:rPr>
        <w:t>essere</w:t>
      </w:r>
      <w:r w:rsidRPr="007201F3">
        <w:rPr>
          <w:spacing w:val="-8"/>
          <w:sz w:val="22"/>
          <w:szCs w:val="22"/>
        </w:rPr>
        <w:t xml:space="preserve"> </w:t>
      </w:r>
      <w:r w:rsidRPr="007201F3">
        <w:rPr>
          <w:sz w:val="22"/>
          <w:szCs w:val="22"/>
        </w:rPr>
        <w:t>presentata</w:t>
      </w:r>
      <w:r w:rsidRPr="007201F3">
        <w:rPr>
          <w:spacing w:val="-7"/>
          <w:sz w:val="22"/>
          <w:szCs w:val="22"/>
        </w:rPr>
        <w:t xml:space="preserve"> </w:t>
      </w:r>
      <w:r w:rsidRPr="007201F3">
        <w:rPr>
          <w:sz w:val="22"/>
          <w:szCs w:val="22"/>
        </w:rPr>
        <w:t>nel</w:t>
      </w:r>
      <w:r w:rsidRPr="007201F3">
        <w:rPr>
          <w:spacing w:val="-8"/>
          <w:sz w:val="22"/>
          <w:szCs w:val="22"/>
        </w:rPr>
        <w:t xml:space="preserve"> </w:t>
      </w:r>
      <w:r w:rsidRPr="007201F3">
        <w:rPr>
          <w:sz w:val="22"/>
          <w:szCs w:val="22"/>
        </w:rPr>
        <w:t>rispetto</w:t>
      </w:r>
      <w:r w:rsidRPr="007201F3">
        <w:rPr>
          <w:spacing w:val="-7"/>
          <w:sz w:val="22"/>
          <w:szCs w:val="22"/>
        </w:rPr>
        <w:t xml:space="preserve"> </w:t>
      </w:r>
      <w:r w:rsidRPr="007201F3">
        <w:rPr>
          <w:sz w:val="22"/>
          <w:szCs w:val="22"/>
        </w:rPr>
        <w:t>di</w:t>
      </w:r>
      <w:r w:rsidRPr="007201F3">
        <w:rPr>
          <w:spacing w:val="-8"/>
          <w:sz w:val="22"/>
          <w:szCs w:val="22"/>
        </w:rPr>
        <w:t xml:space="preserve"> </w:t>
      </w:r>
      <w:r w:rsidRPr="007201F3">
        <w:rPr>
          <w:sz w:val="22"/>
          <w:szCs w:val="22"/>
        </w:rPr>
        <w:t>quanto</w:t>
      </w:r>
      <w:r w:rsidRPr="007201F3">
        <w:rPr>
          <w:spacing w:val="-7"/>
          <w:sz w:val="22"/>
          <w:szCs w:val="22"/>
        </w:rPr>
        <w:t xml:space="preserve"> </w:t>
      </w:r>
      <w:r w:rsidRPr="007201F3">
        <w:rPr>
          <w:sz w:val="22"/>
          <w:szCs w:val="22"/>
        </w:rPr>
        <w:t>stabilito</w:t>
      </w:r>
      <w:r w:rsidRPr="007201F3">
        <w:rPr>
          <w:spacing w:val="-7"/>
          <w:sz w:val="22"/>
          <w:szCs w:val="22"/>
        </w:rPr>
        <w:t xml:space="preserve"> </w:t>
      </w:r>
      <w:r w:rsidRPr="007201F3">
        <w:rPr>
          <w:sz w:val="22"/>
          <w:szCs w:val="22"/>
        </w:rPr>
        <w:t>dal</w:t>
      </w:r>
      <w:r w:rsidRPr="007201F3">
        <w:rPr>
          <w:spacing w:val="-8"/>
          <w:sz w:val="22"/>
          <w:szCs w:val="22"/>
        </w:rPr>
        <w:t xml:space="preserve"> </w:t>
      </w:r>
      <w:r w:rsidRPr="007201F3">
        <w:rPr>
          <w:sz w:val="22"/>
          <w:szCs w:val="22"/>
        </w:rPr>
        <w:t>Decreto</w:t>
      </w:r>
      <w:r w:rsidRPr="007201F3">
        <w:rPr>
          <w:spacing w:val="-7"/>
          <w:sz w:val="22"/>
          <w:szCs w:val="22"/>
        </w:rPr>
        <w:t xml:space="preserve"> </w:t>
      </w:r>
      <w:r w:rsidRPr="007201F3">
        <w:rPr>
          <w:sz w:val="22"/>
          <w:szCs w:val="22"/>
        </w:rPr>
        <w:t>del</w:t>
      </w:r>
      <w:r w:rsidRPr="007201F3">
        <w:rPr>
          <w:spacing w:val="-8"/>
          <w:sz w:val="22"/>
          <w:szCs w:val="22"/>
        </w:rPr>
        <w:t xml:space="preserve"> </w:t>
      </w:r>
      <w:r w:rsidRPr="007201F3">
        <w:rPr>
          <w:sz w:val="22"/>
          <w:szCs w:val="22"/>
        </w:rPr>
        <w:t>Presidente</w:t>
      </w:r>
      <w:r w:rsidRPr="007201F3">
        <w:rPr>
          <w:spacing w:val="-8"/>
          <w:sz w:val="22"/>
          <w:szCs w:val="22"/>
        </w:rPr>
        <w:t xml:space="preserve"> </w:t>
      </w:r>
      <w:r w:rsidRPr="007201F3">
        <w:rPr>
          <w:sz w:val="22"/>
          <w:szCs w:val="22"/>
        </w:rPr>
        <w:t>della Repubblica</w:t>
      </w:r>
      <w:r w:rsidRPr="007201F3">
        <w:rPr>
          <w:spacing w:val="-19"/>
          <w:sz w:val="22"/>
          <w:szCs w:val="22"/>
        </w:rPr>
        <w:t xml:space="preserve"> </w:t>
      </w:r>
      <w:r w:rsidRPr="007201F3">
        <w:rPr>
          <w:sz w:val="22"/>
          <w:szCs w:val="22"/>
        </w:rPr>
        <w:t>n.</w:t>
      </w:r>
      <w:r w:rsidRPr="007201F3">
        <w:rPr>
          <w:spacing w:val="-19"/>
          <w:sz w:val="22"/>
          <w:szCs w:val="22"/>
        </w:rPr>
        <w:t xml:space="preserve"> </w:t>
      </w:r>
      <w:r w:rsidRPr="007201F3">
        <w:rPr>
          <w:sz w:val="22"/>
          <w:szCs w:val="22"/>
        </w:rPr>
        <w:t>642/72</w:t>
      </w:r>
      <w:r w:rsidRPr="007201F3">
        <w:rPr>
          <w:spacing w:val="-20"/>
          <w:sz w:val="22"/>
          <w:szCs w:val="22"/>
        </w:rPr>
        <w:t xml:space="preserve"> </w:t>
      </w:r>
      <w:r w:rsidRPr="007201F3">
        <w:rPr>
          <w:sz w:val="22"/>
          <w:szCs w:val="22"/>
        </w:rPr>
        <w:t>in</w:t>
      </w:r>
      <w:r w:rsidRPr="007201F3">
        <w:rPr>
          <w:spacing w:val="-19"/>
          <w:sz w:val="22"/>
          <w:szCs w:val="22"/>
        </w:rPr>
        <w:t xml:space="preserve"> </w:t>
      </w:r>
      <w:r w:rsidRPr="007201F3">
        <w:rPr>
          <w:sz w:val="22"/>
          <w:szCs w:val="22"/>
        </w:rPr>
        <w:t>ordine</w:t>
      </w:r>
      <w:r w:rsidRPr="007201F3">
        <w:rPr>
          <w:spacing w:val="-22"/>
          <w:sz w:val="22"/>
          <w:szCs w:val="22"/>
        </w:rPr>
        <w:t xml:space="preserve"> </w:t>
      </w:r>
      <w:r w:rsidRPr="007201F3">
        <w:rPr>
          <w:sz w:val="22"/>
          <w:szCs w:val="22"/>
        </w:rPr>
        <w:t>all’assolvimento</w:t>
      </w:r>
      <w:r w:rsidRPr="007201F3">
        <w:rPr>
          <w:spacing w:val="-19"/>
          <w:sz w:val="22"/>
          <w:szCs w:val="22"/>
        </w:rPr>
        <w:t xml:space="preserve"> </w:t>
      </w:r>
      <w:r w:rsidRPr="007201F3">
        <w:rPr>
          <w:sz w:val="22"/>
          <w:szCs w:val="22"/>
        </w:rPr>
        <w:t>dell’imposta</w:t>
      </w:r>
      <w:r w:rsidRPr="007201F3">
        <w:rPr>
          <w:spacing w:val="-21"/>
          <w:sz w:val="22"/>
          <w:szCs w:val="22"/>
        </w:rPr>
        <w:t xml:space="preserve"> </w:t>
      </w:r>
      <w:r w:rsidRPr="007201F3">
        <w:rPr>
          <w:sz w:val="22"/>
          <w:szCs w:val="22"/>
        </w:rPr>
        <w:t>di</w:t>
      </w:r>
      <w:r w:rsidRPr="007201F3">
        <w:rPr>
          <w:spacing w:val="-22"/>
          <w:sz w:val="22"/>
          <w:szCs w:val="22"/>
        </w:rPr>
        <w:t xml:space="preserve"> </w:t>
      </w:r>
      <w:r w:rsidRPr="007201F3">
        <w:rPr>
          <w:sz w:val="22"/>
          <w:szCs w:val="22"/>
        </w:rPr>
        <w:t>bollo.</w:t>
      </w:r>
      <w:r w:rsidRPr="007201F3">
        <w:rPr>
          <w:spacing w:val="-19"/>
          <w:sz w:val="22"/>
          <w:szCs w:val="22"/>
        </w:rPr>
        <w:t xml:space="preserve"> </w:t>
      </w:r>
      <w:r w:rsidRPr="007201F3">
        <w:rPr>
          <w:sz w:val="22"/>
          <w:szCs w:val="22"/>
        </w:rPr>
        <w:t>Il</w:t>
      </w:r>
      <w:r w:rsidRPr="007201F3">
        <w:rPr>
          <w:spacing w:val="-20"/>
          <w:sz w:val="22"/>
          <w:szCs w:val="22"/>
        </w:rPr>
        <w:t xml:space="preserve"> </w:t>
      </w:r>
      <w:r w:rsidRPr="007201F3">
        <w:rPr>
          <w:sz w:val="22"/>
          <w:szCs w:val="22"/>
        </w:rPr>
        <w:t>pagamento</w:t>
      </w:r>
      <w:r w:rsidRPr="007201F3">
        <w:rPr>
          <w:spacing w:val="-21"/>
          <w:sz w:val="22"/>
          <w:szCs w:val="22"/>
        </w:rPr>
        <w:t xml:space="preserve"> </w:t>
      </w:r>
      <w:r w:rsidRPr="007201F3">
        <w:rPr>
          <w:sz w:val="22"/>
          <w:szCs w:val="22"/>
        </w:rPr>
        <w:t>della</w:t>
      </w:r>
      <w:r w:rsidRPr="007201F3">
        <w:rPr>
          <w:spacing w:val="-20"/>
          <w:sz w:val="22"/>
          <w:szCs w:val="22"/>
        </w:rPr>
        <w:t xml:space="preserve"> </w:t>
      </w:r>
      <w:r w:rsidRPr="007201F3">
        <w:rPr>
          <w:sz w:val="22"/>
          <w:szCs w:val="22"/>
        </w:rPr>
        <w:t>suddetta</w:t>
      </w:r>
      <w:r w:rsidRPr="007201F3">
        <w:rPr>
          <w:spacing w:val="-20"/>
          <w:sz w:val="22"/>
          <w:szCs w:val="22"/>
        </w:rPr>
        <w:t xml:space="preserve"> </w:t>
      </w:r>
      <w:r w:rsidRPr="007201F3">
        <w:rPr>
          <w:sz w:val="22"/>
          <w:szCs w:val="22"/>
        </w:rPr>
        <w:t>imposta</w:t>
      </w:r>
      <w:r w:rsidRPr="007201F3">
        <w:rPr>
          <w:spacing w:val="-19"/>
          <w:sz w:val="22"/>
          <w:szCs w:val="22"/>
        </w:rPr>
        <w:t xml:space="preserve"> </w:t>
      </w:r>
      <w:r w:rsidRPr="007201F3">
        <w:rPr>
          <w:sz w:val="22"/>
          <w:szCs w:val="22"/>
        </w:rPr>
        <w:t>del</w:t>
      </w:r>
      <w:r w:rsidRPr="007201F3">
        <w:rPr>
          <w:spacing w:val="-21"/>
          <w:sz w:val="22"/>
          <w:szCs w:val="22"/>
        </w:rPr>
        <w:t xml:space="preserve"> </w:t>
      </w:r>
      <w:r w:rsidRPr="007201F3">
        <w:rPr>
          <w:sz w:val="22"/>
          <w:szCs w:val="22"/>
        </w:rPr>
        <w:t>valore</w:t>
      </w:r>
      <w:r w:rsidRPr="007201F3">
        <w:rPr>
          <w:spacing w:val="-20"/>
          <w:sz w:val="22"/>
          <w:szCs w:val="22"/>
        </w:rPr>
        <w:t xml:space="preserve"> </w:t>
      </w:r>
      <w:r w:rsidRPr="007201F3">
        <w:rPr>
          <w:sz w:val="22"/>
          <w:szCs w:val="22"/>
        </w:rPr>
        <w:t>di</w:t>
      </w:r>
      <w:r w:rsidRPr="007201F3">
        <w:rPr>
          <w:spacing w:val="-20"/>
          <w:sz w:val="22"/>
          <w:szCs w:val="22"/>
        </w:rPr>
        <w:t xml:space="preserve"> </w:t>
      </w:r>
      <w:r w:rsidRPr="007201F3">
        <w:rPr>
          <w:sz w:val="22"/>
          <w:szCs w:val="22"/>
        </w:rPr>
        <w:t>€ 16,00</w:t>
      </w:r>
      <w:r w:rsidRPr="007201F3">
        <w:rPr>
          <w:spacing w:val="-24"/>
          <w:sz w:val="22"/>
          <w:szCs w:val="22"/>
        </w:rPr>
        <w:t xml:space="preserve"> </w:t>
      </w:r>
      <w:r w:rsidRPr="007201F3">
        <w:rPr>
          <w:sz w:val="22"/>
          <w:szCs w:val="22"/>
        </w:rPr>
        <w:t>viene</w:t>
      </w:r>
      <w:r w:rsidRPr="007201F3">
        <w:rPr>
          <w:spacing w:val="-24"/>
          <w:sz w:val="22"/>
          <w:szCs w:val="22"/>
        </w:rPr>
        <w:t xml:space="preserve"> </w:t>
      </w:r>
      <w:r w:rsidRPr="007201F3">
        <w:rPr>
          <w:sz w:val="22"/>
          <w:szCs w:val="22"/>
        </w:rPr>
        <w:t>effettuato</w:t>
      </w:r>
      <w:r w:rsidRPr="007201F3">
        <w:rPr>
          <w:spacing w:val="-27"/>
          <w:sz w:val="22"/>
          <w:szCs w:val="22"/>
        </w:rPr>
        <w:t xml:space="preserve"> </w:t>
      </w:r>
      <w:r w:rsidRPr="007201F3">
        <w:rPr>
          <w:sz w:val="22"/>
          <w:szCs w:val="22"/>
        </w:rPr>
        <w:t>o</w:t>
      </w:r>
      <w:r w:rsidRPr="007201F3">
        <w:rPr>
          <w:spacing w:val="-24"/>
          <w:sz w:val="22"/>
          <w:szCs w:val="22"/>
        </w:rPr>
        <w:t xml:space="preserve"> </w:t>
      </w:r>
      <w:r w:rsidRPr="007201F3">
        <w:rPr>
          <w:sz w:val="22"/>
          <w:szCs w:val="22"/>
        </w:rPr>
        <w:t>tramite</w:t>
      </w:r>
      <w:r w:rsidRPr="007201F3">
        <w:rPr>
          <w:spacing w:val="-22"/>
          <w:sz w:val="22"/>
          <w:szCs w:val="22"/>
        </w:rPr>
        <w:t xml:space="preserve"> </w:t>
      </w:r>
      <w:r w:rsidRPr="007201F3">
        <w:rPr>
          <w:sz w:val="22"/>
          <w:szCs w:val="22"/>
        </w:rPr>
        <w:t>il</w:t>
      </w:r>
      <w:r w:rsidRPr="007201F3">
        <w:rPr>
          <w:spacing w:val="-23"/>
          <w:sz w:val="22"/>
          <w:szCs w:val="22"/>
        </w:rPr>
        <w:t xml:space="preserve"> </w:t>
      </w:r>
      <w:r w:rsidRPr="007201F3">
        <w:rPr>
          <w:sz w:val="22"/>
          <w:szCs w:val="22"/>
        </w:rPr>
        <w:t>servizio</w:t>
      </w:r>
      <w:r w:rsidRPr="007201F3">
        <w:rPr>
          <w:spacing w:val="-25"/>
          <w:sz w:val="22"/>
          <w:szCs w:val="22"/>
        </w:rPr>
        <w:t xml:space="preserve"> </w:t>
      </w:r>
      <w:r w:rsidRPr="007201F3">
        <w:rPr>
          <w:sz w:val="22"/>
          <w:szCs w:val="22"/>
        </w:rPr>
        <w:t>@</w:t>
      </w:r>
      <w:proofErr w:type="gramStart"/>
      <w:r w:rsidRPr="007201F3">
        <w:rPr>
          <w:sz w:val="22"/>
          <w:szCs w:val="22"/>
        </w:rPr>
        <w:t>e.bollo</w:t>
      </w:r>
      <w:proofErr w:type="gramEnd"/>
      <w:r w:rsidRPr="007201F3">
        <w:rPr>
          <w:spacing w:val="-24"/>
          <w:sz w:val="22"/>
          <w:szCs w:val="22"/>
        </w:rPr>
        <w:t xml:space="preserve"> </w:t>
      </w:r>
      <w:r w:rsidRPr="007201F3">
        <w:rPr>
          <w:sz w:val="22"/>
          <w:szCs w:val="22"/>
        </w:rPr>
        <w:t>dell'Agenzia</w:t>
      </w:r>
      <w:r w:rsidRPr="007201F3">
        <w:rPr>
          <w:spacing w:val="-26"/>
          <w:sz w:val="22"/>
          <w:szCs w:val="22"/>
        </w:rPr>
        <w:t xml:space="preserve"> </w:t>
      </w:r>
      <w:r w:rsidRPr="007201F3">
        <w:rPr>
          <w:sz w:val="22"/>
          <w:szCs w:val="22"/>
        </w:rPr>
        <w:t>delle</w:t>
      </w:r>
      <w:r w:rsidRPr="007201F3">
        <w:rPr>
          <w:spacing w:val="-22"/>
          <w:sz w:val="22"/>
          <w:szCs w:val="22"/>
        </w:rPr>
        <w:t xml:space="preserve"> </w:t>
      </w:r>
      <w:r w:rsidRPr="007201F3">
        <w:rPr>
          <w:sz w:val="22"/>
          <w:szCs w:val="22"/>
        </w:rPr>
        <w:t>Entrate</w:t>
      </w:r>
      <w:r w:rsidRPr="007201F3">
        <w:rPr>
          <w:spacing w:val="-23"/>
          <w:sz w:val="22"/>
          <w:szCs w:val="22"/>
        </w:rPr>
        <w:t xml:space="preserve"> </w:t>
      </w:r>
      <w:r w:rsidRPr="007201F3">
        <w:rPr>
          <w:sz w:val="22"/>
          <w:szCs w:val="22"/>
        </w:rPr>
        <w:t>o</w:t>
      </w:r>
      <w:r w:rsidRPr="007201F3">
        <w:rPr>
          <w:spacing w:val="-26"/>
          <w:sz w:val="22"/>
          <w:szCs w:val="22"/>
        </w:rPr>
        <w:t xml:space="preserve"> </w:t>
      </w:r>
      <w:r w:rsidRPr="007201F3">
        <w:rPr>
          <w:sz w:val="22"/>
          <w:szCs w:val="22"/>
        </w:rPr>
        <w:t>per</w:t>
      </w:r>
      <w:r w:rsidRPr="007201F3">
        <w:rPr>
          <w:spacing w:val="-25"/>
          <w:sz w:val="22"/>
          <w:szCs w:val="22"/>
        </w:rPr>
        <w:t xml:space="preserve"> </w:t>
      </w:r>
      <w:r w:rsidRPr="007201F3">
        <w:rPr>
          <w:sz w:val="22"/>
          <w:szCs w:val="22"/>
        </w:rPr>
        <w:t>gli</w:t>
      </w:r>
      <w:r w:rsidRPr="007201F3">
        <w:rPr>
          <w:spacing w:val="-25"/>
          <w:sz w:val="22"/>
          <w:szCs w:val="22"/>
        </w:rPr>
        <w:t xml:space="preserve"> </w:t>
      </w:r>
      <w:r w:rsidRPr="007201F3">
        <w:rPr>
          <w:sz w:val="22"/>
          <w:szCs w:val="22"/>
        </w:rPr>
        <w:t>operatori</w:t>
      </w:r>
      <w:r w:rsidRPr="007201F3">
        <w:rPr>
          <w:spacing w:val="-27"/>
          <w:sz w:val="22"/>
          <w:szCs w:val="22"/>
        </w:rPr>
        <w:t xml:space="preserve"> </w:t>
      </w:r>
      <w:r w:rsidRPr="007201F3">
        <w:rPr>
          <w:sz w:val="22"/>
          <w:szCs w:val="22"/>
        </w:rPr>
        <w:t>economici</w:t>
      </w:r>
      <w:r w:rsidRPr="007201F3">
        <w:rPr>
          <w:spacing w:val="-24"/>
          <w:sz w:val="22"/>
          <w:szCs w:val="22"/>
        </w:rPr>
        <w:t xml:space="preserve"> </w:t>
      </w:r>
      <w:r w:rsidRPr="007201F3">
        <w:rPr>
          <w:sz w:val="22"/>
          <w:szCs w:val="22"/>
        </w:rPr>
        <w:t>esteri</w:t>
      </w:r>
      <w:r w:rsidRPr="007201F3">
        <w:rPr>
          <w:spacing w:val="-25"/>
          <w:sz w:val="22"/>
          <w:szCs w:val="22"/>
        </w:rPr>
        <w:t xml:space="preserve"> </w:t>
      </w:r>
      <w:r w:rsidRPr="007201F3">
        <w:rPr>
          <w:sz w:val="22"/>
          <w:szCs w:val="22"/>
        </w:rPr>
        <w:t>tramite</w:t>
      </w:r>
      <w:r w:rsidRPr="007201F3">
        <w:rPr>
          <w:spacing w:val="-23"/>
          <w:sz w:val="22"/>
          <w:szCs w:val="22"/>
        </w:rPr>
        <w:t xml:space="preserve"> </w:t>
      </w:r>
      <w:r w:rsidRPr="007201F3">
        <w:rPr>
          <w:sz w:val="22"/>
          <w:szCs w:val="22"/>
        </w:rPr>
        <w:t xml:space="preserve">il </w:t>
      </w:r>
      <w:r w:rsidRPr="007201F3">
        <w:rPr>
          <w:w w:val="95"/>
          <w:sz w:val="22"/>
          <w:szCs w:val="22"/>
        </w:rPr>
        <w:t>pagamento</w:t>
      </w:r>
      <w:r w:rsidRPr="007201F3">
        <w:rPr>
          <w:spacing w:val="-10"/>
          <w:w w:val="95"/>
          <w:sz w:val="22"/>
          <w:szCs w:val="22"/>
        </w:rPr>
        <w:t xml:space="preserve"> </w:t>
      </w:r>
      <w:r w:rsidRPr="007201F3">
        <w:rPr>
          <w:w w:val="95"/>
          <w:sz w:val="22"/>
          <w:szCs w:val="22"/>
        </w:rPr>
        <w:t>del</w:t>
      </w:r>
      <w:r w:rsidRPr="007201F3">
        <w:rPr>
          <w:spacing w:val="-10"/>
          <w:w w:val="95"/>
          <w:sz w:val="22"/>
          <w:szCs w:val="22"/>
        </w:rPr>
        <w:t xml:space="preserve"> </w:t>
      </w:r>
      <w:r w:rsidRPr="007201F3">
        <w:rPr>
          <w:w w:val="95"/>
          <w:sz w:val="22"/>
          <w:szCs w:val="22"/>
        </w:rPr>
        <w:t>tributo</w:t>
      </w:r>
      <w:r w:rsidRPr="007201F3">
        <w:rPr>
          <w:spacing w:val="-7"/>
          <w:w w:val="95"/>
          <w:sz w:val="22"/>
          <w:szCs w:val="22"/>
        </w:rPr>
        <w:t xml:space="preserve"> </w:t>
      </w:r>
      <w:r w:rsidRPr="007201F3">
        <w:rPr>
          <w:w w:val="95"/>
          <w:sz w:val="22"/>
          <w:szCs w:val="22"/>
        </w:rPr>
        <w:t>con</w:t>
      </w:r>
      <w:r w:rsidRPr="007201F3">
        <w:rPr>
          <w:spacing w:val="-10"/>
          <w:w w:val="95"/>
          <w:sz w:val="22"/>
          <w:szCs w:val="22"/>
        </w:rPr>
        <w:t xml:space="preserve"> </w:t>
      </w:r>
      <w:r w:rsidRPr="007201F3">
        <w:rPr>
          <w:w w:val="95"/>
          <w:sz w:val="22"/>
          <w:szCs w:val="22"/>
        </w:rPr>
        <w:t>bonifico</w:t>
      </w:r>
      <w:r w:rsidRPr="007201F3">
        <w:rPr>
          <w:spacing w:val="-5"/>
          <w:w w:val="95"/>
          <w:sz w:val="22"/>
          <w:szCs w:val="22"/>
        </w:rPr>
        <w:t xml:space="preserve"> </w:t>
      </w:r>
      <w:r w:rsidRPr="007201F3">
        <w:rPr>
          <w:w w:val="95"/>
          <w:sz w:val="22"/>
          <w:szCs w:val="22"/>
        </w:rPr>
        <w:t>utilizzando</w:t>
      </w:r>
      <w:r w:rsidRPr="007201F3">
        <w:rPr>
          <w:spacing w:val="-7"/>
          <w:w w:val="95"/>
          <w:sz w:val="22"/>
          <w:szCs w:val="22"/>
        </w:rPr>
        <w:t xml:space="preserve"> </w:t>
      </w:r>
      <w:r w:rsidRPr="007201F3">
        <w:rPr>
          <w:w w:val="95"/>
          <w:sz w:val="22"/>
          <w:szCs w:val="22"/>
        </w:rPr>
        <w:t>il</w:t>
      </w:r>
      <w:r w:rsidRPr="007201F3">
        <w:rPr>
          <w:spacing w:val="-9"/>
          <w:w w:val="95"/>
          <w:sz w:val="22"/>
          <w:szCs w:val="22"/>
        </w:rPr>
        <w:t xml:space="preserve"> </w:t>
      </w:r>
      <w:r w:rsidRPr="007201F3">
        <w:rPr>
          <w:w w:val="95"/>
          <w:sz w:val="22"/>
          <w:szCs w:val="22"/>
        </w:rPr>
        <w:t>codice</w:t>
      </w:r>
      <w:r w:rsidRPr="007201F3">
        <w:rPr>
          <w:spacing w:val="-7"/>
          <w:w w:val="95"/>
          <w:sz w:val="22"/>
          <w:szCs w:val="22"/>
        </w:rPr>
        <w:t xml:space="preserve"> </w:t>
      </w:r>
      <w:r w:rsidRPr="007201F3">
        <w:rPr>
          <w:w w:val="95"/>
          <w:sz w:val="22"/>
          <w:szCs w:val="22"/>
        </w:rPr>
        <w:t>Iban</w:t>
      </w:r>
      <w:r w:rsidRPr="007201F3">
        <w:rPr>
          <w:spacing w:val="-9"/>
          <w:w w:val="95"/>
          <w:sz w:val="22"/>
          <w:szCs w:val="22"/>
        </w:rPr>
        <w:t xml:space="preserve"> </w:t>
      </w:r>
      <w:r w:rsidRPr="007201F3">
        <w:rPr>
          <w:w w:val="95"/>
          <w:sz w:val="22"/>
          <w:szCs w:val="22"/>
        </w:rPr>
        <w:t>IT07Y0100003245348008120501</w:t>
      </w:r>
      <w:r w:rsidRPr="007201F3">
        <w:rPr>
          <w:spacing w:val="-7"/>
          <w:w w:val="95"/>
          <w:sz w:val="22"/>
          <w:szCs w:val="22"/>
        </w:rPr>
        <w:t xml:space="preserve"> </w:t>
      </w:r>
      <w:r w:rsidRPr="007201F3">
        <w:rPr>
          <w:w w:val="95"/>
          <w:sz w:val="22"/>
          <w:szCs w:val="22"/>
        </w:rPr>
        <w:t>e</w:t>
      </w:r>
      <w:r w:rsidRPr="007201F3">
        <w:rPr>
          <w:spacing w:val="-8"/>
          <w:w w:val="95"/>
          <w:sz w:val="22"/>
          <w:szCs w:val="22"/>
        </w:rPr>
        <w:t xml:space="preserve"> </w:t>
      </w:r>
      <w:r w:rsidRPr="007201F3">
        <w:rPr>
          <w:w w:val="95"/>
          <w:sz w:val="22"/>
          <w:szCs w:val="22"/>
        </w:rPr>
        <w:t>specificando</w:t>
      </w:r>
      <w:r w:rsidRPr="007201F3">
        <w:rPr>
          <w:spacing w:val="-7"/>
          <w:w w:val="95"/>
          <w:sz w:val="22"/>
          <w:szCs w:val="22"/>
        </w:rPr>
        <w:t xml:space="preserve"> </w:t>
      </w:r>
      <w:r w:rsidRPr="007201F3">
        <w:rPr>
          <w:w w:val="95"/>
          <w:sz w:val="22"/>
          <w:szCs w:val="22"/>
        </w:rPr>
        <w:t>nella</w:t>
      </w:r>
      <w:r w:rsidRPr="007201F3">
        <w:rPr>
          <w:spacing w:val="-10"/>
          <w:w w:val="95"/>
          <w:sz w:val="22"/>
          <w:szCs w:val="22"/>
        </w:rPr>
        <w:t xml:space="preserve"> </w:t>
      </w:r>
      <w:r w:rsidRPr="007201F3">
        <w:rPr>
          <w:w w:val="95"/>
          <w:sz w:val="22"/>
          <w:szCs w:val="22"/>
        </w:rPr>
        <w:t xml:space="preserve">causale </w:t>
      </w:r>
      <w:r w:rsidRPr="007201F3">
        <w:rPr>
          <w:sz w:val="22"/>
          <w:szCs w:val="22"/>
        </w:rPr>
        <w:t>la</w:t>
      </w:r>
      <w:r w:rsidRPr="007201F3">
        <w:rPr>
          <w:spacing w:val="-17"/>
          <w:sz w:val="22"/>
          <w:szCs w:val="22"/>
        </w:rPr>
        <w:t xml:space="preserve"> </w:t>
      </w:r>
      <w:r w:rsidRPr="007201F3">
        <w:rPr>
          <w:sz w:val="22"/>
          <w:szCs w:val="22"/>
        </w:rPr>
        <w:t>propria</w:t>
      </w:r>
      <w:r w:rsidRPr="007201F3">
        <w:rPr>
          <w:spacing w:val="-19"/>
          <w:sz w:val="22"/>
          <w:szCs w:val="22"/>
        </w:rPr>
        <w:t xml:space="preserve"> </w:t>
      </w:r>
      <w:r w:rsidRPr="007201F3">
        <w:rPr>
          <w:sz w:val="22"/>
          <w:szCs w:val="22"/>
        </w:rPr>
        <w:t>denominazione,</w:t>
      </w:r>
      <w:r w:rsidRPr="007201F3">
        <w:rPr>
          <w:spacing w:val="-19"/>
          <w:sz w:val="22"/>
          <w:szCs w:val="22"/>
        </w:rPr>
        <w:t xml:space="preserve"> </w:t>
      </w:r>
      <w:r w:rsidRPr="007201F3">
        <w:rPr>
          <w:sz w:val="22"/>
          <w:szCs w:val="22"/>
        </w:rPr>
        <w:t>codice</w:t>
      </w:r>
      <w:r w:rsidRPr="007201F3">
        <w:rPr>
          <w:spacing w:val="-17"/>
          <w:sz w:val="22"/>
          <w:szCs w:val="22"/>
        </w:rPr>
        <w:t xml:space="preserve"> </w:t>
      </w:r>
      <w:r w:rsidRPr="007201F3">
        <w:rPr>
          <w:sz w:val="22"/>
          <w:szCs w:val="22"/>
        </w:rPr>
        <w:t>fiscale</w:t>
      </w:r>
      <w:r w:rsidRPr="007201F3">
        <w:rPr>
          <w:spacing w:val="-21"/>
          <w:sz w:val="22"/>
          <w:szCs w:val="22"/>
        </w:rPr>
        <w:t xml:space="preserve"> </w:t>
      </w:r>
      <w:r w:rsidRPr="007201F3">
        <w:rPr>
          <w:sz w:val="22"/>
          <w:szCs w:val="22"/>
        </w:rPr>
        <w:t>(se</w:t>
      </w:r>
      <w:r w:rsidRPr="007201F3">
        <w:rPr>
          <w:spacing w:val="-20"/>
          <w:sz w:val="22"/>
          <w:szCs w:val="22"/>
        </w:rPr>
        <w:t xml:space="preserve"> </w:t>
      </w:r>
      <w:r w:rsidRPr="007201F3">
        <w:rPr>
          <w:sz w:val="22"/>
          <w:szCs w:val="22"/>
        </w:rPr>
        <w:t>presente)</w:t>
      </w:r>
      <w:r w:rsidRPr="007201F3">
        <w:rPr>
          <w:spacing w:val="-20"/>
          <w:sz w:val="22"/>
          <w:szCs w:val="22"/>
        </w:rPr>
        <w:t xml:space="preserve"> </w:t>
      </w:r>
      <w:r w:rsidRPr="007201F3">
        <w:rPr>
          <w:sz w:val="22"/>
          <w:szCs w:val="22"/>
        </w:rPr>
        <w:t>e</w:t>
      </w:r>
      <w:r w:rsidRPr="007201F3">
        <w:rPr>
          <w:spacing w:val="-19"/>
          <w:sz w:val="22"/>
          <w:szCs w:val="22"/>
        </w:rPr>
        <w:t xml:space="preserve"> </w:t>
      </w:r>
      <w:r w:rsidRPr="007201F3">
        <w:rPr>
          <w:sz w:val="22"/>
          <w:szCs w:val="22"/>
        </w:rPr>
        <w:t>gli</w:t>
      </w:r>
      <w:r w:rsidRPr="007201F3">
        <w:rPr>
          <w:spacing w:val="-20"/>
          <w:sz w:val="22"/>
          <w:szCs w:val="22"/>
        </w:rPr>
        <w:t xml:space="preserve"> </w:t>
      </w:r>
      <w:r w:rsidRPr="007201F3">
        <w:rPr>
          <w:sz w:val="22"/>
          <w:szCs w:val="22"/>
        </w:rPr>
        <w:t>estremi</w:t>
      </w:r>
      <w:r w:rsidRPr="007201F3">
        <w:rPr>
          <w:spacing w:val="-17"/>
          <w:sz w:val="22"/>
          <w:szCs w:val="22"/>
        </w:rPr>
        <w:t xml:space="preserve"> </w:t>
      </w:r>
      <w:r w:rsidRPr="007201F3">
        <w:rPr>
          <w:sz w:val="22"/>
          <w:szCs w:val="22"/>
        </w:rPr>
        <w:t>dell'atto</w:t>
      </w:r>
      <w:r w:rsidRPr="007201F3">
        <w:rPr>
          <w:spacing w:val="-19"/>
          <w:sz w:val="22"/>
          <w:szCs w:val="22"/>
        </w:rPr>
        <w:t xml:space="preserve"> </w:t>
      </w:r>
      <w:r w:rsidRPr="007201F3">
        <w:rPr>
          <w:sz w:val="22"/>
          <w:szCs w:val="22"/>
        </w:rPr>
        <w:t>a</w:t>
      </w:r>
      <w:r w:rsidRPr="007201F3">
        <w:rPr>
          <w:spacing w:val="-17"/>
          <w:sz w:val="22"/>
          <w:szCs w:val="22"/>
        </w:rPr>
        <w:t xml:space="preserve"> </w:t>
      </w:r>
      <w:r w:rsidRPr="007201F3">
        <w:rPr>
          <w:sz w:val="22"/>
          <w:szCs w:val="22"/>
        </w:rPr>
        <w:t>cui</w:t>
      </w:r>
      <w:r w:rsidRPr="007201F3">
        <w:rPr>
          <w:spacing w:val="-18"/>
          <w:sz w:val="22"/>
          <w:szCs w:val="22"/>
        </w:rPr>
        <w:t xml:space="preserve"> </w:t>
      </w:r>
      <w:r w:rsidRPr="007201F3">
        <w:rPr>
          <w:sz w:val="22"/>
          <w:szCs w:val="22"/>
        </w:rPr>
        <w:t>si</w:t>
      </w:r>
      <w:r w:rsidRPr="007201F3">
        <w:rPr>
          <w:spacing w:val="-19"/>
          <w:sz w:val="22"/>
          <w:szCs w:val="22"/>
        </w:rPr>
        <w:t xml:space="preserve"> </w:t>
      </w:r>
      <w:r w:rsidRPr="007201F3">
        <w:rPr>
          <w:sz w:val="22"/>
          <w:szCs w:val="22"/>
        </w:rPr>
        <w:t>riferisce</w:t>
      </w:r>
      <w:r w:rsidRPr="007201F3">
        <w:rPr>
          <w:spacing w:val="-16"/>
          <w:sz w:val="22"/>
          <w:szCs w:val="22"/>
        </w:rPr>
        <w:t xml:space="preserve"> </w:t>
      </w:r>
      <w:r w:rsidRPr="007201F3">
        <w:rPr>
          <w:sz w:val="22"/>
          <w:szCs w:val="22"/>
        </w:rPr>
        <w:t>il</w:t>
      </w:r>
      <w:r w:rsidRPr="007201F3">
        <w:rPr>
          <w:spacing w:val="-20"/>
          <w:sz w:val="22"/>
          <w:szCs w:val="22"/>
        </w:rPr>
        <w:t xml:space="preserve"> </w:t>
      </w:r>
      <w:r w:rsidRPr="007201F3">
        <w:rPr>
          <w:sz w:val="22"/>
          <w:szCs w:val="22"/>
        </w:rPr>
        <w:t>pagamento.</w:t>
      </w:r>
    </w:p>
    <w:p w14:paraId="63B09785" w14:textId="77777777" w:rsidR="00526C67" w:rsidRPr="007201F3" w:rsidRDefault="000732ED">
      <w:pPr>
        <w:pStyle w:val="Corpotesto"/>
        <w:spacing w:before="58" w:line="328" w:lineRule="auto"/>
        <w:ind w:left="210" w:right="252"/>
        <w:jc w:val="both"/>
        <w:rPr>
          <w:sz w:val="22"/>
          <w:szCs w:val="22"/>
        </w:rPr>
      </w:pPr>
      <w:r w:rsidRPr="007201F3">
        <w:rPr>
          <w:w w:val="95"/>
          <w:sz w:val="22"/>
          <w:szCs w:val="22"/>
        </w:rPr>
        <w:t>A</w:t>
      </w:r>
      <w:r w:rsidRPr="007201F3">
        <w:rPr>
          <w:spacing w:val="-13"/>
          <w:w w:val="95"/>
          <w:sz w:val="22"/>
          <w:szCs w:val="22"/>
        </w:rPr>
        <w:t xml:space="preserve"> </w:t>
      </w:r>
      <w:r w:rsidRPr="007201F3">
        <w:rPr>
          <w:w w:val="95"/>
          <w:sz w:val="22"/>
          <w:szCs w:val="22"/>
        </w:rPr>
        <w:t>comprova</w:t>
      </w:r>
      <w:r w:rsidRPr="007201F3">
        <w:rPr>
          <w:spacing w:val="-11"/>
          <w:w w:val="95"/>
          <w:sz w:val="22"/>
          <w:szCs w:val="22"/>
        </w:rPr>
        <w:t xml:space="preserve"> </w:t>
      </w:r>
      <w:r w:rsidRPr="007201F3">
        <w:rPr>
          <w:w w:val="95"/>
          <w:sz w:val="22"/>
          <w:szCs w:val="22"/>
        </w:rPr>
        <w:t>del</w:t>
      </w:r>
      <w:r w:rsidRPr="007201F3">
        <w:rPr>
          <w:spacing w:val="-15"/>
          <w:w w:val="95"/>
          <w:sz w:val="22"/>
          <w:szCs w:val="22"/>
        </w:rPr>
        <w:t xml:space="preserve"> </w:t>
      </w:r>
      <w:r w:rsidRPr="007201F3">
        <w:rPr>
          <w:w w:val="95"/>
          <w:sz w:val="22"/>
          <w:szCs w:val="22"/>
        </w:rPr>
        <w:t>pagamento,</w:t>
      </w:r>
      <w:r w:rsidRPr="007201F3">
        <w:rPr>
          <w:spacing w:val="-13"/>
          <w:w w:val="95"/>
          <w:sz w:val="22"/>
          <w:szCs w:val="22"/>
        </w:rPr>
        <w:t xml:space="preserve"> </w:t>
      </w:r>
      <w:r w:rsidRPr="007201F3">
        <w:rPr>
          <w:w w:val="95"/>
          <w:sz w:val="22"/>
          <w:szCs w:val="22"/>
        </w:rPr>
        <w:t>il</w:t>
      </w:r>
      <w:r w:rsidRPr="007201F3">
        <w:rPr>
          <w:spacing w:val="-13"/>
          <w:w w:val="95"/>
          <w:sz w:val="22"/>
          <w:szCs w:val="22"/>
        </w:rPr>
        <w:t xml:space="preserve"> </w:t>
      </w:r>
      <w:r w:rsidRPr="007201F3">
        <w:rPr>
          <w:w w:val="95"/>
          <w:sz w:val="22"/>
          <w:szCs w:val="22"/>
        </w:rPr>
        <w:t>concorrente</w:t>
      </w:r>
      <w:r w:rsidRPr="007201F3">
        <w:rPr>
          <w:spacing w:val="-13"/>
          <w:w w:val="95"/>
          <w:sz w:val="22"/>
          <w:szCs w:val="22"/>
        </w:rPr>
        <w:t xml:space="preserve"> </w:t>
      </w:r>
      <w:r w:rsidRPr="007201F3">
        <w:rPr>
          <w:w w:val="95"/>
          <w:sz w:val="22"/>
          <w:szCs w:val="22"/>
        </w:rPr>
        <w:t>allega</w:t>
      </w:r>
      <w:r w:rsidRPr="007201F3">
        <w:rPr>
          <w:spacing w:val="-13"/>
          <w:w w:val="95"/>
          <w:sz w:val="22"/>
          <w:szCs w:val="22"/>
        </w:rPr>
        <w:t xml:space="preserve"> </w:t>
      </w:r>
      <w:r w:rsidRPr="007201F3">
        <w:rPr>
          <w:w w:val="95"/>
          <w:sz w:val="22"/>
          <w:szCs w:val="22"/>
        </w:rPr>
        <w:t>la</w:t>
      </w:r>
      <w:r w:rsidRPr="007201F3">
        <w:rPr>
          <w:spacing w:val="-12"/>
          <w:w w:val="95"/>
          <w:sz w:val="22"/>
          <w:szCs w:val="22"/>
        </w:rPr>
        <w:t xml:space="preserve"> </w:t>
      </w:r>
      <w:r w:rsidRPr="007201F3">
        <w:rPr>
          <w:w w:val="95"/>
          <w:sz w:val="22"/>
          <w:szCs w:val="22"/>
        </w:rPr>
        <w:t>ricevuta</w:t>
      </w:r>
      <w:r w:rsidRPr="007201F3">
        <w:rPr>
          <w:spacing w:val="-11"/>
          <w:w w:val="95"/>
          <w:sz w:val="22"/>
          <w:szCs w:val="22"/>
        </w:rPr>
        <w:t xml:space="preserve"> </w:t>
      </w:r>
      <w:r w:rsidRPr="007201F3">
        <w:rPr>
          <w:w w:val="95"/>
          <w:sz w:val="22"/>
          <w:szCs w:val="22"/>
        </w:rPr>
        <w:t>di</w:t>
      </w:r>
      <w:r w:rsidRPr="007201F3">
        <w:rPr>
          <w:spacing w:val="-14"/>
          <w:w w:val="95"/>
          <w:sz w:val="22"/>
          <w:szCs w:val="22"/>
        </w:rPr>
        <w:t xml:space="preserve"> </w:t>
      </w:r>
      <w:r w:rsidRPr="007201F3">
        <w:rPr>
          <w:w w:val="95"/>
          <w:sz w:val="22"/>
          <w:szCs w:val="22"/>
        </w:rPr>
        <w:t>pagamento</w:t>
      </w:r>
      <w:r w:rsidRPr="007201F3">
        <w:rPr>
          <w:spacing w:val="-13"/>
          <w:w w:val="95"/>
          <w:sz w:val="22"/>
          <w:szCs w:val="22"/>
        </w:rPr>
        <w:t xml:space="preserve"> </w:t>
      </w:r>
      <w:r w:rsidRPr="007201F3">
        <w:rPr>
          <w:w w:val="95"/>
          <w:sz w:val="22"/>
          <w:szCs w:val="22"/>
        </w:rPr>
        <w:t>elettronico</w:t>
      </w:r>
      <w:r w:rsidRPr="007201F3">
        <w:rPr>
          <w:spacing w:val="-10"/>
          <w:w w:val="95"/>
          <w:sz w:val="22"/>
          <w:szCs w:val="22"/>
        </w:rPr>
        <w:t xml:space="preserve"> </w:t>
      </w:r>
      <w:r w:rsidRPr="007201F3">
        <w:rPr>
          <w:w w:val="95"/>
          <w:sz w:val="22"/>
          <w:szCs w:val="22"/>
        </w:rPr>
        <w:t>rilasciata</w:t>
      </w:r>
      <w:r w:rsidRPr="007201F3">
        <w:rPr>
          <w:spacing w:val="-13"/>
          <w:w w:val="95"/>
          <w:sz w:val="22"/>
          <w:szCs w:val="22"/>
        </w:rPr>
        <w:t xml:space="preserve"> </w:t>
      </w:r>
      <w:r w:rsidRPr="007201F3">
        <w:rPr>
          <w:w w:val="95"/>
          <w:sz w:val="22"/>
          <w:szCs w:val="22"/>
        </w:rPr>
        <w:t>dal</w:t>
      </w:r>
      <w:r w:rsidRPr="007201F3">
        <w:rPr>
          <w:spacing w:val="-10"/>
          <w:w w:val="95"/>
          <w:sz w:val="22"/>
          <w:szCs w:val="22"/>
        </w:rPr>
        <w:t xml:space="preserve"> </w:t>
      </w:r>
      <w:r w:rsidRPr="007201F3">
        <w:rPr>
          <w:w w:val="95"/>
          <w:sz w:val="22"/>
          <w:szCs w:val="22"/>
        </w:rPr>
        <w:t>sistema</w:t>
      </w:r>
      <w:r w:rsidRPr="007201F3">
        <w:rPr>
          <w:spacing w:val="-11"/>
          <w:w w:val="95"/>
          <w:sz w:val="22"/>
          <w:szCs w:val="22"/>
        </w:rPr>
        <w:t xml:space="preserve"> </w:t>
      </w:r>
      <w:r w:rsidRPr="007201F3">
        <w:rPr>
          <w:w w:val="95"/>
          <w:sz w:val="22"/>
          <w:szCs w:val="22"/>
        </w:rPr>
        <w:t>@</w:t>
      </w:r>
      <w:proofErr w:type="gramStart"/>
      <w:r w:rsidRPr="007201F3">
        <w:rPr>
          <w:w w:val="95"/>
          <w:sz w:val="22"/>
          <w:szCs w:val="22"/>
        </w:rPr>
        <w:t>e.bollo</w:t>
      </w:r>
      <w:proofErr w:type="gramEnd"/>
      <w:r w:rsidRPr="007201F3">
        <w:rPr>
          <w:spacing w:val="-12"/>
          <w:w w:val="95"/>
          <w:sz w:val="22"/>
          <w:szCs w:val="22"/>
        </w:rPr>
        <w:t xml:space="preserve"> </w:t>
      </w:r>
      <w:r w:rsidRPr="007201F3">
        <w:rPr>
          <w:w w:val="95"/>
          <w:sz w:val="22"/>
          <w:szCs w:val="22"/>
        </w:rPr>
        <w:t xml:space="preserve">ovvero </w:t>
      </w:r>
      <w:r w:rsidRPr="007201F3">
        <w:rPr>
          <w:sz w:val="22"/>
          <w:szCs w:val="22"/>
        </w:rPr>
        <w:t>del bonifico</w:t>
      </w:r>
      <w:r w:rsidRPr="007201F3">
        <w:rPr>
          <w:spacing w:val="-21"/>
          <w:sz w:val="22"/>
          <w:szCs w:val="22"/>
        </w:rPr>
        <w:t xml:space="preserve"> </w:t>
      </w:r>
      <w:r w:rsidRPr="007201F3">
        <w:rPr>
          <w:sz w:val="22"/>
          <w:szCs w:val="22"/>
        </w:rPr>
        <w:t>bancario.</w:t>
      </w:r>
    </w:p>
    <w:p w14:paraId="08B1BB49" w14:textId="77777777" w:rsidR="005B28EA" w:rsidRPr="007201F3" w:rsidRDefault="000732ED" w:rsidP="0090689E">
      <w:pPr>
        <w:pStyle w:val="Corpotesto"/>
        <w:spacing w:before="60" w:line="326" w:lineRule="auto"/>
        <w:ind w:left="210" w:right="249"/>
        <w:jc w:val="both"/>
        <w:rPr>
          <w:sz w:val="22"/>
          <w:szCs w:val="22"/>
        </w:rPr>
      </w:pPr>
      <w:r w:rsidRPr="007201F3">
        <w:rPr>
          <w:sz w:val="22"/>
          <w:szCs w:val="22"/>
        </w:rPr>
        <w:t>In</w:t>
      </w:r>
      <w:r w:rsidRPr="007201F3">
        <w:rPr>
          <w:spacing w:val="-31"/>
          <w:sz w:val="22"/>
          <w:szCs w:val="22"/>
        </w:rPr>
        <w:t xml:space="preserve"> </w:t>
      </w:r>
      <w:r w:rsidRPr="007201F3">
        <w:rPr>
          <w:sz w:val="22"/>
          <w:szCs w:val="22"/>
        </w:rPr>
        <w:t>alternativa</w:t>
      </w:r>
      <w:r w:rsidR="005B28EA" w:rsidRPr="007201F3">
        <w:rPr>
          <w:sz w:val="22"/>
          <w:szCs w:val="22"/>
        </w:rPr>
        <w:t>:</w:t>
      </w:r>
    </w:p>
    <w:p w14:paraId="256A9D90" w14:textId="77777777" w:rsidR="00526C67" w:rsidRPr="007201F3" w:rsidRDefault="000732ED" w:rsidP="0090689E">
      <w:pPr>
        <w:pStyle w:val="Corpotesto"/>
        <w:numPr>
          <w:ilvl w:val="2"/>
          <w:numId w:val="10"/>
        </w:numPr>
        <w:spacing w:before="60" w:line="326" w:lineRule="auto"/>
        <w:ind w:right="249"/>
        <w:jc w:val="both"/>
        <w:rPr>
          <w:sz w:val="22"/>
          <w:szCs w:val="22"/>
        </w:rPr>
      </w:pPr>
      <w:r w:rsidRPr="007201F3">
        <w:rPr>
          <w:spacing w:val="-30"/>
          <w:sz w:val="22"/>
          <w:szCs w:val="22"/>
        </w:rPr>
        <w:t xml:space="preserve"> </w:t>
      </w:r>
      <w:r w:rsidRPr="007201F3">
        <w:rPr>
          <w:sz w:val="22"/>
          <w:szCs w:val="22"/>
        </w:rPr>
        <w:t>il</w:t>
      </w:r>
      <w:r w:rsidRPr="007201F3">
        <w:rPr>
          <w:spacing w:val="-32"/>
          <w:sz w:val="22"/>
          <w:szCs w:val="22"/>
        </w:rPr>
        <w:t xml:space="preserve"> </w:t>
      </w:r>
      <w:r w:rsidRPr="007201F3">
        <w:rPr>
          <w:sz w:val="22"/>
          <w:szCs w:val="22"/>
        </w:rPr>
        <w:t>concorrente</w:t>
      </w:r>
      <w:r w:rsidRPr="007201F3">
        <w:rPr>
          <w:spacing w:val="-31"/>
          <w:sz w:val="22"/>
          <w:szCs w:val="22"/>
        </w:rPr>
        <w:t xml:space="preserve"> </w:t>
      </w:r>
      <w:r w:rsidRPr="007201F3">
        <w:rPr>
          <w:sz w:val="22"/>
          <w:szCs w:val="22"/>
        </w:rPr>
        <w:t>può</w:t>
      </w:r>
      <w:r w:rsidRPr="007201F3">
        <w:rPr>
          <w:spacing w:val="-31"/>
          <w:sz w:val="22"/>
          <w:szCs w:val="22"/>
        </w:rPr>
        <w:t xml:space="preserve"> </w:t>
      </w:r>
      <w:r w:rsidRPr="007201F3">
        <w:rPr>
          <w:sz w:val="22"/>
          <w:szCs w:val="22"/>
        </w:rPr>
        <w:t>acquistare</w:t>
      </w:r>
      <w:r w:rsidRPr="007201F3">
        <w:rPr>
          <w:spacing w:val="-31"/>
          <w:sz w:val="22"/>
          <w:szCs w:val="22"/>
        </w:rPr>
        <w:t xml:space="preserve"> </w:t>
      </w:r>
      <w:r w:rsidRPr="007201F3">
        <w:rPr>
          <w:sz w:val="22"/>
          <w:szCs w:val="22"/>
        </w:rPr>
        <w:t>la</w:t>
      </w:r>
      <w:r w:rsidRPr="007201F3">
        <w:rPr>
          <w:spacing w:val="-30"/>
          <w:sz w:val="22"/>
          <w:szCs w:val="22"/>
        </w:rPr>
        <w:t xml:space="preserve"> </w:t>
      </w:r>
      <w:r w:rsidRPr="007201F3">
        <w:rPr>
          <w:sz w:val="22"/>
          <w:szCs w:val="22"/>
        </w:rPr>
        <w:t>marca</w:t>
      </w:r>
      <w:r w:rsidRPr="007201F3">
        <w:rPr>
          <w:spacing w:val="-30"/>
          <w:sz w:val="22"/>
          <w:szCs w:val="22"/>
        </w:rPr>
        <w:t xml:space="preserve"> </w:t>
      </w:r>
      <w:r w:rsidRPr="007201F3">
        <w:rPr>
          <w:sz w:val="22"/>
          <w:szCs w:val="22"/>
        </w:rPr>
        <w:t>da</w:t>
      </w:r>
      <w:r w:rsidRPr="007201F3">
        <w:rPr>
          <w:spacing w:val="-30"/>
          <w:sz w:val="22"/>
          <w:szCs w:val="22"/>
        </w:rPr>
        <w:t xml:space="preserve"> </w:t>
      </w:r>
      <w:r w:rsidRPr="007201F3">
        <w:rPr>
          <w:sz w:val="22"/>
          <w:szCs w:val="22"/>
        </w:rPr>
        <w:t>bollo</w:t>
      </w:r>
      <w:r w:rsidRPr="007201F3">
        <w:rPr>
          <w:spacing w:val="-30"/>
          <w:sz w:val="22"/>
          <w:szCs w:val="22"/>
        </w:rPr>
        <w:t xml:space="preserve"> </w:t>
      </w:r>
      <w:r w:rsidRPr="007201F3">
        <w:rPr>
          <w:sz w:val="22"/>
          <w:szCs w:val="22"/>
        </w:rPr>
        <w:t>da</w:t>
      </w:r>
      <w:r w:rsidRPr="007201F3">
        <w:rPr>
          <w:spacing w:val="-30"/>
          <w:sz w:val="22"/>
          <w:szCs w:val="22"/>
        </w:rPr>
        <w:t xml:space="preserve"> </w:t>
      </w:r>
      <w:r w:rsidRPr="007201F3">
        <w:rPr>
          <w:sz w:val="22"/>
          <w:szCs w:val="22"/>
        </w:rPr>
        <w:t>euro</w:t>
      </w:r>
      <w:r w:rsidRPr="007201F3">
        <w:rPr>
          <w:spacing w:val="-31"/>
          <w:sz w:val="22"/>
          <w:szCs w:val="22"/>
        </w:rPr>
        <w:t xml:space="preserve"> </w:t>
      </w:r>
      <w:r w:rsidRPr="007201F3">
        <w:rPr>
          <w:sz w:val="22"/>
          <w:szCs w:val="22"/>
        </w:rPr>
        <w:t>16,00</w:t>
      </w:r>
      <w:r w:rsidRPr="007201F3">
        <w:rPr>
          <w:spacing w:val="-31"/>
          <w:sz w:val="22"/>
          <w:szCs w:val="22"/>
        </w:rPr>
        <w:t xml:space="preserve"> </w:t>
      </w:r>
      <w:r w:rsidRPr="007201F3">
        <w:rPr>
          <w:sz w:val="22"/>
          <w:szCs w:val="22"/>
        </w:rPr>
        <w:t>ed</w:t>
      </w:r>
      <w:r w:rsidRPr="007201F3">
        <w:rPr>
          <w:spacing w:val="-30"/>
          <w:sz w:val="22"/>
          <w:szCs w:val="22"/>
        </w:rPr>
        <w:t xml:space="preserve"> </w:t>
      </w:r>
      <w:r w:rsidRPr="007201F3">
        <w:rPr>
          <w:sz w:val="22"/>
          <w:szCs w:val="22"/>
        </w:rPr>
        <w:t>inserire</w:t>
      </w:r>
      <w:r w:rsidRPr="007201F3">
        <w:rPr>
          <w:spacing w:val="-31"/>
          <w:sz w:val="22"/>
          <w:szCs w:val="22"/>
        </w:rPr>
        <w:t xml:space="preserve"> </w:t>
      </w:r>
      <w:r w:rsidRPr="007201F3">
        <w:rPr>
          <w:sz w:val="22"/>
          <w:szCs w:val="22"/>
        </w:rPr>
        <w:t>il</w:t>
      </w:r>
      <w:r w:rsidRPr="007201F3">
        <w:rPr>
          <w:spacing w:val="-31"/>
          <w:sz w:val="22"/>
          <w:szCs w:val="22"/>
        </w:rPr>
        <w:t xml:space="preserve"> </w:t>
      </w:r>
      <w:r w:rsidRPr="007201F3">
        <w:rPr>
          <w:sz w:val="22"/>
          <w:szCs w:val="22"/>
        </w:rPr>
        <w:t>suo</w:t>
      </w:r>
      <w:r w:rsidRPr="007201F3">
        <w:rPr>
          <w:spacing w:val="-30"/>
          <w:sz w:val="22"/>
          <w:szCs w:val="22"/>
        </w:rPr>
        <w:t xml:space="preserve"> </w:t>
      </w:r>
      <w:r w:rsidRPr="007201F3">
        <w:rPr>
          <w:sz w:val="22"/>
          <w:szCs w:val="22"/>
        </w:rPr>
        <w:t>numero</w:t>
      </w:r>
      <w:r w:rsidRPr="007201F3">
        <w:rPr>
          <w:spacing w:val="-31"/>
          <w:sz w:val="22"/>
          <w:szCs w:val="22"/>
        </w:rPr>
        <w:t xml:space="preserve"> </w:t>
      </w:r>
      <w:r w:rsidRPr="007201F3">
        <w:rPr>
          <w:sz w:val="22"/>
          <w:szCs w:val="22"/>
        </w:rPr>
        <w:t>seriale</w:t>
      </w:r>
      <w:r w:rsidRPr="007201F3">
        <w:rPr>
          <w:spacing w:val="-31"/>
          <w:sz w:val="22"/>
          <w:szCs w:val="22"/>
        </w:rPr>
        <w:t xml:space="preserve"> </w:t>
      </w:r>
      <w:r w:rsidRPr="007201F3">
        <w:rPr>
          <w:sz w:val="22"/>
          <w:szCs w:val="22"/>
        </w:rPr>
        <w:t>all'interno</w:t>
      </w:r>
      <w:r w:rsidRPr="007201F3">
        <w:rPr>
          <w:spacing w:val="-30"/>
          <w:sz w:val="22"/>
          <w:szCs w:val="22"/>
        </w:rPr>
        <w:t xml:space="preserve"> </w:t>
      </w:r>
      <w:r w:rsidRPr="007201F3">
        <w:rPr>
          <w:sz w:val="22"/>
          <w:szCs w:val="22"/>
        </w:rPr>
        <w:t>della dichiarazione</w:t>
      </w:r>
      <w:r w:rsidRPr="007201F3">
        <w:rPr>
          <w:spacing w:val="-10"/>
          <w:sz w:val="22"/>
          <w:szCs w:val="22"/>
        </w:rPr>
        <w:t xml:space="preserve"> </w:t>
      </w:r>
      <w:r w:rsidRPr="007201F3">
        <w:rPr>
          <w:sz w:val="22"/>
          <w:szCs w:val="22"/>
        </w:rPr>
        <w:t>contenuta</w:t>
      </w:r>
      <w:r w:rsidRPr="007201F3">
        <w:rPr>
          <w:spacing w:val="-9"/>
          <w:sz w:val="22"/>
          <w:szCs w:val="22"/>
        </w:rPr>
        <w:t xml:space="preserve"> </w:t>
      </w:r>
      <w:r w:rsidRPr="007201F3">
        <w:rPr>
          <w:sz w:val="22"/>
          <w:szCs w:val="22"/>
        </w:rPr>
        <w:t>nell'istanza</w:t>
      </w:r>
      <w:r w:rsidRPr="007201F3">
        <w:rPr>
          <w:spacing w:val="-9"/>
          <w:sz w:val="22"/>
          <w:szCs w:val="22"/>
        </w:rPr>
        <w:t xml:space="preserve"> </w:t>
      </w:r>
      <w:r w:rsidRPr="007201F3">
        <w:rPr>
          <w:sz w:val="22"/>
          <w:szCs w:val="22"/>
        </w:rPr>
        <w:t>telematica</w:t>
      </w:r>
      <w:r w:rsidRPr="007201F3">
        <w:rPr>
          <w:spacing w:val="-9"/>
          <w:sz w:val="22"/>
          <w:szCs w:val="22"/>
        </w:rPr>
        <w:t xml:space="preserve"> </w:t>
      </w:r>
      <w:r w:rsidRPr="007201F3">
        <w:rPr>
          <w:sz w:val="22"/>
          <w:szCs w:val="22"/>
        </w:rPr>
        <w:t>e</w:t>
      </w:r>
      <w:r w:rsidRPr="007201F3">
        <w:rPr>
          <w:spacing w:val="-9"/>
          <w:sz w:val="22"/>
          <w:szCs w:val="22"/>
        </w:rPr>
        <w:t xml:space="preserve"> </w:t>
      </w:r>
      <w:r w:rsidRPr="007201F3">
        <w:rPr>
          <w:sz w:val="22"/>
          <w:szCs w:val="22"/>
        </w:rPr>
        <w:t>allegare,</w:t>
      </w:r>
      <w:r w:rsidRPr="007201F3">
        <w:rPr>
          <w:spacing w:val="-11"/>
          <w:sz w:val="22"/>
          <w:szCs w:val="22"/>
        </w:rPr>
        <w:t xml:space="preserve"> </w:t>
      </w:r>
      <w:r w:rsidRPr="007201F3">
        <w:rPr>
          <w:sz w:val="22"/>
          <w:szCs w:val="22"/>
        </w:rPr>
        <w:t>obbligatoriamente</w:t>
      </w:r>
      <w:r w:rsidRPr="007201F3">
        <w:rPr>
          <w:spacing w:val="-9"/>
          <w:sz w:val="22"/>
          <w:szCs w:val="22"/>
        </w:rPr>
        <w:t xml:space="preserve"> </w:t>
      </w:r>
      <w:r w:rsidRPr="007201F3">
        <w:rPr>
          <w:sz w:val="22"/>
          <w:szCs w:val="22"/>
        </w:rPr>
        <w:t>copia</w:t>
      </w:r>
      <w:r w:rsidRPr="007201F3">
        <w:rPr>
          <w:spacing w:val="-9"/>
          <w:sz w:val="22"/>
          <w:szCs w:val="22"/>
        </w:rPr>
        <w:t xml:space="preserve"> </w:t>
      </w:r>
      <w:r w:rsidRPr="007201F3">
        <w:rPr>
          <w:sz w:val="22"/>
          <w:szCs w:val="22"/>
        </w:rPr>
        <w:t>del</w:t>
      </w:r>
      <w:r w:rsidRPr="007201F3">
        <w:rPr>
          <w:spacing w:val="-9"/>
          <w:sz w:val="22"/>
          <w:szCs w:val="22"/>
        </w:rPr>
        <w:t xml:space="preserve"> </w:t>
      </w:r>
      <w:r w:rsidRPr="007201F3">
        <w:rPr>
          <w:sz w:val="22"/>
          <w:szCs w:val="22"/>
        </w:rPr>
        <w:t>contrassegno</w:t>
      </w:r>
      <w:r w:rsidRPr="007201F3">
        <w:rPr>
          <w:spacing w:val="-9"/>
          <w:sz w:val="22"/>
          <w:szCs w:val="22"/>
        </w:rPr>
        <w:t xml:space="preserve"> </w:t>
      </w:r>
      <w:r w:rsidRPr="007201F3">
        <w:rPr>
          <w:sz w:val="22"/>
          <w:szCs w:val="22"/>
        </w:rPr>
        <w:t>in</w:t>
      </w:r>
      <w:r w:rsidRPr="007201F3">
        <w:rPr>
          <w:spacing w:val="-10"/>
          <w:sz w:val="22"/>
          <w:szCs w:val="22"/>
        </w:rPr>
        <w:t xml:space="preserve"> </w:t>
      </w:r>
      <w:r w:rsidRPr="007201F3">
        <w:rPr>
          <w:sz w:val="22"/>
          <w:szCs w:val="22"/>
        </w:rPr>
        <w:t>formato.pdf.</w:t>
      </w:r>
      <w:r w:rsidRPr="007201F3">
        <w:rPr>
          <w:spacing w:val="-11"/>
          <w:sz w:val="22"/>
          <w:szCs w:val="22"/>
        </w:rPr>
        <w:t xml:space="preserve"> </w:t>
      </w:r>
      <w:r w:rsidRPr="007201F3">
        <w:rPr>
          <w:sz w:val="22"/>
          <w:szCs w:val="22"/>
        </w:rPr>
        <w:t>Il concorrente</w:t>
      </w:r>
      <w:r w:rsidRPr="007201F3">
        <w:rPr>
          <w:spacing w:val="-12"/>
          <w:sz w:val="22"/>
          <w:szCs w:val="22"/>
        </w:rPr>
        <w:t xml:space="preserve"> </w:t>
      </w:r>
      <w:r w:rsidRPr="007201F3">
        <w:rPr>
          <w:sz w:val="22"/>
          <w:szCs w:val="22"/>
        </w:rPr>
        <w:t>si</w:t>
      </w:r>
      <w:r w:rsidRPr="007201F3">
        <w:rPr>
          <w:spacing w:val="-17"/>
          <w:sz w:val="22"/>
          <w:szCs w:val="22"/>
        </w:rPr>
        <w:t xml:space="preserve"> </w:t>
      </w:r>
      <w:r w:rsidRPr="007201F3">
        <w:rPr>
          <w:sz w:val="22"/>
          <w:szCs w:val="22"/>
        </w:rPr>
        <w:t>assume</w:t>
      </w:r>
      <w:r w:rsidRPr="007201F3">
        <w:rPr>
          <w:spacing w:val="-16"/>
          <w:sz w:val="22"/>
          <w:szCs w:val="22"/>
        </w:rPr>
        <w:t xml:space="preserve"> </w:t>
      </w:r>
      <w:r w:rsidRPr="007201F3">
        <w:rPr>
          <w:sz w:val="22"/>
          <w:szCs w:val="22"/>
        </w:rPr>
        <w:t>ogni</w:t>
      </w:r>
      <w:r w:rsidRPr="007201F3">
        <w:rPr>
          <w:spacing w:val="-14"/>
          <w:sz w:val="22"/>
          <w:szCs w:val="22"/>
        </w:rPr>
        <w:t xml:space="preserve"> </w:t>
      </w:r>
      <w:r w:rsidRPr="007201F3">
        <w:rPr>
          <w:sz w:val="22"/>
          <w:szCs w:val="22"/>
        </w:rPr>
        <w:t>responsabilità</w:t>
      </w:r>
      <w:r w:rsidRPr="007201F3">
        <w:rPr>
          <w:spacing w:val="-13"/>
          <w:sz w:val="22"/>
          <w:szCs w:val="22"/>
        </w:rPr>
        <w:t xml:space="preserve"> </w:t>
      </w:r>
      <w:r w:rsidRPr="007201F3">
        <w:rPr>
          <w:sz w:val="22"/>
          <w:szCs w:val="22"/>
        </w:rPr>
        <w:t>in</w:t>
      </w:r>
      <w:r w:rsidRPr="007201F3">
        <w:rPr>
          <w:spacing w:val="-14"/>
          <w:sz w:val="22"/>
          <w:szCs w:val="22"/>
        </w:rPr>
        <w:t xml:space="preserve"> </w:t>
      </w:r>
      <w:r w:rsidRPr="007201F3">
        <w:rPr>
          <w:sz w:val="22"/>
          <w:szCs w:val="22"/>
        </w:rPr>
        <w:t>caso</w:t>
      </w:r>
      <w:r w:rsidRPr="007201F3">
        <w:rPr>
          <w:spacing w:val="-13"/>
          <w:sz w:val="22"/>
          <w:szCs w:val="22"/>
        </w:rPr>
        <w:t xml:space="preserve"> </w:t>
      </w:r>
      <w:r w:rsidRPr="007201F3">
        <w:rPr>
          <w:sz w:val="22"/>
          <w:szCs w:val="22"/>
        </w:rPr>
        <w:t>di</w:t>
      </w:r>
      <w:r w:rsidRPr="007201F3">
        <w:rPr>
          <w:spacing w:val="-16"/>
          <w:sz w:val="22"/>
          <w:szCs w:val="22"/>
        </w:rPr>
        <w:t xml:space="preserve"> </w:t>
      </w:r>
      <w:r w:rsidRPr="007201F3">
        <w:rPr>
          <w:sz w:val="22"/>
          <w:szCs w:val="22"/>
        </w:rPr>
        <w:t>utilizzo</w:t>
      </w:r>
      <w:r w:rsidRPr="007201F3">
        <w:rPr>
          <w:spacing w:val="-13"/>
          <w:sz w:val="22"/>
          <w:szCs w:val="22"/>
        </w:rPr>
        <w:t xml:space="preserve"> </w:t>
      </w:r>
      <w:r w:rsidRPr="007201F3">
        <w:rPr>
          <w:sz w:val="22"/>
          <w:szCs w:val="22"/>
        </w:rPr>
        <w:t>plurimo</w:t>
      </w:r>
      <w:r w:rsidRPr="007201F3">
        <w:rPr>
          <w:spacing w:val="-15"/>
          <w:sz w:val="22"/>
          <w:szCs w:val="22"/>
        </w:rPr>
        <w:t xml:space="preserve"> </w:t>
      </w:r>
      <w:r w:rsidRPr="007201F3">
        <w:rPr>
          <w:sz w:val="22"/>
          <w:szCs w:val="22"/>
        </w:rPr>
        <w:t>dei</w:t>
      </w:r>
      <w:r w:rsidRPr="007201F3">
        <w:rPr>
          <w:spacing w:val="-15"/>
          <w:sz w:val="22"/>
          <w:szCs w:val="22"/>
        </w:rPr>
        <w:t xml:space="preserve"> </w:t>
      </w:r>
      <w:r w:rsidRPr="007201F3">
        <w:rPr>
          <w:sz w:val="22"/>
          <w:szCs w:val="22"/>
        </w:rPr>
        <w:t>contrassegni</w:t>
      </w:r>
      <w:r w:rsidR="0090689E" w:rsidRPr="007201F3">
        <w:rPr>
          <w:sz w:val="22"/>
          <w:szCs w:val="22"/>
        </w:rPr>
        <w:t>;</w:t>
      </w:r>
    </w:p>
    <w:p w14:paraId="062B6014" w14:textId="4A320F51" w:rsidR="005B28EA" w:rsidRPr="007201F3" w:rsidRDefault="005B28EA" w:rsidP="0090689E">
      <w:pPr>
        <w:pStyle w:val="Corpotesto"/>
        <w:numPr>
          <w:ilvl w:val="2"/>
          <w:numId w:val="10"/>
        </w:numPr>
        <w:spacing w:before="60" w:line="326" w:lineRule="auto"/>
        <w:ind w:right="249"/>
        <w:jc w:val="both"/>
        <w:rPr>
          <w:sz w:val="22"/>
          <w:szCs w:val="22"/>
        </w:rPr>
      </w:pPr>
      <w:r w:rsidRPr="007201F3">
        <w:rPr>
          <w:sz w:val="22"/>
          <w:szCs w:val="22"/>
        </w:rPr>
        <w:t>Il concorrente può assolvere</w:t>
      </w:r>
      <w:r w:rsidR="0090689E" w:rsidRPr="007201F3">
        <w:rPr>
          <w:sz w:val="22"/>
          <w:szCs w:val="22"/>
        </w:rPr>
        <w:t xml:space="preserve"> l’adempimento</w:t>
      </w:r>
      <w:r w:rsidRPr="007201F3">
        <w:rPr>
          <w:sz w:val="22"/>
          <w:szCs w:val="22"/>
        </w:rPr>
        <w:t xml:space="preserve"> in modalità virtuale, in quanto in possesso di autorizzazione ai sensi dell’art. 15 del D.P.R. 642/1972</w:t>
      </w:r>
      <w:r w:rsidR="0090689E" w:rsidRPr="007201F3">
        <w:rPr>
          <w:sz w:val="22"/>
          <w:szCs w:val="22"/>
        </w:rPr>
        <w:t>.</w:t>
      </w:r>
    </w:p>
    <w:p w14:paraId="0F113E47" w14:textId="77777777" w:rsidR="00501598" w:rsidRPr="007201F3" w:rsidRDefault="00501598" w:rsidP="00501598">
      <w:pPr>
        <w:pStyle w:val="Corpotesto"/>
        <w:spacing w:before="60" w:line="326" w:lineRule="auto"/>
        <w:ind w:left="399" w:right="249"/>
        <w:jc w:val="both"/>
        <w:rPr>
          <w:sz w:val="22"/>
          <w:szCs w:val="22"/>
        </w:rPr>
      </w:pPr>
      <w:r w:rsidRPr="007201F3">
        <w:rPr>
          <w:sz w:val="22"/>
          <w:szCs w:val="22"/>
        </w:rPr>
        <w:t>In caso di mancato assolvimento dell’imposta di bollo la domanda di partecipazione sarà inviata per la regolarizzazione, ai sensi dell’art. 31, D.P.R. 642/1972, al competente ufficio territoriale dell’Agenzia delle Entrate entro 30 giorni dalla ricezione</w:t>
      </w:r>
    </w:p>
    <w:p w14:paraId="414E7F2C" w14:textId="77777777" w:rsidR="00526C67" w:rsidRPr="007201F3" w:rsidRDefault="00526C67">
      <w:pPr>
        <w:pStyle w:val="Corpotesto"/>
        <w:spacing w:before="2"/>
        <w:rPr>
          <w:sz w:val="22"/>
          <w:szCs w:val="22"/>
        </w:rPr>
      </w:pPr>
    </w:p>
    <w:p w14:paraId="7B7188E8" w14:textId="77777777" w:rsidR="00526C67" w:rsidRPr="007201F3" w:rsidRDefault="000732ED" w:rsidP="001D5A25">
      <w:pPr>
        <w:pStyle w:val="Titolo3"/>
        <w:numPr>
          <w:ilvl w:val="1"/>
          <w:numId w:val="10"/>
        </w:numPr>
        <w:tabs>
          <w:tab w:val="left" w:pos="638"/>
        </w:tabs>
        <w:ind w:left="637" w:hanging="428"/>
        <w:rPr>
          <w:rFonts w:ascii="Arial" w:hAnsi="Arial" w:cs="Arial"/>
          <w:sz w:val="22"/>
          <w:szCs w:val="22"/>
        </w:rPr>
      </w:pPr>
      <w:bookmarkStart w:id="73" w:name="_TOC_250023"/>
      <w:bookmarkStart w:id="74" w:name="_Toc202192747"/>
      <w:r w:rsidRPr="007201F3">
        <w:rPr>
          <w:rFonts w:ascii="Arial" w:hAnsi="Arial" w:cs="Arial"/>
          <w:sz w:val="22"/>
          <w:szCs w:val="22"/>
        </w:rPr>
        <w:t>DOCUMENTO</w:t>
      </w:r>
      <w:r w:rsidRPr="007201F3">
        <w:rPr>
          <w:rFonts w:ascii="Arial" w:hAnsi="Arial" w:cs="Arial"/>
          <w:spacing w:val="-14"/>
          <w:sz w:val="22"/>
          <w:szCs w:val="22"/>
        </w:rPr>
        <w:t xml:space="preserve"> </w:t>
      </w:r>
      <w:r w:rsidRPr="007201F3">
        <w:rPr>
          <w:rFonts w:ascii="Arial" w:hAnsi="Arial" w:cs="Arial"/>
          <w:sz w:val="22"/>
          <w:szCs w:val="22"/>
        </w:rPr>
        <w:t>DI</w:t>
      </w:r>
      <w:r w:rsidRPr="007201F3">
        <w:rPr>
          <w:rFonts w:ascii="Arial" w:hAnsi="Arial" w:cs="Arial"/>
          <w:spacing w:val="-16"/>
          <w:sz w:val="22"/>
          <w:szCs w:val="22"/>
        </w:rPr>
        <w:t xml:space="preserve"> </w:t>
      </w:r>
      <w:r w:rsidRPr="007201F3">
        <w:rPr>
          <w:rFonts w:ascii="Arial" w:hAnsi="Arial" w:cs="Arial"/>
          <w:sz w:val="22"/>
          <w:szCs w:val="22"/>
        </w:rPr>
        <w:t>GARA</w:t>
      </w:r>
      <w:r w:rsidRPr="007201F3">
        <w:rPr>
          <w:rFonts w:ascii="Arial" w:hAnsi="Arial" w:cs="Arial"/>
          <w:spacing w:val="-14"/>
          <w:sz w:val="22"/>
          <w:szCs w:val="22"/>
        </w:rPr>
        <w:t xml:space="preserve"> </w:t>
      </w:r>
      <w:r w:rsidRPr="007201F3">
        <w:rPr>
          <w:rFonts w:ascii="Arial" w:hAnsi="Arial" w:cs="Arial"/>
          <w:sz w:val="22"/>
          <w:szCs w:val="22"/>
        </w:rPr>
        <w:t>UNICO</w:t>
      </w:r>
      <w:r w:rsidRPr="007201F3">
        <w:rPr>
          <w:rFonts w:ascii="Arial" w:hAnsi="Arial" w:cs="Arial"/>
          <w:spacing w:val="-15"/>
          <w:sz w:val="22"/>
          <w:szCs w:val="22"/>
        </w:rPr>
        <w:t xml:space="preserve"> </w:t>
      </w:r>
      <w:bookmarkEnd w:id="73"/>
      <w:r w:rsidRPr="007201F3">
        <w:rPr>
          <w:rFonts w:ascii="Arial" w:hAnsi="Arial" w:cs="Arial"/>
          <w:sz w:val="22"/>
          <w:szCs w:val="22"/>
        </w:rPr>
        <w:t>EUROPEO</w:t>
      </w:r>
      <w:bookmarkEnd w:id="74"/>
    </w:p>
    <w:p w14:paraId="4D9E28E3" w14:textId="77777777" w:rsidR="00070BFF" w:rsidRPr="007201F3" w:rsidRDefault="00070BFF" w:rsidP="00070BFF">
      <w:pPr>
        <w:pStyle w:val="Corpotesto"/>
        <w:tabs>
          <w:tab w:val="left" w:pos="3600"/>
        </w:tabs>
        <w:spacing w:line="312" w:lineRule="auto"/>
        <w:jc w:val="both"/>
        <w:rPr>
          <w:sz w:val="22"/>
          <w:szCs w:val="22"/>
        </w:rPr>
      </w:pPr>
    </w:p>
    <w:p w14:paraId="47936900" w14:textId="2F9280B4" w:rsidR="00070BFF" w:rsidRPr="007201F3" w:rsidRDefault="00070BFF" w:rsidP="00070BFF">
      <w:pPr>
        <w:pStyle w:val="Corpotesto"/>
        <w:tabs>
          <w:tab w:val="left" w:pos="3600"/>
        </w:tabs>
        <w:spacing w:line="312" w:lineRule="auto"/>
        <w:jc w:val="both"/>
        <w:rPr>
          <w:sz w:val="22"/>
          <w:szCs w:val="22"/>
        </w:rPr>
      </w:pPr>
      <w:r w:rsidRPr="007201F3">
        <w:rPr>
          <w:sz w:val="22"/>
          <w:szCs w:val="22"/>
        </w:rPr>
        <w:t>Il</w:t>
      </w:r>
      <w:r w:rsidRPr="007201F3">
        <w:rPr>
          <w:spacing w:val="-28"/>
          <w:sz w:val="22"/>
          <w:szCs w:val="22"/>
        </w:rPr>
        <w:t xml:space="preserve"> </w:t>
      </w:r>
      <w:r w:rsidRPr="007201F3">
        <w:rPr>
          <w:sz w:val="22"/>
          <w:szCs w:val="22"/>
        </w:rPr>
        <w:t>concorrente</w:t>
      </w:r>
      <w:r w:rsidRPr="007201F3">
        <w:rPr>
          <w:spacing w:val="-29"/>
          <w:sz w:val="22"/>
          <w:szCs w:val="22"/>
        </w:rPr>
        <w:t xml:space="preserve"> </w:t>
      </w:r>
      <w:r w:rsidRPr="007201F3">
        <w:rPr>
          <w:sz w:val="22"/>
          <w:szCs w:val="22"/>
        </w:rPr>
        <w:t>compila il</w:t>
      </w:r>
      <w:r w:rsidRPr="007201F3">
        <w:rPr>
          <w:spacing w:val="-28"/>
          <w:sz w:val="22"/>
          <w:szCs w:val="22"/>
        </w:rPr>
        <w:t xml:space="preserve"> </w:t>
      </w:r>
      <w:bookmarkStart w:id="75" w:name="_Hlk103075343"/>
      <w:r w:rsidRPr="007201F3">
        <w:rPr>
          <w:sz w:val="22"/>
          <w:szCs w:val="22"/>
        </w:rPr>
        <w:t>Documento di gara unico europeo</w:t>
      </w:r>
      <w:bookmarkEnd w:id="75"/>
      <w:r w:rsidRPr="007201F3">
        <w:rPr>
          <w:sz w:val="22"/>
          <w:szCs w:val="22"/>
        </w:rPr>
        <w:t xml:space="preserve"> di cui allo schema allegato al D.M. del Ministero delle Infrastrutture e Trasporti del 18/07/2016 e successive modifiche, completando direttamente il modello presente sul SATER. Presenta,</w:t>
      </w:r>
      <w:r w:rsidRPr="007201F3">
        <w:rPr>
          <w:spacing w:val="-29"/>
          <w:sz w:val="22"/>
          <w:szCs w:val="22"/>
        </w:rPr>
        <w:t xml:space="preserve"> </w:t>
      </w:r>
      <w:r w:rsidRPr="007201F3">
        <w:rPr>
          <w:sz w:val="22"/>
          <w:szCs w:val="22"/>
        </w:rPr>
        <w:t>inoltre,</w:t>
      </w:r>
      <w:r w:rsidRPr="007201F3">
        <w:rPr>
          <w:spacing w:val="-28"/>
          <w:sz w:val="22"/>
          <w:szCs w:val="22"/>
        </w:rPr>
        <w:t xml:space="preserve"> </w:t>
      </w:r>
      <w:r w:rsidRPr="007201F3">
        <w:rPr>
          <w:sz w:val="22"/>
          <w:szCs w:val="22"/>
        </w:rPr>
        <w:t>il Documento di gara unico europeo per</w:t>
      </w:r>
      <w:r w:rsidRPr="007201F3">
        <w:rPr>
          <w:spacing w:val="-30"/>
          <w:sz w:val="22"/>
          <w:szCs w:val="22"/>
        </w:rPr>
        <w:t xml:space="preserve"> </w:t>
      </w:r>
      <w:r w:rsidRPr="007201F3">
        <w:rPr>
          <w:sz w:val="22"/>
          <w:szCs w:val="22"/>
        </w:rPr>
        <w:t>ciascuna</w:t>
      </w:r>
      <w:r w:rsidRPr="007201F3">
        <w:rPr>
          <w:spacing w:val="-28"/>
          <w:sz w:val="22"/>
          <w:szCs w:val="22"/>
        </w:rPr>
        <w:t xml:space="preserve"> </w:t>
      </w:r>
      <w:r w:rsidRPr="007201F3">
        <w:rPr>
          <w:sz w:val="22"/>
          <w:szCs w:val="22"/>
        </w:rPr>
        <w:t>ausiliaria,</w:t>
      </w:r>
      <w:r w:rsidRPr="007201F3">
        <w:rPr>
          <w:spacing w:val="-28"/>
          <w:sz w:val="22"/>
          <w:szCs w:val="22"/>
        </w:rPr>
        <w:t xml:space="preserve"> </w:t>
      </w:r>
      <w:r w:rsidRPr="007201F3">
        <w:rPr>
          <w:sz w:val="22"/>
          <w:szCs w:val="22"/>
        </w:rPr>
        <w:t>dal</w:t>
      </w:r>
      <w:r w:rsidRPr="007201F3">
        <w:rPr>
          <w:spacing w:val="-29"/>
          <w:sz w:val="22"/>
          <w:szCs w:val="22"/>
        </w:rPr>
        <w:t xml:space="preserve"> </w:t>
      </w:r>
      <w:r w:rsidRPr="007201F3">
        <w:rPr>
          <w:sz w:val="22"/>
          <w:szCs w:val="22"/>
        </w:rPr>
        <w:t>quale</w:t>
      </w:r>
      <w:r w:rsidRPr="007201F3">
        <w:rPr>
          <w:spacing w:val="-28"/>
          <w:sz w:val="22"/>
          <w:szCs w:val="22"/>
        </w:rPr>
        <w:t xml:space="preserve"> </w:t>
      </w:r>
      <w:r w:rsidRPr="007201F3">
        <w:rPr>
          <w:sz w:val="22"/>
          <w:szCs w:val="22"/>
        </w:rPr>
        <w:t>risulti</w:t>
      </w:r>
      <w:r w:rsidRPr="007201F3">
        <w:rPr>
          <w:spacing w:val="-29"/>
          <w:sz w:val="22"/>
          <w:szCs w:val="22"/>
        </w:rPr>
        <w:t xml:space="preserve"> </w:t>
      </w:r>
      <w:r w:rsidRPr="007201F3">
        <w:rPr>
          <w:sz w:val="22"/>
          <w:szCs w:val="22"/>
        </w:rPr>
        <w:t>il</w:t>
      </w:r>
      <w:r w:rsidRPr="007201F3">
        <w:rPr>
          <w:spacing w:val="-29"/>
          <w:sz w:val="22"/>
          <w:szCs w:val="22"/>
        </w:rPr>
        <w:t xml:space="preserve"> </w:t>
      </w:r>
      <w:r w:rsidRPr="007201F3">
        <w:rPr>
          <w:sz w:val="22"/>
          <w:szCs w:val="22"/>
        </w:rPr>
        <w:t>possesso</w:t>
      </w:r>
      <w:r w:rsidRPr="007201F3">
        <w:rPr>
          <w:spacing w:val="-29"/>
          <w:sz w:val="22"/>
          <w:szCs w:val="22"/>
        </w:rPr>
        <w:t xml:space="preserve"> </w:t>
      </w:r>
      <w:r w:rsidRPr="007201F3">
        <w:rPr>
          <w:sz w:val="22"/>
          <w:szCs w:val="22"/>
        </w:rPr>
        <w:t>dei</w:t>
      </w:r>
      <w:r w:rsidRPr="007201F3">
        <w:rPr>
          <w:spacing w:val="-29"/>
          <w:sz w:val="22"/>
          <w:szCs w:val="22"/>
        </w:rPr>
        <w:t xml:space="preserve"> </w:t>
      </w:r>
      <w:r w:rsidRPr="007201F3">
        <w:rPr>
          <w:sz w:val="22"/>
          <w:szCs w:val="22"/>
        </w:rPr>
        <w:t>requisiti</w:t>
      </w:r>
      <w:r w:rsidRPr="007201F3">
        <w:rPr>
          <w:spacing w:val="-29"/>
          <w:sz w:val="22"/>
          <w:szCs w:val="22"/>
        </w:rPr>
        <w:t xml:space="preserve"> </w:t>
      </w:r>
      <w:r w:rsidRPr="007201F3">
        <w:rPr>
          <w:sz w:val="22"/>
          <w:szCs w:val="22"/>
        </w:rPr>
        <w:t>di</w:t>
      </w:r>
      <w:r w:rsidRPr="007201F3">
        <w:rPr>
          <w:spacing w:val="-30"/>
          <w:sz w:val="22"/>
          <w:szCs w:val="22"/>
        </w:rPr>
        <w:t xml:space="preserve"> </w:t>
      </w:r>
      <w:r w:rsidRPr="007201F3">
        <w:rPr>
          <w:sz w:val="22"/>
          <w:szCs w:val="22"/>
        </w:rPr>
        <w:t xml:space="preserve">cui all’art. </w:t>
      </w:r>
      <w:r w:rsidRPr="007201F3">
        <w:rPr>
          <w:spacing w:val="-12"/>
          <w:sz w:val="22"/>
          <w:szCs w:val="22"/>
        </w:rPr>
        <w:t xml:space="preserve"> </w:t>
      </w:r>
      <w:r w:rsidRPr="007201F3">
        <w:rPr>
          <w:sz w:val="22"/>
          <w:szCs w:val="22"/>
        </w:rPr>
        <w:t>6.</w:t>
      </w:r>
    </w:p>
    <w:p w14:paraId="7D300B59" w14:textId="77777777" w:rsidR="00070BFF" w:rsidRPr="007201F3" w:rsidRDefault="00070BFF" w:rsidP="00070BFF">
      <w:pPr>
        <w:pStyle w:val="Corpotesto"/>
        <w:spacing w:line="312" w:lineRule="auto"/>
        <w:jc w:val="both"/>
        <w:rPr>
          <w:sz w:val="22"/>
          <w:szCs w:val="22"/>
        </w:rPr>
      </w:pPr>
      <w:r w:rsidRPr="007201F3">
        <w:rPr>
          <w:sz w:val="22"/>
          <w:szCs w:val="22"/>
        </w:rPr>
        <w:t>Il Documento di gara unico europeo deve essere presentato:</w:t>
      </w:r>
    </w:p>
    <w:p w14:paraId="37305A2E" w14:textId="77777777" w:rsidR="00070BFF" w:rsidRPr="007201F3" w:rsidRDefault="00070BFF" w:rsidP="001D5A25">
      <w:pPr>
        <w:pStyle w:val="Paragrafoelenco"/>
        <w:numPr>
          <w:ilvl w:val="0"/>
          <w:numId w:val="5"/>
        </w:numPr>
        <w:tabs>
          <w:tab w:val="left" w:pos="360"/>
        </w:tabs>
        <w:spacing w:line="312" w:lineRule="auto"/>
        <w:ind w:left="0" w:firstLine="0"/>
        <w:jc w:val="both"/>
      </w:pPr>
      <w:r w:rsidRPr="007201F3">
        <w:t>nel</w:t>
      </w:r>
      <w:r w:rsidRPr="007201F3">
        <w:rPr>
          <w:spacing w:val="-12"/>
        </w:rPr>
        <w:t xml:space="preserve"> </w:t>
      </w:r>
      <w:r w:rsidRPr="007201F3">
        <w:t>caso</w:t>
      </w:r>
      <w:r w:rsidRPr="007201F3">
        <w:rPr>
          <w:spacing w:val="-11"/>
        </w:rPr>
        <w:t xml:space="preserve"> </w:t>
      </w:r>
      <w:r w:rsidRPr="007201F3">
        <w:t>di</w:t>
      </w:r>
      <w:r w:rsidRPr="007201F3">
        <w:rPr>
          <w:spacing w:val="-13"/>
        </w:rPr>
        <w:t xml:space="preserve"> </w:t>
      </w:r>
      <w:r w:rsidRPr="007201F3">
        <w:t>raggruppamenti</w:t>
      </w:r>
      <w:r w:rsidRPr="007201F3">
        <w:rPr>
          <w:spacing w:val="-13"/>
        </w:rPr>
        <w:t xml:space="preserve"> </w:t>
      </w:r>
      <w:r w:rsidRPr="007201F3">
        <w:t>temporanei,</w:t>
      </w:r>
      <w:r w:rsidRPr="007201F3">
        <w:rPr>
          <w:spacing w:val="-9"/>
        </w:rPr>
        <w:t xml:space="preserve"> </w:t>
      </w:r>
      <w:r w:rsidRPr="007201F3">
        <w:t>consorzi</w:t>
      </w:r>
      <w:r w:rsidRPr="007201F3">
        <w:rPr>
          <w:spacing w:val="-14"/>
        </w:rPr>
        <w:t xml:space="preserve"> </w:t>
      </w:r>
      <w:r w:rsidRPr="007201F3">
        <w:t>ordinari,</w:t>
      </w:r>
      <w:r w:rsidRPr="007201F3">
        <w:rPr>
          <w:spacing w:val="-10"/>
        </w:rPr>
        <w:t xml:space="preserve"> </w:t>
      </w:r>
      <w:r w:rsidRPr="007201F3">
        <w:t>GEIE,</w:t>
      </w:r>
      <w:r w:rsidRPr="007201F3">
        <w:rPr>
          <w:spacing w:val="-10"/>
        </w:rPr>
        <w:t xml:space="preserve"> </w:t>
      </w:r>
      <w:r w:rsidRPr="007201F3">
        <w:t>da</w:t>
      </w:r>
      <w:r w:rsidRPr="007201F3">
        <w:rPr>
          <w:spacing w:val="-10"/>
        </w:rPr>
        <w:t xml:space="preserve"> </w:t>
      </w:r>
      <w:r w:rsidRPr="007201F3">
        <w:t>tutti</w:t>
      </w:r>
      <w:r w:rsidRPr="007201F3">
        <w:rPr>
          <w:spacing w:val="-12"/>
        </w:rPr>
        <w:t xml:space="preserve"> </w:t>
      </w:r>
      <w:r w:rsidRPr="007201F3">
        <w:t>gli</w:t>
      </w:r>
      <w:r w:rsidRPr="007201F3">
        <w:rPr>
          <w:spacing w:val="-10"/>
        </w:rPr>
        <w:t xml:space="preserve"> </w:t>
      </w:r>
      <w:r w:rsidRPr="007201F3">
        <w:t>operatori</w:t>
      </w:r>
      <w:r w:rsidRPr="007201F3">
        <w:rPr>
          <w:spacing w:val="-13"/>
        </w:rPr>
        <w:t xml:space="preserve"> </w:t>
      </w:r>
      <w:r w:rsidRPr="007201F3">
        <w:t>economici</w:t>
      </w:r>
      <w:r w:rsidRPr="007201F3">
        <w:rPr>
          <w:spacing w:val="-11"/>
        </w:rPr>
        <w:t xml:space="preserve"> </w:t>
      </w:r>
      <w:r w:rsidRPr="007201F3">
        <w:t>che</w:t>
      </w:r>
      <w:r w:rsidRPr="007201F3">
        <w:rPr>
          <w:spacing w:val="-12"/>
        </w:rPr>
        <w:t xml:space="preserve"> </w:t>
      </w:r>
      <w:r w:rsidRPr="007201F3">
        <w:t>partecipano</w:t>
      </w:r>
      <w:r w:rsidRPr="007201F3">
        <w:rPr>
          <w:spacing w:val="-12"/>
        </w:rPr>
        <w:t xml:space="preserve"> </w:t>
      </w:r>
      <w:r w:rsidRPr="007201F3">
        <w:t>alla procedura in forma</w:t>
      </w:r>
      <w:r w:rsidRPr="007201F3">
        <w:rPr>
          <w:spacing w:val="-33"/>
        </w:rPr>
        <w:t xml:space="preserve"> </w:t>
      </w:r>
      <w:r w:rsidRPr="007201F3">
        <w:t>congiunta;</w:t>
      </w:r>
    </w:p>
    <w:p w14:paraId="5500727F" w14:textId="77777777" w:rsidR="00070BFF" w:rsidRPr="007201F3" w:rsidRDefault="00070BFF" w:rsidP="001D5A25">
      <w:pPr>
        <w:pStyle w:val="Paragrafoelenco"/>
        <w:numPr>
          <w:ilvl w:val="0"/>
          <w:numId w:val="5"/>
        </w:numPr>
        <w:tabs>
          <w:tab w:val="left" w:pos="340"/>
        </w:tabs>
        <w:spacing w:line="312" w:lineRule="auto"/>
        <w:ind w:left="0" w:firstLine="0"/>
        <w:jc w:val="both"/>
      </w:pPr>
      <w:r w:rsidRPr="007201F3">
        <w:t>nel</w:t>
      </w:r>
      <w:r w:rsidRPr="007201F3">
        <w:rPr>
          <w:spacing w:val="-26"/>
        </w:rPr>
        <w:t xml:space="preserve"> </w:t>
      </w:r>
      <w:r w:rsidRPr="007201F3">
        <w:t>caso</w:t>
      </w:r>
      <w:r w:rsidRPr="007201F3">
        <w:rPr>
          <w:spacing w:val="-25"/>
        </w:rPr>
        <w:t xml:space="preserve"> </w:t>
      </w:r>
      <w:r w:rsidRPr="007201F3">
        <w:t>di</w:t>
      </w:r>
      <w:r w:rsidRPr="007201F3">
        <w:rPr>
          <w:spacing w:val="-26"/>
        </w:rPr>
        <w:t xml:space="preserve"> </w:t>
      </w:r>
      <w:r w:rsidRPr="007201F3">
        <w:t>aggregazioni</w:t>
      </w:r>
      <w:r w:rsidRPr="007201F3">
        <w:rPr>
          <w:spacing w:val="-25"/>
        </w:rPr>
        <w:t xml:space="preserve"> </w:t>
      </w:r>
      <w:r w:rsidRPr="007201F3">
        <w:t>di</w:t>
      </w:r>
      <w:r w:rsidRPr="007201F3">
        <w:rPr>
          <w:spacing w:val="-26"/>
        </w:rPr>
        <w:t xml:space="preserve"> </w:t>
      </w:r>
      <w:r w:rsidRPr="007201F3">
        <w:t>imprese</w:t>
      </w:r>
      <w:r w:rsidRPr="007201F3">
        <w:rPr>
          <w:spacing w:val="-25"/>
        </w:rPr>
        <w:t xml:space="preserve"> </w:t>
      </w:r>
      <w:r w:rsidRPr="007201F3">
        <w:t>di</w:t>
      </w:r>
      <w:r w:rsidRPr="007201F3">
        <w:rPr>
          <w:spacing w:val="-25"/>
        </w:rPr>
        <w:t xml:space="preserve"> </w:t>
      </w:r>
      <w:r w:rsidRPr="007201F3">
        <w:t>rete</w:t>
      </w:r>
      <w:r w:rsidRPr="007201F3">
        <w:rPr>
          <w:spacing w:val="-26"/>
        </w:rPr>
        <w:t xml:space="preserve"> </w:t>
      </w:r>
      <w:r w:rsidRPr="007201F3">
        <w:t>da</w:t>
      </w:r>
      <w:r w:rsidRPr="007201F3">
        <w:rPr>
          <w:spacing w:val="-25"/>
        </w:rPr>
        <w:t xml:space="preserve"> </w:t>
      </w:r>
      <w:r w:rsidRPr="007201F3">
        <w:t>ognuna</w:t>
      </w:r>
      <w:r w:rsidRPr="007201F3">
        <w:rPr>
          <w:spacing w:val="-25"/>
        </w:rPr>
        <w:t xml:space="preserve"> </w:t>
      </w:r>
      <w:r w:rsidRPr="007201F3">
        <w:t>delle</w:t>
      </w:r>
      <w:r w:rsidRPr="007201F3">
        <w:rPr>
          <w:spacing w:val="-23"/>
        </w:rPr>
        <w:t xml:space="preserve"> </w:t>
      </w:r>
      <w:r w:rsidRPr="007201F3">
        <w:t>imprese</w:t>
      </w:r>
      <w:r w:rsidRPr="007201F3">
        <w:rPr>
          <w:spacing w:val="-25"/>
        </w:rPr>
        <w:t xml:space="preserve"> </w:t>
      </w:r>
      <w:r w:rsidRPr="007201F3">
        <w:t>retiste,</w:t>
      </w:r>
      <w:r w:rsidRPr="007201F3">
        <w:rPr>
          <w:spacing w:val="-25"/>
        </w:rPr>
        <w:t xml:space="preserve"> </w:t>
      </w:r>
      <w:r w:rsidRPr="007201F3">
        <w:t>se</w:t>
      </w:r>
      <w:r w:rsidRPr="007201F3">
        <w:rPr>
          <w:spacing w:val="-25"/>
        </w:rPr>
        <w:t xml:space="preserve"> </w:t>
      </w:r>
      <w:r w:rsidRPr="007201F3">
        <w:t>l’intera</w:t>
      </w:r>
      <w:r w:rsidRPr="007201F3">
        <w:rPr>
          <w:spacing w:val="-23"/>
        </w:rPr>
        <w:t xml:space="preserve"> </w:t>
      </w:r>
      <w:r w:rsidRPr="007201F3">
        <w:t>rete</w:t>
      </w:r>
      <w:r w:rsidRPr="007201F3">
        <w:rPr>
          <w:spacing w:val="-25"/>
        </w:rPr>
        <w:t xml:space="preserve"> </w:t>
      </w:r>
      <w:r w:rsidRPr="007201F3">
        <w:t>partecipa,</w:t>
      </w:r>
      <w:r w:rsidRPr="007201F3">
        <w:rPr>
          <w:spacing w:val="-25"/>
        </w:rPr>
        <w:t xml:space="preserve"> </w:t>
      </w:r>
      <w:r w:rsidRPr="007201F3">
        <w:t>ovvero</w:t>
      </w:r>
      <w:r w:rsidRPr="007201F3">
        <w:rPr>
          <w:spacing w:val="-24"/>
        </w:rPr>
        <w:t xml:space="preserve"> </w:t>
      </w:r>
      <w:r w:rsidRPr="007201F3">
        <w:t>dall’organo comune</w:t>
      </w:r>
      <w:r w:rsidRPr="007201F3">
        <w:rPr>
          <w:spacing w:val="-14"/>
        </w:rPr>
        <w:t xml:space="preserve"> </w:t>
      </w:r>
      <w:r w:rsidRPr="007201F3">
        <w:t>e</w:t>
      </w:r>
      <w:r w:rsidRPr="007201F3">
        <w:rPr>
          <w:spacing w:val="-11"/>
        </w:rPr>
        <w:t xml:space="preserve"> </w:t>
      </w:r>
      <w:r w:rsidRPr="007201F3">
        <w:t>dalle</w:t>
      </w:r>
      <w:r w:rsidRPr="007201F3">
        <w:rPr>
          <w:spacing w:val="-9"/>
        </w:rPr>
        <w:t xml:space="preserve"> </w:t>
      </w:r>
      <w:r w:rsidRPr="007201F3">
        <w:t>singole</w:t>
      </w:r>
      <w:r w:rsidRPr="007201F3">
        <w:rPr>
          <w:spacing w:val="-9"/>
        </w:rPr>
        <w:t xml:space="preserve"> </w:t>
      </w:r>
      <w:r w:rsidRPr="007201F3">
        <w:t>imprese</w:t>
      </w:r>
      <w:r w:rsidRPr="007201F3">
        <w:rPr>
          <w:spacing w:val="-16"/>
        </w:rPr>
        <w:t xml:space="preserve"> </w:t>
      </w:r>
      <w:r w:rsidRPr="007201F3">
        <w:t>retiste</w:t>
      </w:r>
      <w:r w:rsidRPr="007201F3">
        <w:rPr>
          <w:spacing w:val="-9"/>
        </w:rPr>
        <w:t xml:space="preserve"> </w:t>
      </w:r>
      <w:r w:rsidRPr="007201F3">
        <w:t>indicate;</w:t>
      </w:r>
    </w:p>
    <w:p w14:paraId="0D355F89" w14:textId="0D00B979" w:rsidR="00070BFF" w:rsidRPr="007201F3" w:rsidRDefault="00070BFF" w:rsidP="001D5A25">
      <w:pPr>
        <w:pStyle w:val="Paragrafoelenco"/>
        <w:numPr>
          <w:ilvl w:val="0"/>
          <w:numId w:val="5"/>
        </w:numPr>
        <w:tabs>
          <w:tab w:val="left" w:pos="331"/>
        </w:tabs>
        <w:spacing w:line="312" w:lineRule="auto"/>
        <w:ind w:left="0" w:firstLine="0"/>
        <w:jc w:val="both"/>
      </w:pPr>
      <w:r w:rsidRPr="007201F3">
        <w:t>nel</w:t>
      </w:r>
      <w:r w:rsidRPr="007201F3">
        <w:rPr>
          <w:spacing w:val="-34"/>
        </w:rPr>
        <w:t xml:space="preserve"> </w:t>
      </w:r>
      <w:r w:rsidRPr="007201F3">
        <w:t>caso</w:t>
      </w:r>
      <w:r w:rsidRPr="007201F3">
        <w:rPr>
          <w:spacing w:val="-33"/>
        </w:rPr>
        <w:t xml:space="preserve"> </w:t>
      </w:r>
      <w:r w:rsidRPr="007201F3">
        <w:t>di</w:t>
      </w:r>
      <w:r w:rsidRPr="007201F3">
        <w:rPr>
          <w:spacing w:val="-32"/>
        </w:rPr>
        <w:t xml:space="preserve"> </w:t>
      </w:r>
      <w:r w:rsidRPr="007201F3">
        <w:t>consorzi</w:t>
      </w:r>
      <w:r w:rsidRPr="007201F3">
        <w:rPr>
          <w:spacing w:val="-33"/>
        </w:rPr>
        <w:t xml:space="preserve"> </w:t>
      </w:r>
      <w:r w:rsidRPr="007201F3">
        <w:t>cooperativi,</w:t>
      </w:r>
      <w:r w:rsidRPr="007201F3">
        <w:rPr>
          <w:spacing w:val="-33"/>
        </w:rPr>
        <w:t xml:space="preserve"> </w:t>
      </w:r>
      <w:r w:rsidRPr="007201F3">
        <w:t>di</w:t>
      </w:r>
      <w:r w:rsidRPr="007201F3">
        <w:rPr>
          <w:spacing w:val="-33"/>
        </w:rPr>
        <w:t xml:space="preserve"> </w:t>
      </w:r>
      <w:r w:rsidRPr="007201F3">
        <w:t>consorzi</w:t>
      </w:r>
      <w:r w:rsidRPr="007201F3">
        <w:rPr>
          <w:spacing w:val="-33"/>
        </w:rPr>
        <w:t xml:space="preserve"> </w:t>
      </w:r>
      <w:r w:rsidRPr="007201F3">
        <w:t>artigiani</w:t>
      </w:r>
      <w:r w:rsidRPr="007201F3">
        <w:rPr>
          <w:spacing w:val="-33"/>
        </w:rPr>
        <w:t xml:space="preserve"> </w:t>
      </w:r>
      <w:r w:rsidRPr="007201F3">
        <w:t>e</w:t>
      </w:r>
      <w:r w:rsidRPr="007201F3">
        <w:rPr>
          <w:spacing w:val="-32"/>
        </w:rPr>
        <w:t xml:space="preserve"> </w:t>
      </w:r>
      <w:r w:rsidRPr="007201F3">
        <w:t>di</w:t>
      </w:r>
      <w:r w:rsidRPr="007201F3">
        <w:rPr>
          <w:spacing w:val="-34"/>
        </w:rPr>
        <w:t xml:space="preserve"> </w:t>
      </w:r>
      <w:r w:rsidRPr="007201F3">
        <w:t>consorzi</w:t>
      </w:r>
      <w:r w:rsidRPr="007201F3">
        <w:rPr>
          <w:spacing w:val="-33"/>
        </w:rPr>
        <w:t xml:space="preserve"> </w:t>
      </w:r>
      <w:r w:rsidRPr="007201F3">
        <w:t>stabili,</w:t>
      </w:r>
      <w:r w:rsidRPr="007201F3">
        <w:rPr>
          <w:spacing w:val="-32"/>
        </w:rPr>
        <w:t xml:space="preserve"> </w:t>
      </w:r>
      <w:r w:rsidRPr="007201F3">
        <w:t>dal</w:t>
      </w:r>
      <w:r w:rsidRPr="007201F3">
        <w:rPr>
          <w:spacing w:val="-33"/>
        </w:rPr>
        <w:t xml:space="preserve"> </w:t>
      </w:r>
      <w:r w:rsidRPr="007201F3">
        <w:t>consorzio</w:t>
      </w:r>
      <w:r w:rsidRPr="007201F3">
        <w:rPr>
          <w:spacing w:val="-33"/>
        </w:rPr>
        <w:t xml:space="preserve"> </w:t>
      </w:r>
      <w:r w:rsidRPr="007201F3">
        <w:t>e</w:t>
      </w:r>
      <w:r w:rsidRPr="007201F3">
        <w:rPr>
          <w:spacing w:val="-33"/>
        </w:rPr>
        <w:t xml:space="preserve"> </w:t>
      </w:r>
      <w:r w:rsidRPr="007201F3">
        <w:t>dai</w:t>
      </w:r>
      <w:r w:rsidRPr="007201F3">
        <w:rPr>
          <w:spacing w:val="-33"/>
        </w:rPr>
        <w:t xml:space="preserve"> </w:t>
      </w:r>
      <w:r w:rsidRPr="007201F3">
        <w:t>consorziati</w:t>
      </w:r>
      <w:r w:rsidRPr="007201F3">
        <w:rPr>
          <w:spacing w:val="-33"/>
        </w:rPr>
        <w:t xml:space="preserve"> </w:t>
      </w:r>
      <w:r w:rsidRPr="007201F3">
        <w:t>per</w:t>
      </w:r>
      <w:r w:rsidRPr="007201F3">
        <w:rPr>
          <w:spacing w:val="-34"/>
        </w:rPr>
        <w:t xml:space="preserve"> </w:t>
      </w:r>
      <w:r w:rsidRPr="007201F3">
        <w:t>conto</w:t>
      </w:r>
      <w:r w:rsidRPr="007201F3">
        <w:rPr>
          <w:spacing w:val="-33"/>
        </w:rPr>
        <w:t xml:space="preserve"> </w:t>
      </w:r>
      <w:r w:rsidRPr="007201F3">
        <w:t>dei</w:t>
      </w:r>
      <w:r w:rsidRPr="007201F3">
        <w:rPr>
          <w:spacing w:val="-33"/>
        </w:rPr>
        <w:t xml:space="preserve"> </w:t>
      </w:r>
      <w:r w:rsidRPr="007201F3">
        <w:t>quali il consorzio</w:t>
      </w:r>
      <w:r w:rsidRPr="007201F3">
        <w:rPr>
          <w:spacing w:val="-20"/>
        </w:rPr>
        <w:t xml:space="preserve"> </w:t>
      </w:r>
      <w:r w:rsidRPr="007201F3">
        <w:t>concorre.</w:t>
      </w:r>
    </w:p>
    <w:p w14:paraId="539EC5BD" w14:textId="77777777" w:rsidR="00526C67" w:rsidRPr="007201F3" w:rsidRDefault="00526C67" w:rsidP="00070BFF">
      <w:pPr>
        <w:pStyle w:val="Corpotesto"/>
        <w:spacing w:before="1"/>
        <w:rPr>
          <w:sz w:val="22"/>
          <w:szCs w:val="22"/>
        </w:rPr>
      </w:pPr>
    </w:p>
    <w:p w14:paraId="0D14BBA1" w14:textId="77777777" w:rsidR="00526C67" w:rsidRPr="007201F3" w:rsidRDefault="000732ED" w:rsidP="001D5A25">
      <w:pPr>
        <w:pStyle w:val="Titolo3"/>
        <w:numPr>
          <w:ilvl w:val="1"/>
          <w:numId w:val="10"/>
        </w:numPr>
        <w:tabs>
          <w:tab w:val="left" w:pos="638"/>
        </w:tabs>
        <w:spacing w:line="333" w:lineRule="auto"/>
        <w:ind w:left="637" w:right="252" w:hanging="428"/>
        <w:rPr>
          <w:rFonts w:ascii="Arial" w:hAnsi="Arial" w:cs="Arial"/>
          <w:sz w:val="22"/>
          <w:szCs w:val="22"/>
        </w:rPr>
      </w:pPr>
      <w:bookmarkStart w:id="76" w:name="_TOC_250022"/>
      <w:bookmarkStart w:id="77" w:name="_Toc202192748"/>
      <w:r w:rsidRPr="007201F3">
        <w:rPr>
          <w:rFonts w:ascii="Arial" w:hAnsi="Arial" w:cs="Arial"/>
          <w:sz w:val="22"/>
          <w:szCs w:val="22"/>
        </w:rPr>
        <w:t>DICHIARAZIONE</w:t>
      </w:r>
      <w:r w:rsidRPr="007201F3">
        <w:rPr>
          <w:rFonts w:ascii="Arial" w:hAnsi="Arial" w:cs="Arial"/>
          <w:spacing w:val="-14"/>
          <w:sz w:val="22"/>
          <w:szCs w:val="22"/>
        </w:rPr>
        <w:t xml:space="preserve"> </w:t>
      </w:r>
      <w:r w:rsidRPr="007201F3">
        <w:rPr>
          <w:rFonts w:ascii="Arial" w:hAnsi="Arial" w:cs="Arial"/>
          <w:sz w:val="22"/>
          <w:szCs w:val="22"/>
        </w:rPr>
        <w:t>INTEGRATIVA</w:t>
      </w:r>
      <w:r w:rsidRPr="007201F3">
        <w:rPr>
          <w:rFonts w:ascii="Arial" w:hAnsi="Arial" w:cs="Arial"/>
          <w:spacing w:val="-14"/>
          <w:sz w:val="22"/>
          <w:szCs w:val="22"/>
        </w:rPr>
        <w:t xml:space="preserve"> </w:t>
      </w:r>
      <w:r w:rsidRPr="007201F3">
        <w:rPr>
          <w:rFonts w:ascii="Arial" w:hAnsi="Arial" w:cs="Arial"/>
          <w:sz w:val="22"/>
          <w:szCs w:val="22"/>
        </w:rPr>
        <w:t>PER</w:t>
      </w:r>
      <w:r w:rsidRPr="007201F3">
        <w:rPr>
          <w:rFonts w:ascii="Arial" w:hAnsi="Arial" w:cs="Arial"/>
          <w:spacing w:val="-14"/>
          <w:sz w:val="22"/>
          <w:szCs w:val="22"/>
        </w:rPr>
        <w:t xml:space="preserve"> </w:t>
      </w:r>
      <w:r w:rsidRPr="007201F3">
        <w:rPr>
          <w:rFonts w:ascii="Arial" w:hAnsi="Arial" w:cs="Arial"/>
          <w:sz w:val="22"/>
          <w:szCs w:val="22"/>
        </w:rPr>
        <w:t>GLI</w:t>
      </w:r>
      <w:r w:rsidRPr="007201F3">
        <w:rPr>
          <w:rFonts w:ascii="Arial" w:hAnsi="Arial" w:cs="Arial"/>
          <w:spacing w:val="-15"/>
          <w:sz w:val="22"/>
          <w:szCs w:val="22"/>
        </w:rPr>
        <w:t xml:space="preserve"> </w:t>
      </w:r>
      <w:r w:rsidRPr="007201F3">
        <w:rPr>
          <w:rFonts w:ascii="Arial" w:hAnsi="Arial" w:cs="Arial"/>
          <w:sz w:val="22"/>
          <w:szCs w:val="22"/>
        </w:rPr>
        <w:t>OPERATORI</w:t>
      </w:r>
      <w:r w:rsidRPr="007201F3">
        <w:rPr>
          <w:rFonts w:ascii="Arial" w:hAnsi="Arial" w:cs="Arial"/>
          <w:spacing w:val="-14"/>
          <w:sz w:val="22"/>
          <w:szCs w:val="22"/>
        </w:rPr>
        <w:t xml:space="preserve"> </w:t>
      </w:r>
      <w:r w:rsidRPr="007201F3">
        <w:rPr>
          <w:rFonts w:ascii="Arial" w:hAnsi="Arial" w:cs="Arial"/>
          <w:sz w:val="22"/>
          <w:szCs w:val="22"/>
        </w:rPr>
        <w:t>ECONOMICI</w:t>
      </w:r>
      <w:r w:rsidRPr="007201F3">
        <w:rPr>
          <w:rFonts w:ascii="Arial" w:hAnsi="Arial" w:cs="Arial"/>
          <w:spacing w:val="-15"/>
          <w:sz w:val="22"/>
          <w:szCs w:val="22"/>
        </w:rPr>
        <w:t xml:space="preserve"> </w:t>
      </w:r>
      <w:r w:rsidRPr="007201F3">
        <w:rPr>
          <w:rFonts w:ascii="Arial" w:hAnsi="Arial" w:cs="Arial"/>
          <w:sz w:val="22"/>
          <w:szCs w:val="22"/>
        </w:rPr>
        <w:t>AMMESSI</w:t>
      </w:r>
      <w:r w:rsidRPr="007201F3">
        <w:rPr>
          <w:rFonts w:ascii="Arial" w:hAnsi="Arial" w:cs="Arial"/>
          <w:spacing w:val="-15"/>
          <w:sz w:val="22"/>
          <w:szCs w:val="22"/>
        </w:rPr>
        <w:t xml:space="preserve"> </w:t>
      </w:r>
      <w:r w:rsidRPr="007201F3">
        <w:rPr>
          <w:rFonts w:ascii="Arial" w:hAnsi="Arial" w:cs="Arial"/>
          <w:sz w:val="22"/>
          <w:szCs w:val="22"/>
        </w:rPr>
        <w:t>AL</w:t>
      </w:r>
      <w:r w:rsidRPr="007201F3">
        <w:rPr>
          <w:rFonts w:ascii="Arial" w:hAnsi="Arial" w:cs="Arial"/>
          <w:spacing w:val="-16"/>
          <w:sz w:val="22"/>
          <w:szCs w:val="22"/>
        </w:rPr>
        <w:t xml:space="preserve"> </w:t>
      </w:r>
      <w:r w:rsidRPr="007201F3">
        <w:rPr>
          <w:rFonts w:ascii="Arial" w:hAnsi="Arial" w:cs="Arial"/>
          <w:sz w:val="22"/>
          <w:szCs w:val="22"/>
        </w:rPr>
        <w:t>CONCORDATO</w:t>
      </w:r>
      <w:r w:rsidRPr="007201F3">
        <w:rPr>
          <w:rFonts w:ascii="Arial" w:hAnsi="Arial" w:cs="Arial"/>
          <w:spacing w:val="-13"/>
          <w:sz w:val="22"/>
          <w:szCs w:val="22"/>
        </w:rPr>
        <w:t xml:space="preserve"> </w:t>
      </w:r>
      <w:r w:rsidRPr="007201F3">
        <w:rPr>
          <w:rFonts w:ascii="Arial" w:hAnsi="Arial" w:cs="Arial"/>
          <w:sz w:val="22"/>
          <w:szCs w:val="22"/>
        </w:rPr>
        <w:t>PREVENTIVO</w:t>
      </w:r>
      <w:r w:rsidRPr="007201F3">
        <w:rPr>
          <w:rFonts w:ascii="Arial" w:hAnsi="Arial" w:cs="Arial"/>
          <w:spacing w:val="-15"/>
          <w:sz w:val="22"/>
          <w:szCs w:val="22"/>
        </w:rPr>
        <w:t xml:space="preserve"> </w:t>
      </w:r>
      <w:r w:rsidRPr="007201F3">
        <w:rPr>
          <w:rFonts w:ascii="Arial" w:hAnsi="Arial" w:cs="Arial"/>
          <w:sz w:val="22"/>
          <w:szCs w:val="22"/>
        </w:rPr>
        <w:t>CON CONTINUITÀ</w:t>
      </w:r>
      <w:r w:rsidRPr="007201F3">
        <w:rPr>
          <w:rFonts w:ascii="Arial" w:hAnsi="Arial" w:cs="Arial"/>
          <w:spacing w:val="-20"/>
          <w:sz w:val="22"/>
          <w:szCs w:val="22"/>
        </w:rPr>
        <w:t xml:space="preserve"> </w:t>
      </w:r>
      <w:r w:rsidRPr="007201F3">
        <w:rPr>
          <w:rFonts w:ascii="Arial" w:hAnsi="Arial" w:cs="Arial"/>
          <w:sz w:val="22"/>
          <w:szCs w:val="22"/>
        </w:rPr>
        <w:t>AZIENDALE</w:t>
      </w:r>
      <w:r w:rsidRPr="007201F3">
        <w:rPr>
          <w:rFonts w:ascii="Arial" w:hAnsi="Arial" w:cs="Arial"/>
          <w:spacing w:val="-22"/>
          <w:sz w:val="22"/>
          <w:szCs w:val="22"/>
        </w:rPr>
        <w:t xml:space="preserve"> </w:t>
      </w:r>
      <w:r w:rsidRPr="007201F3">
        <w:rPr>
          <w:rFonts w:ascii="Arial" w:hAnsi="Arial" w:cs="Arial"/>
          <w:sz w:val="22"/>
          <w:szCs w:val="22"/>
        </w:rPr>
        <w:t>DI</w:t>
      </w:r>
      <w:r w:rsidRPr="007201F3">
        <w:rPr>
          <w:rFonts w:ascii="Arial" w:hAnsi="Arial" w:cs="Arial"/>
          <w:spacing w:val="-21"/>
          <w:sz w:val="22"/>
          <w:szCs w:val="22"/>
        </w:rPr>
        <w:t xml:space="preserve"> </w:t>
      </w:r>
      <w:r w:rsidRPr="007201F3">
        <w:rPr>
          <w:rFonts w:ascii="Arial" w:hAnsi="Arial" w:cs="Arial"/>
          <w:sz w:val="22"/>
          <w:szCs w:val="22"/>
        </w:rPr>
        <w:t>CUI</w:t>
      </w:r>
      <w:r w:rsidRPr="007201F3">
        <w:rPr>
          <w:rFonts w:ascii="Arial" w:hAnsi="Arial" w:cs="Arial"/>
          <w:spacing w:val="-23"/>
          <w:sz w:val="22"/>
          <w:szCs w:val="22"/>
        </w:rPr>
        <w:t xml:space="preserve"> </w:t>
      </w:r>
      <w:r w:rsidRPr="007201F3">
        <w:rPr>
          <w:rFonts w:ascii="Arial" w:hAnsi="Arial" w:cs="Arial"/>
          <w:sz w:val="22"/>
          <w:szCs w:val="22"/>
        </w:rPr>
        <w:t>ALL’ARTICOLO</w:t>
      </w:r>
      <w:r w:rsidRPr="007201F3">
        <w:rPr>
          <w:rFonts w:ascii="Arial" w:hAnsi="Arial" w:cs="Arial"/>
          <w:spacing w:val="-21"/>
          <w:sz w:val="22"/>
          <w:szCs w:val="22"/>
        </w:rPr>
        <w:t xml:space="preserve"> </w:t>
      </w:r>
      <w:r w:rsidRPr="007201F3">
        <w:rPr>
          <w:rFonts w:ascii="Arial" w:hAnsi="Arial" w:cs="Arial"/>
          <w:sz w:val="22"/>
          <w:szCs w:val="22"/>
        </w:rPr>
        <w:t>186</w:t>
      </w:r>
      <w:r w:rsidRPr="007201F3">
        <w:rPr>
          <w:rFonts w:ascii="Arial" w:hAnsi="Arial" w:cs="Arial"/>
          <w:spacing w:val="-19"/>
          <w:sz w:val="22"/>
          <w:szCs w:val="22"/>
        </w:rPr>
        <w:t xml:space="preserve"> </w:t>
      </w:r>
      <w:r w:rsidRPr="007201F3">
        <w:rPr>
          <w:rFonts w:ascii="Arial" w:hAnsi="Arial" w:cs="Arial"/>
          <w:sz w:val="22"/>
          <w:szCs w:val="22"/>
        </w:rPr>
        <w:t>BIS</w:t>
      </w:r>
      <w:r w:rsidRPr="007201F3">
        <w:rPr>
          <w:rFonts w:ascii="Arial" w:hAnsi="Arial" w:cs="Arial"/>
          <w:spacing w:val="-21"/>
          <w:sz w:val="22"/>
          <w:szCs w:val="22"/>
        </w:rPr>
        <w:t xml:space="preserve"> </w:t>
      </w:r>
      <w:r w:rsidRPr="007201F3">
        <w:rPr>
          <w:rFonts w:ascii="Arial" w:hAnsi="Arial" w:cs="Arial"/>
          <w:sz w:val="22"/>
          <w:szCs w:val="22"/>
        </w:rPr>
        <w:t>DEL</w:t>
      </w:r>
      <w:r w:rsidRPr="007201F3">
        <w:rPr>
          <w:rFonts w:ascii="Arial" w:hAnsi="Arial" w:cs="Arial"/>
          <w:spacing w:val="-22"/>
          <w:sz w:val="22"/>
          <w:szCs w:val="22"/>
        </w:rPr>
        <w:t xml:space="preserve"> </w:t>
      </w:r>
      <w:r w:rsidRPr="007201F3">
        <w:rPr>
          <w:rFonts w:ascii="Arial" w:hAnsi="Arial" w:cs="Arial"/>
          <w:sz w:val="22"/>
          <w:szCs w:val="22"/>
        </w:rPr>
        <w:t>R.D.</w:t>
      </w:r>
      <w:r w:rsidRPr="007201F3">
        <w:rPr>
          <w:rFonts w:ascii="Arial" w:hAnsi="Arial" w:cs="Arial"/>
          <w:spacing w:val="-23"/>
          <w:sz w:val="22"/>
          <w:szCs w:val="22"/>
        </w:rPr>
        <w:t xml:space="preserve"> </w:t>
      </w:r>
      <w:r w:rsidRPr="007201F3">
        <w:rPr>
          <w:rFonts w:ascii="Arial" w:hAnsi="Arial" w:cs="Arial"/>
          <w:sz w:val="22"/>
          <w:szCs w:val="22"/>
        </w:rPr>
        <w:t>16</w:t>
      </w:r>
      <w:r w:rsidRPr="007201F3">
        <w:rPr>
          <w:rFonts w:ascii="Arial" w:hAnsi="Arial" w:cs="Arial"/>
          <w:spacing w:val="-19"/>
          <w:sz w:val="22"/>
          <w:szCs w:val="22"/>
        </w:rPr>
        <w:t xml:space="preserve"> </w:t>
      </w:r>
      <w:r w:rsidRPr="007201F3">
        <w:rPr>
          <w:rFonts w:ascii="Arial" w:hAnsi="Arial" w:cs="Arial"/>
          <w:sz w:val="22"/>
          <w:szCs w:val="22"/>
        </w:rPr>
        <w:t>MARZO</w:t>
      </w:r>
      <w:r w:rsidRPr="007201F3">
        <w:rPr>
          <w:rFonts w:ascii="Arial" w:hAnsi="Arial" w:cs="Arial"/>
          <w:spacing w:val="-20"/>
          <w:sz w:val="22"/>
          <w:szCs w:val="22"/>
        </w:rPr>
        <w:t xml:space="preserve"> </w:t>
      </w:r>
      <w:r w:rsidRPr="007201F3">
        <w:rPr>
          <w:rFonts w:ascii="Arial" w:hAnsi="Arial" w:cs="Arial"/>
          <w:sz w:val="22"/>
          <w:szCs w:val="22"/>
        </w:rPr>
        <w:t>1942,</w:t>
      </w:r>
      <w:r w:rsidRPr="007201F3">
        <w:rPr>
          <w:rFonts w:ascii="Arial" w:hAnsi="Arial" w:cs="Arial"/>
          <w:spacing w:val="-21"/>
          <w:sz w:val="22"/>
          <w:szCs w:val="22"/>
        </w:rPr>
        <w:t xml:space="preserve"> </w:t>
      </w:r>
      <w:r w:rsidRPr="007201F3">
        <w:rPr>
          <w:rFonts w:ascii="Arial" w:hAnsi="Arial" w:cs="Arial"/>
          <w:sz w:val="22"/>
          <w:szCs w:val="22"/>
        </w:rPr>
        <w:t>N.</w:t>
      </w:r>
      <w:r w:rsidRPr="007201F3">
        <w:rPr>
          <w:rFonts w:ascii="Arial" w:hAnsi="Arial" w:cs="Arial"/>
          <w:spacing w:val="-21"/>
          <w:sz w:val="22"/>
          <w:szCs w:val="22"/>
        </w:rPr>
        <w:t xml:space="preserve"> </w:t>
      </w:r>
      <w:bookmarkEnd w:id="76"/>
      <w:r w:rsidRPr="007201F3">
        <w:rPr>
          <w:rFonts w:ascii="Arial" w:hAnsi="Arial" w:cs="Arial"/>
          <w:sz w:val="22"/>
          <w:szCs w:val="22"/>
        </w:rPr>
        <w:t>267</w:t>
      </w:r>
      <w:bookmarkEnd w:id="77"/>
    </w:p>
    <w:p w14:paraId="6F6ECC67" w14:textId="77777777" w:rsidR="00070BFF" w:rsidRPr="007201F3" w:rsidRDefault="00070BFF" w:rsidP="00070BFF">
      <w:pPr>
        <w:spacing w:line="312" w:lineRule="auto"/>
        <w:jc w:val="both"/>
      </w:pPr>
      <w:r w:rsidRPr="007201F3">
        <w:t>Il</w:t>
      </w:r>
      <w:r w:rsidRPr="007201F3">
        <w:rPr>
          <w:spacing w:val="-15"/>
        </w:rPr>
        <w:t xml:space="preserve"> </w:t>
      </w:r>
      <w:r w:rsidRPr="007201F3">
        <w:t>concorrente</w:t>
      </w:r>
      <w:r w:rsidRPr="007201F3">
        <w:rPr>
          <w:spacing w:val="-14"/>
        </w:rPr>
        <w:t xml:space="preserve"> </w:t>
      </w:r>
      <w:r w:rsidRPr="007201F3">
        <w:t>dichiara,</w:t>
      </w:r>
      <w:r w:rsidRPr="007201F3">
        <w:rPr>
          <w:spacing w:val="-15"/>
        </w:rPr>
        <w:t xml:space="preserve"> </w:t>
      </w:r>
      <w:r w:rsidRPr="007201F3">
        <w:t>inoltre,</w:t>
      </w:r>
      <w:r w:rsidRPr="007201F3">
        <w:rPr>
          <w:spacing w:val="-15"/>
        </w:rPr>
        <w:t xml:space="preserve"> </w:t>
      </w:r>
      <w:r w:rsidRPr="007201F3">
        <w:t>ai</w:t>
      </w:r>
      <w:r w:rsidRPr="007201F3">
        <w:rPr>
          <w:spacing w:val="-15"/>
        </w:rPr>
        <w:t xml:space="preserve"> </w:t>
      </w:r>
      <w:r w:rsidRPr="007201F3">
        <w:t>sensi</w:t>
      </w:r>
      <w:r w:rsidRPr="007201F3">
        <w:rPr>
          <w:spacing w:val="-15"/>
        </w:rPr>
        <w:t xml:space="preserve"> </w:t>
      </w:r>
      <w:r w:rsidRPr="007201F3">
        <w:t>degli artt. 46</w:t>
      </w:r>
      <w:r w:rsidRPr="007201F3">
        <w:rPr>
          <w:spacing w:val="-14"/>
        </w:rPr>
        <w:t xml:space="preserve"> </w:t>
      </w:r>
      <w:r w:rsidRPr="007201F3">
        <w:t>e</w:t>
      </w:r>
      <w:r w:rsidRPr="007201F3">
        <w:rPr>
          <w:spacing w:val="-14"/>
        </w:rPr>
        <w:t xml:space="preserve"> </w:t>
      </w:r>
      <w:r w:rsidRPr="007201F3">
        <w:t>47</w:t>
      </w:r>
      <w:r w:rsidRPr="007201F3">
        <w:rPr>
          <w:spacing w:val="-15"/>
        </w:rPr>
        <w:t xml:space="preserve"> </w:t>
      </w:r>
      <w:r w:rsidRPr="007201F3">
        <w:t>del</w:t>
      </w:r>
      <w:r w:rsidRPr="007201F3">
        <w:rPr>
          <w:spacing w:val="-15"/>
        </w:rPr>
        <w:t xml:space="preserve"> D.P.R. </w:t>
      </w:r>
      <w:r w:rsidRPr="007201F3">
        <w:t>445/2000,</w:t>
      </w:r>
      <w:r w:rsidRPr="007201F3">
        <w:rPr>
          <w:spacing w:val="-14"/>
        </w:rPr>
        <w:t xml:space="preserve"> </w:t>
      </w:r>
      <w:r w:rsidRPr="007201F3">
        <w:t>gli estremi</w:t>
      </w:r>
      <w:r w:rsidRPr="007201F3">
        <w:rPr>
          <w:spacing w:val="-12"/>
        </w:rPr>
        <w:t xml:space="preserve"> </w:t>
      </w:r>
      <w:r w:rsidRPr="007201F3">
        <w:t>del</w:t>
      </w:r>
      <w:r w:rsidRPr="007201F3">
        <w:rPr>
          <w:spacing w:val="-15"/>
        </w:rPr>
        <w:t xml:space="preserve"> </w:t>
      </w:r>
      <w:r w:rsidRPr="007201F3">
        <w:t>provvedimento</w:t>
      </w:r>
      <w:r w:rsidRPr="007201F3">
        <w:rPr>
          <w:spacing w:val="-12"/>
        </w:rPr>
        <w:t xml:space="preserve"> </w:t>
      </w:r>
      <w:r w:rsidRPr="007201F3">
        <w:t>di</w:t>
      </w:r>
      <w:r w:rsidRPr="007201F3">
        <w:rPr>
          <w:spacing w:val="-14"/>
        </w:rPr>
        <w:t xml:space="preserve"> </w:t>
      </w:r>
      <w:r w:rsidRPr="007201F3">
        <w:t>ammissione</w:t>
      </w:r>
      <w:r w:rsidRPr="007201F3">
        <w:rPr>
          <w:spacing w:val="-13"/>
        </w:rPr>
        <w:t xml:space="preserve"> </w:t>
      </w:r>
      <w:r w:rsidRPr="007201F3">
        <w:t>al</w:t>
      </w:r>
      <w:r w:rsidRPr="007201F3">
        <w:rPr>
          <w:spacing w:val="-13"/>
        </w:rPr>
        <w:t xml:space="preserve"> </w:t>
      </w:r>
      <w:r w:rsidRPr="007201F3">
        <w:t>concordato</w:t>
      </w:r>
      <w:r w:rsidRPr="007201F3">
        <w:rPr>
          <w:spacing w:val="-13"/>
        </w:rPr>
        <w:t xml:space="preserve"> </w:t>
      </w:r>
      <w:r w:rsidRPr="007201F3">
        <w:t>e</w:t>
      </w:r>
      <w:r w:rsidRPr="007201F3">
        <w:rPr>
          <w:spacing w:val="-14"/>
        </w:rPr>
        <w:t xml:space="preserve"> </w:t>
      </w:r>
      <w:r w:rsidRPr="007201F3">
        <w:t>del</w:t>
      </w:r>
      <w:r w:rsidRPr="007201F3">
        <w:rPr>
          <w:spacing w:val="-13"/>
        </w:rPr>
        <w:t xml:space="preserve"> </w:t>
      </w:r>
      <w:r w:rsidRPr="007201F3">
        <w:t>provvedimento</w:t>
      </w:r>
      <w:r w:rsidRPr="007201F3">
        <w:rPr>
          <w:spacing w:val="-13"/>
        </w:rPr>
        <w:t xml:space="preserve"> </w:t>
      </w:r>
      <w:r w:rsidRPr="007201F3">
        <w:t>di</w:t>
      </w:r>
      <w:r w:rsidRPr="007201F3">
        <w:rPr>
          <w:spacing w:val="-13"/>
        </w:rPr>
        <w:t xml:space="preserve"> </w:t>
      </w:r>
      <w:r w:rsidRPr="007201F3">
        <w:t>autorizzazione</w:t>
      </w:r>
      <w:r w:rsidRPr="007201F3">
        <w:rPr>
          <w:spacing w:val="-12"/>
        </w:rPr>
        <w:t xml:space="preserve"> </w:t>
      </w:r>
      <w:r w:rsidRPr="007201F3">
        <w:t>a</w:t>
      </w:r>
      <w:r w:rsidRPr="007201F3">
        <w:rPr>
          <w:spacing w:val="-13"/>
        </w:rPr>
        <w:t xml:space="preserve"> </w:t>
      </w:r>
      <w:r w:rsidRPr="007201F3">
        <w:t>partecipare</w:t>
      </w:r>
      <w:r w:rsidRPr="007201F3">
        <w:rPr>
          <w:spacing w:val="-14"/>
        </w:rPr>
        <w:t xml:space="preserve"> </w:t>
      </w:r>
      <w:r w:rsidRPr="007201F3">
        <w:t>alle</w:t>
      </w:r>
      <w:r w:rsidRPr="007201F3">
        <w:rPr>
          <w:spacing w:val="-11"/>
        </w:rPr>
        <w:t xml:space="preserve"> </w:t>
      </w:r>
      <w:r w:rsidRPr="007201F3">
        <w:t>gare, nonché</w:t>
      </w:r>
      <w:r w:rsidRPr="007201F3">
        <w:rPr>
          <w:spacing w:val="-29"/>
        </w:rPr>
        <w:t xml:space="preserve"> </w:t>
      </w:r>
      <w:r w:rsidRPr="007201F3">
        <w:t>dichiara</w:t>
      </w:r>
      <w:r w:rsidRPr="007201F3">
        <w:rPr>
          <w:spacing w:val="-28"/>
        </w:rPr>
        <w:t xml:space="preserve"> </w:t>
      </w:r>
      <w:r w:rsidRPr="007201F3">
        <w:t>di</w:t>
      </w:r>
      <w:r w:rsidRPr="007201F3">
        <w:rPr>
          <w:spacing w:val="-29"/>
        </w:rPr>
        <w:t xml:space="preserve"> </w:t>
      </w:r>
      <w:r w:rsidRPr="007201F3">
        <w:t>non</w:t>
      </w:r>
      <w:r w:rsidRPr="007201F3">
        <w:rPr>
          <w:spacing w:val="-28"/>
        </w:rPr>
        <w:t xml:space="preserve"> </w:t>
      </w:r>
      <w:r w:rsidRPr="007201F3">
        <w:t>partecipare</w:t>
      </w:r>
      <w:r w:rsidRPr="007201F3">
        <w:rPr>
          <w:spacing w:val="-28"/>
        </w:rPr>
        <w:t xml:space="preserve"> </w:t>
      </w:r>
      <w:r w:rsidRPr="007201F3">
        <w:t>alla</w:t>
      </w:r>
      <w:r w:rsidRPr="007201F3">
        <w:rPr>
          <w:spacing w:val="-29"/>
        </w:rPr>
        <w:t xml:space="preserve"> </w:t>
      </w:r>
      <w:r w:rsidRPr="007201F3">
        <w:t>gara</w:t>
      </w:r>
      <w:r w:rsidRPr="007201F3">
        <w:rPr>
          <w:spacing w:val="-27"/>
        </w:rPr>
        <w:t xml:space="preserve"> </w:t>
      </w:r>
      <w:r w:rsidRPr="007201F3">
        <w:t>quale</w:t>
      </w:r>
      <w:r w:rsidRPr="007201F3">
        <w:rPr>
          <w:spacing w:val="-29"/>
        </w:rPr>
        <w:t xml:space="preserve"> </w:t>
      </w:r>
      <w:r w:rsidRPr="007201F3">
        <w:t>mandataria</w:t>
      </w:r>
      <w:r w:rsidRPr="007201F3">
        <w:rPr>
          <w:spacing w:val="-29"/>
        </w:rPr>
        <w:t xml:space="preserve"> </w:t>
      </w:r>
      <w:r w:rsidRPr="007201F3">
        <w:t>di</w:t>
      </w:r>
      <w:r w:rsidRPr="007201F3">
        <w:rPr>
          <w:spacing w:val="-30"/>
        </w:rPr>
        <w:t xml:space="preserve"> </w:t>
      </w:r>
      <w:r w:rsidRPr="007201F3">
        <w:t>un</w:t>
      </w:r>
      <w:r w:rsidRPr="007201F3">
        <w:rPr>
          <w:spacing w:val="-29"/>
        </w:rPr>
        <w:t xml:space="preserve"> </w:t>
      </w:r>
      <w:r w:rsidRPr="007201F3">
        <w:t>raggruppamento</w:t>
      </w:r>
      <w:r w:rsidRPr="007201F3">
        <w:rPr>
          <w:spacing w:val="-28"/>
        </w:rPr>
        <w:t xml:space="preserve"> </w:t>
      </w:r>
      <w:r w:rsidRPr="007201F3">
        <w:t>temporaneo</w:t>
      </w:r>
      <w:r w:rsidRPr="007201F3">
        <w:rPr>
          <w:spacing w:val="-28"/>
        </w:rPr>
        <w:t xml:space="preserve"> </w:t>
      </w:r>
      <w:r w:rsidRPr="007201F3">
        <w:t>di</w:t>
      </w:r>
      <w:r w:rsidRPr="007201F3">
        <w:rPr>
          <w:spacing w:val="-28"/>
        </w:rPr>
        <w:t xml:space="preserve"> </w:t>
      </w:r>
      <w:r w:rsidRPr="007201F3">
        <w:t>imprese</w:t>
      </w:r>
      <w:r w:rsidRPr="007201F3">
        <w:rPr>
          <w:spacing w:val="-29"/>
        </w:rPr>
        <w:t xml:space="preserve"> </w:t>
      </w:r>
      <w:r w:rsidRPr="007201F3">
        <w:t>e</w:t>
      </w:r>
      <w:r w:rsidRPr="007201F3">
        <w:rPr>
          <w:spacing w:val="-28"/>
        </w:rPr>
        <w:t xml:space="preserve"> </w:t>
      </w:r>
      <w:r w:rsidRPr="007201F3">
        <w:t>che</w:t>
      </w:r>
      <w:r w:rsidRPr="007201F3">
        <w:rPr>
          <w:spacing w:val="-30"/>
        </w:rPr>
        <w:t xml:space="preserve"> </w:t>
      </w:r>
      <w:r w:rsidRPr="007201F3">
        <w:t>le</w:t>
      </w:r>
      <w:r w:rsidRPr="007201F3">
        <w:rPr>
          <w:spacing w:val="-28"/>
        </w:rPr>
        <w:t xml:space="preserve"> </w:t>
      </w:r>
      <w:r w:rsidRPr="007201F3">
        <w:t>altre imprese</w:t>
      </w:r>
      <w:r w:rsidRPr="007201F3">
        <w:rPr>
          <w:spacing w:val="-26"/>
        </w:rPr>
        <w:t xml:space="preserve"> </w:t>
      </w:r>
      <w:r w:rsidRPr="007201F3">
        <w:t>aderenti</w:t>
      </w:r>
      <w:r w:rsidRPr="007201F3">
        <w:rPr>
          <w:spacing w:val="-26"/>
        </w:rPr>
        <w:t xml:space="preserve"> </w:t>
      </w:r>
      <w:r w:rsidRPr="007201F3">
        <w:t>al</w:t>
      </w:r>
      <w:r w:rsidRPr="007201F3">
        <w:rPr>
          <w:spacing w:val="-26"/>
        </w:rPr>
        <w:t xml:space="preserve"> </w:t>
      </w:r>
      <w:r w:rsidRPr="007201F3">
        <w:t>raggruppamento</w:t>
      </w:r>
      <w:r w:rsidRPr="007201F3">
        <w:rPr>
          <w:spacing w:val="-25"/>
        </w:rPr>
        <w:t xml:space="preserve"> </w:t>
      </w:r>
      <w:r w:rsidRPr="007201F3">
        <w:t>non</w:t>
      </w:r>
      <w:r w:rsidRPr="007201F3">
        <w:rPr>
          <w:spacing w:val="-27"/>
        </w:rPr>
        <w:t xml:space="preserve"> </w:t>
      </w:r>
      <w:r w:rsidRPr="007201F3">
        <w:t>sono</w:t>
      </w:r>
      <w:r w:rsidRPr="007201F3">
        <w:rPr>
          <w:spacing w:val="-26"/>
        </w:rPr>
        <w:t xml:space="preserve"> </w:t>
      </w:r>
      <w:r w:rsidRPr="007201F3">
        <w:t>assoggettate</w:t>
      </w:r>
      <w:r w:rsidRPr="007201F3">
        <w:rPr>
          <w:spacing w:val="-26"/>
        </w:rPr>
        <w:t xml:space="preserve"> </w:t>
      </w:r>
      <w:r w:rsidRPr="007201F3">
        <w:t>ad</w:t>
      </w:r>
      <w:r w:rsidRPr="007201F3">
        <w:rPr>
          <w:spacing w:val="-25"/>
        </w:rPr>
        <w:t xml:space="preserve"> </w:t>
      </w:r>
      <w:r w:rsidRPr="007201F3">
        <w:t>una</w:t>
      </w:r>
      <w:r w:rsidRPr="007201F3">
        <w:rPr>
          <w:spacing w:val="-26"/>
        </w:rPr>
        <w:t xml:space="preserve"> </w:t>
      </w:r>
      <w:r w:rsidRPr="007201F3">
        <w:t>procedura</w:t>
      </w:r>
      <w:r w:rsidRPr="007201F3">
        <w:rPr>
          <w:spacing w:val="-26"/>
        </w:rPr>
        <w:t xml:space="preserve"> </w:t>
      </w:r>
      <w:r w:rsidRPr="007201F3">
        <w:t>concorsuale</w:t>
      </w:r>
      <w:r w:rsidRPr="007201F3">
        <w:rPr>
          <w:spacing w:val="-26"/>
        </w:rPr>
        <w:t xml:space="preserve"> </w:t>
      </w:r>
      <w:r w:rsidRPr="007201F3">
        <w:t>ai</w:t>
      </w:r>
      <w:r w:rsidRPr="007201F3">
        <w:rPr>
          <w:spacing w:val="-26"/>
        </w:rPr>
        <w:t xml:space="preserve"> </w:t>
      </w:r>
      <w:r w:rsidRPr="007201F3">
        <w:t>sensi</w:t>
      </w:r>
      <w:r w:rsidRPr="007201F3">
        <w:rPr>
          <w:spacing w:val="-25"/>
        </w:rPr>
        <w:t xml:space="preserve"> </w:t>
      </w:r>
      <w:r w:rsidRPr="007201F3">
        <w:t>dell’articolo</w:t>
      </w:r>
      <w:r w:rsidRPr="007201F3">
        <w:rPr>
          <w:spacing w:val="-27"/>
        </w:rPr>
        <w:t xml:space="preserve"> </w:t>
      </w:r>
      <w:r w:rsidRPr="007201F3">
        <w:t>186-</w:t>
      </w:r>
      <w:r w:rsidRPr="007201F3">
        <w:rPr>
          <w:i/>
        </w:rPr>
        <w:t xml:space="preserve">bis, </w:t>
      </w:r>
      <w:r w:rsidRPr="007201F3">
        <w:t>comma</w:t>
      </w:r>
      <w:r w:rsidRPr="007201F3">
        <w:rPr>
          <w:spacing w:val="-11"/>
        </w:rPr>
        <w:t xml:space="preserve"> </w:t>
      </w:r>
      <w:r w:rsidRPr="007201F3">
        <w:t>6,</w:t>
      </w:r>
      <w:r w:rsidRPr="007201F3">
        <w:rPr>
          <w:spacing w:val="-14"/>
        </w:rPr>
        <w:t xml:space="preserve"> </w:t>
      </w:r>
      <w:r w:rsidRPr="007201F3">
        <w:t>del</w:t>
      </w:r>
      <w:r w:rsidRPr="007201F3">
        <w:rPr>
          <w:spacing w:val="-12"/>
        </w:rPr>
        <w:t xml:space="preserve"> </w:t>
      </w:r>
      <w:r w:rsidRPr="007201F3">
        <w:t>R.D.</w:t>
      </w:r>
      <w:r w:rsidRPr="007201F3">
        <w:rPr>
          <w:spacing w:val="-13"/>
        </w:rPr>
        <w:t xml:space="preserve"> </w:t>
      </w:r>
      <w:r w:rsidRPr="007201F3">
        <w:t>16/03/1942,</w:t>
      </w:r>
      <w:r w:rsidRPr="007201F3">
        <w:rPr>
          <w:spacing w:val="-9"/>
        </w:rPr>
        <w:t xml:space="preserve"> </w:t>
      </w:r>
      <w:r w:rsidRPr="007201F3">
        <w:t>n.</w:t>
      </w:r>
      <w:r w:rsidRPr="007201F3">
        <w:rPr>
          <w:spacing w:val="-11"/>
        </w:rPr>
        <w:t xml:space="preserve"> </w:t>
      </w:r>
      <w:r w:rsidRPr="007201F3">
        <w:t>267.</w:t>
      </w:r>
    </w:p>
    <w:p w14:paraId="08A47F1C" w14:textId="77777777" w:rsidR="00070BFF" w:rsidRPr="007201F3" w:rsidRDefault="00070BFF" w:rsidP="00070BFF">
      <w:pPr>
        <w:spacing w:line="312" w:lineRule="auto"/>
        <w:jc w:val="both"/>
      </w:pPr>
      <w:r w:rsidRPr="007201F3">
        <w:t>Il concorrente presenta una relazione di un professionista in possesso dei requisiti di cui all’art. 67, comma 3, lett. d), del R.D. 16/03/1942, n. 267,</w:t>
      </w:r>
      <w:r w:rsidRPr="007201F3">
        <w:rPr>
          <w:spacing w:val="-23"/>
        </w:rPr>
        <w:t xml:space="preserve"> </w:t>
      </w:r>
      <w:r w:rsidRPr="007201F3">
        <w:t>che</w:t>
      </w:r>
      <w:r w:rsidRPr="007201F3">
        <w:rPr>
          <w:spacing w:val="-22"/>
        </w:rPr>
        <w:t xml:space="preserve"> </w:t>
      </w:r>
      <w:r w:rsidRPr="007201F3">
        <w:t>attesta</w:t>
      </w:r>
      <w:r w:rsidRPr="007201F3">
        <w:rPr>
          <w:spacing w:val="-21"/>
        </w:rPr>
        <w:t xml:space="preserve"> </w:t>
      </w:r>
      <w:r w:rsidRPr="007201F3">
        <w:t>la</w:t>
      </w:r>
      <w:r w:rsidRPr="007201F3">
        <w:rPr>
          <w:spacing w:val="-22"/>
        </w:rPr>
        <w:t xml:space="preserve"> </w:t>
      </w:r>
      <w:r w:rsidRPr="007201F3">
        <w:t>conformità</w:t>
      </w:r>
      <w:r w:rsidRPr="007201F3">
        <w:rPr>
          <w:spacing w:val="-22"/>
        </w:rPr>
        <w:t xml:space="preserve"> </w:t>
      </w:r>
      <w:r w:rsidRPr="007201F3">
        <w:t>al</w:t>
      </w:r>
      <w:r w:rsidRPr="007201F3">
        <w:rPr>
          <w:spacing w:val="-24"/>
        </w:rPr>
        <w:t xml:space="preserve"> </w:t>
      </w:r>
      <w:r w:rsidRPr="007201F3">
        <w:t>piano</w:t>
      </w:r>
      <w:r w:rsidRPr="007201F3">
        <w:rPr>
          <w:spacing w:val="-22"/>
        </w:rPr>
        <w:t xml:space="preserve"> </w:t>
      </w:r>
      <w:r w:rsidRPr="007201F3">
        <w:t>e</w:t>
      </w:r>
      <w:r w:rsidRPr="007201F3">
        <w:rPr>
          <w:spacing w:val="-23"/>
        </w:rPr>
        <w:t xml:space="preserve"> </w:t>
      </w:r>
      <w:r w:rsidRPr="007201F3">
        <w:t>la</w:t>
      </w:r>
      <w:r w:rsidRPr="007201F3">
        <w:rPr>
          <w:spacing w:val="-23"/>
        </w:rPr>
        <w:t xml:space="preserve"> </w:t>
      </w:r>
      <w:r w:rsidRPr="007201F3">
        <w:t>ragionevole</w:t>
      </w:r>
      <w:r w:rsidRPr="007201F3">
        <w:rPr>
          <w:spacing w:val="-24"/>
        </w:rPr>
        <w:t xml:space="preserve"> </w:t>
      </w:r>
      <w:r w:rsidRPr="007201F3">
        <w:t>capacità</w:t>
      </w:r>
      <w:r w:rsidRPr="007201F3">
        <w:rPr>
          <w:spacing w:val="-23"/>
        </w:rPr>
        <w:t xml:space="preserve"> </w:t>
      </w:r>
      <w:r w:rsidRPr="007201F3">
        <w:t>di</w:t>
      </w:r>
      <w:r w:rsidRPr="007201F3">
        <w:rPr>
          <w:spacing w:val="-23"/>
        </w:rPr>
        <w:t xml:space="preserve"> </w:t>
      </w:r>
      <w:r w:rsidRPr="007201F3">
        <w:t>adempimento del</w:t>
      </w:r>
      <w:r w:rsidRPr="007201F3">
        <w:rPr>
          <w:spacing w:val="-12"/>
        </w:rPr>
        <w:t xml:space="preserve"> </w:t>
      </w:r>
      <w:r w:rsidRPr="007201F3">
        <w:t>contratto.</w:t>
      </w:r>
    </w:p>
    <w:p w14:paraId="29AD1A08" w14:textId="77777777" w:rsidR="00070BFF" w:rsidRPr="007201F3" w:rsidRDefault="00070BFF">
      <w:pPr>
        <w:pStyle w:val="Corpotesto"/>
        <w:spacing w:before="58" w:line="324" w:lineRule="auto"/>
        <w:ind w:left="210" w:right="249"/>
        <w:jc w:val="both"/>
        <w:rPr>
          <w:sz w:val="22"/>
          <w:szCs w:val="22"/>
        </w:rPr>
      </w:pPr>
    </w:p>
    <w:p w14:paraId="70CC7BF8" w14:textId="77777777" w:rsidR="00526C67" w:rsidRPr="007201F3" w:rsidRDefault="000732ED" w:rsidP="001D5A25">
      <w:pPr>
        <w:pStyle w:val="Titolo3"/>
        <w:numPr>
          <w:ilvl w:val="1"/>
          <w:numId w:val="10"/>
        </w:numPr>
        <w:tabs>
          <w:tab w:val="left" w:pos="638"/>
        </w:tabs>
        <w:spacing w:before="131"/>
        <w:ind w:left="637" w:hanging="428"/>
        <w:rPr>
          <w:rFonts w:ascii="Arial" w:hAnsi="Arial" w:cs="Arial"/>
          <w:sz w:val="22"/>
          <w:szCs w:val="22"/>
        </w:rPr>
      </w:pPr>
      <w:bookmarkStart w:id="78" w:name="_TOC_250021"/>
      <w:bookmarkStart w:id="79" w:name="_Toc202192749"/>
      <w:r w:rsidRPr="007201F3">
        <w:rPr>
          <w:rFonts w:ascii="Arial" w:hAnsi="Arial" w:cs="Arial"/>
          <w:sz w:val="22"/>
          <w:szCs w:val="22"/>
        </w:rPr>
        <w:t>DOCUMENTAZIONE</w:t>
      </w:r>
      <w:r w:rsidRPr="007201F3">
        <w:rPr>
          <w:rFonts w:ascii="Arial" w:hAnsi="Arial" w:cs="Arial"/>
          <w:spacing w:val="-16"/>
          <w:sz w:val="22"/>
          <w:szCs w:val="22"/>
        </w:rPr>
        <w:t xml:space="preserve"> </w:t>
      </w:r>
      <w:r w:rsidRPr="007201F3">
        <w:rPr>
          <w:rFonts w:ascii="Arial" w:hAnsi="Arial" w:cs="Arial"/>
          <w:sz w:val="22"/>
          <w:szCs w:val="22"/>
        </w:rPr>
        <w:t>IN</w:t>
      </w:r>
      <w:r w:rsidRPr="007201F3">
        <w:rPr>
          <w:rFonts w:ascii="Arial" w:hAnsi="Arial" w:cs="Arial"/>
          <w:spacing w:val="-17"/>
          <w:sz w:val="22"/>
          <w:szCs w:val="22"/>
        </w:rPr>
        <w:t xml:space="preserve"> </w:t>
      </w:r>
      <w:r w:rsidRPr="007201F3">
        <w:rPr>
          <w:rFonts w:ascii="Arial" w:hAnsi="Arial" w:cs="Arial"/>
          <w:sz w:val="22"/>
          <w:szCs w:val="22"/>
        </w:rPr>
        <w:t>CASO</w:t>
      </w:r>
      <w:r w:rsidRPr="007201F3">
        <w:rPr>
          <w:rFonts w:ascii="Arial" w:hAnsi="Arial" w:cs="Arial"/>
          <w:spacing w:val="-15"/>
          <w:sz w:val="22"/>
          <w:szCs w:val="22"/>
        </w:rPr>
        <w:t xml:space="preserve"> </w:t>
      </w:r>
      <w:r w:rsidRPr="007201F3">
        <w:rPr>
          <w:rFonts w:ascii="Arial" w:hAnsi="Arial" w:cs="Arial"/>
          <w:sz w:val="22"/>
          <w:szCs w:val="22"/>
        </w:rPr>
        <w:t>DI</w:t>
      </w:r>
      <w:r w:rsidRPr="007201F3">
        <w:rPr>
          <w:rFonts w:ascii="Arial" w:hAnsi="Arial" w:cs="Arial"/>
          <w:spacing w:val="-16"/>
          <w:sz w:val="22"/>
          <w:szCs w:val="22"/>
        </w:rPr>
        <w:t xml:space="preserve"> </w:t>
      </w:r>
      <w:bookmarkEnd w:id="78"/>
      <w:r w:rsidRPr="007201F3">
        <w:rPr>
          <w:rFonts w:ascii="Arial" w:hAnsi="Arial" w:cs="Arial"/>
          <w:sz w:val="22"/>
          <w:szCs w:val="22"/>
        </w:rPr>
        <w:t>AVVALIMENTO</w:t>
      </w:r>
      <w:bookmarkEnd w:id="79"/>
    </w:p>
    <w:p w14:paraId="1B2DAC0F" w14:textId="77777777" w:rsidR="00982CF4" w:rsidRDefault="00982CF4" w:rsidP="00982CF4">
      <w:pPr>
        <w:pStyle w:val="Corpotesto"/>
        <w:rPr>
          <w:rFonts w:ascii="Times New Roman" w:hAnsi="Times New Roman"/>
          <w:sz w:val="20"/>
        </w:rPr>
      </w:pPr>
    </w:p>
    <w:p w14:paraId="679FBA87" w14:textId="31BC2D96" w:rsidR="00982CF4" w:rsidRPr="00982CF4" w:rsidRDefault="00982CF4" w:rsidP="00982CF4">
      <w:pPr>
        <w:pStyle w:val="Corpotesto"/>
        <w:rPr>
          <w:sz w:val="22"/>
          <w:szCs w:val="22"/>
        </w:rPr>
      </w:pPr>
      <w:r w:rsidRPr="00982CF4">
        <w:rPr>
          <w:sz w:val="22"/>
          <w:szCs w:val="22"/>
        </w:rPr>
        <w:t>L’impresa ausiliaria rende le dichiarazioni sul possesso dei requisiti di ordine generale mediante compilazione dell’apposita sezione della domanda di partecipazione integrata dal DGUE.</w:t>
      </w:r>
    </w:p>
    <w:p w14:paraId="6FBCDBD7" w14:textId="1BBE17BF" w:rsidR="00526C67" w:rsidRPr="007201F3" w:rsidRDefault="000732ED" w:rsidP="00982CF4">
      <w:pPr>
        <w:pStyle w:val="Corpotesto"/>
        <w:spacing w:before="139"/>
        <w:rPr>
          <w:sz w:val="22"/>
          <w:szCs w:val="22"/>
        </w:rPr>
      </w:pPr>
      <w:r w:rsidRPr="007201F3">
        <w:rPr>
          <w:sz w:val="22"/>
          <w:szCs w:val="22"/>
          <w:u w:val="single"/>
        </w:rPr>
        <w:t>Il concorrente, per ciascuna ausiliaria, allega</w:t>
      </w:r>
      <w:r w:rsidRPr="007201F3">
        <w:rPr>
          <w:sz w:val="22"/>
          <w:szCs w:val="22"/>
        </w:rPr>
        <w:t>:</w:t>
      </w:r>
    </w:p>
    <w:p w14:paraId="3E9935C6" w14:textId="77777777" w:rsidR="00526C67" w:rsidRPr="007201F3" w:rsidRDefault="000732ED" w:rsidP="001D5A25">
      <w:pPr>
        <w:pStyle w:val="Paragrafoelenco"/>
        <w:numPr>
          <w:ilvl w:val="0"/>
          <w:numId w:val="4"/>
        </w:numPr>
        <w:tabs>
          <w:tab w:val="left" w:pos="776"/>
          <w:tab w:val="left" w:pos="777"/>
        </w:tabs>
        <w:spacing w:before="136"/>
      </w:pPr>
      <w:r w:rsidRPr="007201F3">
        <w:t>la dichiarazione di</w:t>
      </w:r>
      <w:r w:rsidRPr="007201F3">
        <w:rPr>
          <w:spacing w:val="-36"/>
        </w:rPr>
        <w:t xml:space="preserve"> </w:t>
      </w:r>
      <w:r w:rsidRPr="007201F3">
        <w:t>avvalimento;</w:t>
      </w:r>
    </w:p>
    <w:p w14:paraId="16B0CABE" w14:textId="77777777" w:rsidR="00526C67" w:rsidRPr="007201F3" w:rsidRDefault="000732ED" w:rsidP="001D5A25">
      <w:pPr>
        <w:pStyle w:val="Paragrafoelenco"/>
        <w:numPr>
          <w:ilvl w:val="0"/>
          <w:numId w:val="4"/>
        </w:numPr>
        <w:tabs>
          <w:tab w:val="left" w:pos="776"/>
          <w:tab w:val="left" w:pos="777"/>
        </w:tabs>
        <w:spacing w:before="137"/>
      </w:pPr>
      <w:r w:rsidRPr="007201F3">
        <w:t>il contratto di</w:t>
      </w:r>
      <w:r w:rsidRPr="007201F3">
        <w:rPr>
          <w:spacing w:val="-30"/>
        </w:rPr>
        <w:t xml:space="preserve"> </w:t>
      </w:r>
      <w:r w:rsidRPr="007201F3">
        <w:t>avvalimento;</w:t>
      </w:r>
    </w:p>
    <w:p w14:paraId="23EEFAC2" w14:textId="77777777" w:rsidR="00526C67" w:rsidRDefault="00526C67">
      <w:pPr>
        <w:pStyle w:val="Corpotesto"/>
        <w:spacing w:before="8"/>
        <w:rPr>
          <w:sz w:val="22"/>
          <w:szCs w:val="22"/>
        </w:rPr>
      </w:pPr>
    </w:p>
    <w:p w14:paraId="7F395004" w14:textId="77777777" w:rsidR="00982CF4" w:rsidRPr="00982CF4" w:rsidRDefault="00982CF4" w:rsidP="00982CF4">
      <w:pPr>
        <w:pStyle w:val="Corpotesto"/>
        <w:rPr>
          <w:sz w:val="22"/>
          <w:szCs w:val="22"/>
        </w:rPr>
      </w:pPr>
      <w:r w:rsidRPr="00982CF4">
        <w:rPr>
          <w:sz w:val="22"/>
          <w:szCs w:val="22"/>
        </w:rPr>
        <w:t>Nel caso di avvalimento finalizzato al miglioramento dell’offerta, il contratto di avvalimento è presentato nell’offerta tecnica.</w:t>
      </w:r>
    </w:p>
    <w:p w14:paraId="344CBE9D" w14:textId="77777777" w:rsidR="00982CF4" w:rsidRPr="007201F3" w:rsidRDefault="00982CF4">
      <w:pPr>
        <w:pStyle w:val="Corpotesto"/>
        <w:spacing w:before="8"/>
        <w:rPr>
          <w:sz w:val="22"/>
          <w:szCs w:val="22"/>
        </w:rPr>
      </w:pPr>
    </w:p>
    <w:p w14:paraId="2216A032" w14:textId="0507FAA7" w:rsidR="00526C67" w:rsidRPr="007201F3" w:rsidRDefault="000732ED" w:rsidP="00C16C31">
      <w:pPr>
        <w:pStyle w:val="Titolo3"/>
        <w:numPr>
          <w:ilvl w:val="1"/>
          <w:numId w:val="10"/>
        </w:numPr>
        <w:tabs>
          <w:tab w:val="left" w:pos="638"/>
        </w:tabs>
        <w:spacing w:before="109" w:line="403" w:lineRule="auto"/>
        <w:ind w:left="210" w:right="3" w:firstLine="0"/>
        <w:jc w:val="both"/>
        <w:rPr>
          <w:rFonts w:ascii="Arial" w:hAnsi="Arial" w:cs="Arial"/>
          <w:w w:val="95"/>
          <w:sz w:val="22"/>
          <w:szCs w:val="22"/>
        </w:rPr>
      </w:pPr>
      <w:bookmarkStart w:id="80" w:name="_Toc202192750"/>
      <w:bookmarkStart w:id="81" w:name="_TOC_250020"/>
      <w:r w:rsidRPr="007201F3">
        <w:rPr>
          <w:rFonts w:ascii="Arial" w:hAnsi="Arial" w:cs="Arial"/>
          <w:w w:val="95"/>
          <w:sz w:val="22"/>
          <w:szCs w:val="22"/>
        </w:rPr>
        <w:t>CAMPIONI</w:t>
      </w:r>
      <w:bookmarkEnd w:id="80"/>
      <w:r w:rsidRPr="007201F3">
        <w:rPr>
          <w:rFonts w:ascii="Arial" w:hAnsi="Arial" w:cs="Arial"/>
          <w:w w:val="95"/>
          <w:sz w:val="22"/>
          <w:szCs w:val="22"/>
        </w:rPr>
        <w:t xml:space="preserve"> </w:t>
      </w:r>
      <w:bookmarkEnd w:id="81"/>
    </w:p>
    <w:p w14:paraId="590C6F16" w14:textId="73E92915" w:rsidR="00526C67" w:rsidRPr="007201F3" w:rsidRDefault="00501598">
      <w:pPr>
        <w:pStyle w:val="Corpotesto"/>
        <w:spacing w:before="139"/>
        <w:ind w:left="210"/>
        <w:rPr>
          <w:sz w:val="22"/>
          <w:szCs w:val="22"/>
        </w:rPr>
      </w:pPr>
      <w:r w:rsidRPr="007201F3">
        <w:rPr>
          <w:sz w:val="22"/>
          <w:szCs w:val="22"/>
        </w:rPr>
        <w:t>Non richiesti.</w:t>
      </w:r>
    </w:p>
    <w:p w14:paraId="4D0E7F6D" w14:textId="77777777" w:rsidR="00526C67" w:rsidRPr="007201F3" w:rsidRDefault="00526C67">
      <w:pPr>
        <w:pStyle w:val="Corpotesto"/>
        <w:rPr>
          <w:sz w:val="22"/>
          <w:szCs w:val="22"/>
        </w:rPr>
      </w:pPr>
    </w:p>
    <w:p w14:paraId="403B49AC" w14:textId="30DBB808" w:rsidR="001D5A25" w:rsidRPr="007201F3" w:rsidRDefault="000732ED" w:rsidP="00501598">
      <w:pPr>
        <w:pStyle w:val="Titolo3"/>
        <w:numPr>
          <w:ilvl w:val="1"/>
          <w:numId w:val="10"/>
        </w:numPr>
        <w:tabs>
          <w:tab w:val="left" w:pos="638"/>
        </w:tabs>
        <w:spacing w:before="109" w:line="403" w:lineRule="auto"/>
        <w:ind w:left="210" w:right="3" w:firstLine="0"/>
        <w:jc w:val="both"/>
        <w:rPr>
          <w:rFonts w:ascii="Arial" w:hAnsi="Arial" w:cs="Arial"/>
          <w:sz w:val="22"/>
          <w:szCs w:val="22"/>
        </w:rPr>
      </w:pPr>
      <w:bookmarkStart w:id="82" w:name="_Toc202192751"/>
      <w:r w:rsidRPr="007201F3">
        <w:rPr>
          <w:rFonts w:ascii="Arial" w:hAnsi="Arial" w:cs="Arial"/>
          <w:w w:val="95"/>
          <w:sz w:val="22"/>
          <w:szCs w:val="22"/>
        </w:rPr>
        <w:t>DOCUMENTAZIONE</w:t>
      </w:r>
      <w:r w:rsidRPr="007201F3">
        <w:rPr>
          <w:rFonts w:ascii="Arial" w:hAnsi="Arial" w:cs="Arial"/>
          <w:spacing w:val="-10"/>
          <w:w w:val="95"/>
          <w:sz w:val="22"/>
          <w:szCs w:val="22"/>
        </w:rPr>
        <w:t xml:space="preserve"> </w:t>
      </w:r>
      <w:r w:rsidRPr="007201F3">
        <w:rPr>
          <w:rFonts w:ascii="Arial" w:hAnsi="Arial" w:cs="Arial"/>
          <w:w w:val="95"/>
          <w:sz w:val="22"/>
          <w:szCs w:val="22"/>
        </w:rPr>
        <w:t>ULTERIORE</w:t>
      </w:r>
      <w:r w:rsidRPr="007201F3">
        <w:rPr>
          <w:rFonts w:ascii="Arial" w:hAnsi="Arial" w:cs="Arial"/>
          <w:spacing w:val="-8"/>
          <w:w w:val="95"/>
          <w:sz w:val="22"/>
          <w:szCs w:val="22"/>
        </w:rPr>
        <w:t xml:space="preserve"> </w:t>
      </w:r>
      <w:r w:rsidRPr="007201F3">
        <w:rPr>
          <w:rFonts w:ascii="Arial" w:hAnsi="Arial" w:cs="Arial"/>
          <w:w w:val="95"/>
          <w:sz w:val="22"/>
          <w:szCs w:val="22"/>
        </w:rPr>
        <w:t>PER</w:t>
      </w:r>
      <w:r w:rsidRPr="007201F3">
        <w:rPr>
          <w:rFonts w:ascii="Arial" w:hAnsi="Arial" w:cs="Arial"/>
          <w:spacing w:val="-11"/>
          <w:w w:val="95"/>
          <w:sz w:val="22"/>
          <w:szCs w:val="22"/>
        </w:rPr>
        <w:t xml:space="preserve"> </w:t>
      </w:r>
      <w:r w:rsidRPr="007201F3">
        <w:rPr>
          <w:rFonts w:ascii="Arial" w:hAnsi="Arial" w:cs="Arial"/>
          <w:w w:val="95"/>
          <w:sz w:val="22"/>
          <w:szCs w:val="22"/>
        </w:rPr>
        <w:t>I</w:t>
      </w:r>
      <w:r w:rsidRPr="007201F3">
        <w:rPr>
          <w:rFonts w:ascii="Arial" w:hAnsi="Arial" w:cs="Arial"/>
          <w:spacing w:val="-8"/>
          <w:w w:val="95"/>
          <w:sz w:val="22"/>
          <w:szCs w:val="22"/>
        </w:rPr>
        <w:t xml:space="preserve"> </w:t>
      </w:r>
      <w:r w:rsidRPr="007201F3">
        <w:rPr>
          <w:rFonts w:ascii="Arial" w:hAnsi="Arial" w:cs="Arial"/>
          <w:w w:val="95"/>
          <w:sz w:val="22"/>
          <w:szCs w:val="22"/>
        </w:rPr>
        <w:t>SOGGETTI</w:t>
      </w:r>
      <w:r w:rsidR="001D5A25" w:rsidRPr="007201F3">
        <w:rPr>
          <w:rFonts w:ascii="Arial" w:hAnsi="Arial" w:cs="Arial"/>
          <w:spacing w:val="-7"/>
          <w:w w:val="95"/>
          <w:sz w:val="22"/>
          <w:szCs w:val="22"/>
        </w:rPr>
        <w:t xml:space="preserve"> </w:t>
      </w:r>
      <w:r w:rsidR="00501598" w:rsidRPr="007201F3">
        <w:rPr>
          <w:rFonts w:ascii="Arial" w:hAnsi="Arial" w:cs="Arial"/>
          <w:spacing w:val="-7"/>
          <w:w w:val="95"/>
          <w:sz w:val="22"/>
          <w:szCs w:val="22"/>
        </w:rPr>
        <w:t>AS</w:t>
      </w:r>
      <w:r w:rsidR="001D5A25" w:rsidRPr="007201F3">
        <w:rPr>
          <w:rFonts w:ascii="Arial" w:hAnsi="Arial" w:cs="Arial"/>
          <w:spacing w:val="-7"/>
          <w:w w:val="95"/>
          <w:sz w:val="22"/>
          <w:szCs w:val="22"/>
        </w:rPr>
        <w:t>SOCIATI</w:t>
      </w:r>
      <w:bookmarkEnd w:id="82"/>
    </w:p>
    <w:p w14:paraId="3D86137E" w14:textId="77777777" w:rsidR="001D5A25" w:rsidRPr="007201F3" w:rsidRDefault="001D5A25" w:rsidP="00D71B81">
      <w:pPr>
        <w:tabs>
          <w:tab w:val="left" w:pos="535"/>
        </w:tabs>
        <w:spacing w:line="312" w:lineRule="auto"/>
        <w:jc w:val="both"/>
        <w:rPr>
          <w:b/>
          <w:bCs/>
        </w:rPr>
      </w:pPr>
      <w:r w:rsidRPr="007201F3">
        <w:rPr>
          <w:b/>
          <w:bCs/>
        </w:rPr>
        <w:t>Per i raggruppamenti temporanei già costituiti:</w:t>
      </w:r>
    </w:p>
    <w:p w14:paraId="5BA6919A" w14:textId="77777777" w:rsidR="001D5A25" w:rsidRPr="007201F3" w:rsidRDefault="001D5A25" w:rsidP="001D5A25">
      <w:pPr>
        <w:numPr>
          <w:ilvl w:val="0"/>
          <w:numId w:val="3"/>
        </w:numPr>
        <w:tabs>
          <w:tab w:val="left" w:pos="493"/>
          <w:tab w:val="left" w:pos="494"/>
        </w:tabs>
        <w:spacing w:line="312" w:lineRule="auto"/>
        <w:ind w:left="0" w:firstLine="0"/>
        <w:jc w:val="both"/>
      </w:pPr>
      <w:r w:rsidRPr="007201F3">
        <w:t>copia</w:t>
      </w:r>
      <w:r w:rsidRPr="007201F3">
        <w:rPr>
          <w:spacing w:val="-12"/>
        </w:rPr>
        <w:t xml:space="preserve"> </w:t>
      </w:r>
      <w:r w:rsidRPr="007201F3">
        <w:t>del</w:t>
      </w:r>
      <w:r w:rsidRPr="007201F3">
        <w:rPr>
          <w:spacing w:val="-11"/>
        </w:rPr>
        <w:t xml:space="preserve"> </w:t>
      </w:r>
      <w:r w:rsidRPr="007201F3">
        <w:t>mandato</w:t>
      </w:r>
      <w:r w:rsidRPr="007201F3">
        <w:rPr>
          <w:spacing w:val="-12"/>
        </w:rPr>
        <w:t xml:space="preserve"> </w:t>
      </w:r>
      <w:r w:rsidRPr="007201F3">
        <w:t>collettivo</w:t>
      </w:r>
      <w:r w:rsidRPr="007201F3">
        <w:rPr>
          <w:spacing w:val="-10"/>
        </w:rPr>
        <w:t xml:space="preserve"> </w:t>
      </w:r>
      <w:r w:rsidRPr="007201F3">
        <w:t>irrevocabile</w:t>
      </w:r>
      <w:r w:rsidRPr="007201F3">
        <w:rPr>
          <w:spacing w:val="-11"/>
        </w:rPr>
        <w:t xml:space="preserve"> </w:t>
      </w:r>
      <w:r w:rsidRPr="007201F3">
        <w:t>con</w:t>
      </w:r>
      <w:r w:rsidRPr="007201F3">
        <w:rPr>
          <w:spacing w:val="-12"/>
        </w:rPr>
        <w:t xml:space="preserve"> </w:t>
      </w:r>
      <w:r w:rsidRPr="007201F3">
        <w:t>rappresentanza</w:t>
      </w:r>
      <w:r w:rsidRPr="007201F3">
        <w:rPr>
          <w:spacing w:val="-10"/>
        </w:rPr>
        <w:t xml:space="preserve"> </w:t>
      </w:r>
      <w:r w:rsidRPr="007201F3">
        <w:t>conferito</w:t>
      </w:r>
      <w:r w:rsidRPr="007201F3">
        <w:rPr>
          <w:spacing w:val="-10"/>
        </w:rPr>
        <w:t xml:space="preserve"> </w:t>
      </w:r>
      <w:r w:rsidRPr="007201F3">
        <w:t>alla</w:t>
      </w:r>
      <w:r w:rsidRPr="007201F3">
        <w:rPr>
          <w:spacing w:val="-11"/>
        </w:rPr>
        <w:t xml:space="preserve"> </w:t>
      </w:r>
      <w:r w:rsidRPr="007201F3">
        <w:t>mandataria</w:t>
      </w:r>
      <w:r w:rsidRPr="007201F3">
        <w:rPr>
          <w:spacing w:val="-11"/>
        </w:rPr>
        <w:t xml:space="preserve"> </w:t>
      </w:r>
      <w:r w:rsidRPr="007201F3">
        <w:t>per</w:t>
      </w:r>
      <w:r w:rsidRPr="007201F3">
        <w:rPr>
          <w:spacing w:val="-13"/>
        </w:rPr>
        <w:t xml:space="preserve"> </w:t>
      </w:r>
      <w:r w:rsidRPr="007201F3">
        <w:t>atto</w:t>
      </w:r>
      <w:r w:rsidRPr="007201F3">
        <w:rPr>
          <w:spacing w:val="-10"/>
        </w:rPr>
        <w:t xml:space="preserve"> </w:t>
      </w:r>
      <w:r w:rsidRPr="007201F3">
        <w:t>pubblico</w:t>
      </w:r>
      <w:r w:rsidRPr="007201F3">
        <w:rPr>
          <w:spacing w:val="-10"/>
        </w:rPr>
        <w:t xml:space="preserve"> </w:t>
      </w:r>
      <w:r w:rsidRPr="007201F3">
        <w:t>o</w:t>
      </w:r>
      <w:r w:rsidRPr="007201F3">
        <w:rPr>
          <w:spacing w:val="-10"/>
        </w:rPr>
        <w:t xml:space="preserve"> </w:t>
      </w:r>
      <w:r w:rsidRPr="007201F3">
        <w:t>scrittura privata</w:t>
      </w:r>
      <w:r w:rsidRPr="007201F3">
        <w:rPr>
          <w:spacing w:val="-8"/>
        </w:rPr>
        <w:t xml:space="preserve"> </w:t>
      </w:r>
      <w:r w:rsidRPr="007201F3">
        <w:t>autenticata;</w:t>
      </w:r>
    </w:p>
    <w:p w14:paraId="202CB011" w14:textId="77777777" w:rsidR="001D5A25" w:rsidRPr="007201F3" w:rsidRDefault="001D5A25" w:rsidP="001D5A25">
      <w:pPr>
        <w:numPr>
          <w:ilvl w:val="0"/>
          <w:numId w:val="3"/>
        </w:numPr>
        <w:tabs>
          <w:tab w:val="left" w:pos="493"/>
          <w:tab w:val="left" w:pos="494"/>
        </w:tabs>
        <w:spacing w:after="60" w:line="312" w:lineRule="auto"/>
        <w:ind w:left="0" w:firstLine="0"/>
        <w:jc w:val="both"/>
      </w:pPr>
      <w:r w:rsidRPr="007201F3">
        <w:t>dichiarazione</w:t>
      </w:r>
      <w:r w:rsidRPr="007201F3">
        <w:rPr>
          <w:spacing w:val="-7"/>
        </w:rPr>
        <w:t xml:space="preserve"> </w:t>
      </w:r>
      <w:r w:rsidRPr="007201F3">
        <w:t>delle</w:t>
      </w:r>
      <w:r w:rsidRPr="007201F3">
        <w:rPr>
          <w:spacing w:val="-6"/>
        </w:rPr>
        <w:t xml:space="preserve"> </w:t>
      </w:r>
      <w:r w:rsidRPr="007201F3">
        <w:t>parti</w:t>
      </w:r>
      <w:r w:rsidRPr="007201F3">
        <w:rPr>
          <w:spacing w:val="-6"/>
        </w:rPr>
        <w:t xml:space="preserve"> </w:t>
      </w:r>
      <w:r w:rsidRPr="007201F3">
        <w:t>del</w:t>
      </w:r>
      <w:r w:rsidRPr="007201F3">
        <w:rPr>
          <w:spacing w:val="-7"/>
        </w:rPr>
        <w:t xml:space="preserve"> </w:t>
      </w:r>
      <w:r w:rsidRPr="007201F3">
        <w:t>servizio/fornitura,</w:t>
      </w:r>
      <w:r w:rsidRPr="007201F3">
        <w:rPr>
          <w:spacing w:val="-5"/>
        </w:rPr>
        <w:t xml:space="preserve"> </w:t>
      </w:r>
      <w:r w:rsidRPr="007201F3">
        <w:t>ovvero</w:t>
      </w:r>
      <w:r w:rsidRPr="007201F3">
        <w:rPr>
          <w:spacing w:val="-7"/>
        </w:rPr>
        <w:t xml:space="preserve"> </w:t>
      </w:r>
      <w:r w:rsidRPr="007201F3">
        <w:t>della</w:t>
      </w:r>
      <w:r w:rsidRPr="007201F3">
        <w:rPr>
          <w:spacing w:val="-5"/>
        </w:rPr>
        <w:t xml:space="preserve"> </w:t>
      </w:r>
      <w:r w:rsidRPr="007201F3">
        <w:t>percentuale</w:t>
      </w:r>
      <w:r w:rsidRPr="007201F3">
        <w:rPr>
          <w:spacing w:val="-4"/>
        </w:rPr>
        <w:t xml:space="preserve"> </w:t>
      </w:r>
      <w:r w:rsidRPr="007201F3">
        <w:t>in</w:t>
      </w:r>
      <w:r w:rsidRPr="007201F3">
        <w:rPr>
          <w:spacing w:val="-7"/>
        </w:rPr>
        <w:t xml:space="preserve"> </w:t>
      </w:r>
      <w:r w:rsidRPr="007201F3">
        <w:t>caso</w:t>
      </w:r>
      <w:r w:rsidRPr="007201F3">
        <w:rPr>
          <w:spacing w:val="-8"/>
        </w:rPr>
        <w:t xml:space="preserve"> </w:t>
      </w:r>
      <w:r w:rsidRPr="007201F3">
        <w:t>di</w:t>
      </w:r>
      <w:r w:rsidRPr="007201F3">
        <w:rPr>
          <w:spacing w:val="-7"/>
        </w:rPr>
        <w:t xml:space="preserve"> </w:t>
      </w:r>
      <w:r w:rsidRPr="007201F3">
        <w:t>servizio/forniture</w:t>
      </w:r>
      <w:r w:rsidRPr="007201F3">
        <w:rPr>
          <w:spacing w:val="-4"/>
        </w:rPr>
        <w:t xml:space="preserve"> </w:t>
      </w:r>
      <w:r w:rsidRPr="007201F3">
        <w:t>indivisibili,</w:t>
      </w:r>
      <w:r w:rsidRPr="007201F3">
        <w:rPr>
          <w:spacing w:val="-5"/>
        </w:rPr>
        <w:t xml:space="preserve"> </w:t>
      </w:r>
      <w:r w:rsidRPr="007201F3">
        <w:t>che saranno</w:t>
      </w:r>
      <w:r w:rsidRPr="007201F3">
        <w:rPr>
          <w:spacing w:val="-12"/>
        </w:rPr>
        <w:t xml:space="preserve"> </w:t>
      </w:r>
      <w:r w:rsidRPr="007201F3">
        <w:t>eseguite</w:t>
      </w:r>
      <w:r w:rsidRPr="007201F3">
        <w:rPr>
          <w:spacing w:val="-14"/>
        </w:rPr>
        <w:t xml:space="preserve"> </w:t>
      </w:r>
      <w:r w:rsidRPr="007201F3">
        <w:t>dai</w:t>
      </w:r>
      <w:r w:rsidRPr="007201F3">
        <w:rPr>
          <w:spacing w:val="-13"/>
        </w:rPr>
        <w:t xml:space="preserve"> </w:t>
      </w:r>
      <w:r w:rsidRPr="007201F3">
        <w:t>singoli</w:t>
      </w:r>
      <w:r w:rsidRPr="007201F3">
        <w:rPr>
          <w:spacing w:val="-14"/>
        </w:rPr>
        <w:t xml:space="preserve"> </w:t>
      </w:r>
      <w:r w:rsidRPr="007201F3">
        <w:t>operatori</w:t>
      </w:r>
      <w:r w:rsidRPr="007201F3">
        <w:rPr>
          <w:spacing w:val="-11"/>
        </w:rPr>
        <w:t xml:space="preserve"> </w:t>
      </w:r>
      <w:r w:rsidRPr="007201F3">
        <w:t>economici</w:t>
      </w:r>
      <w:r w:rsidRPr="007201F3">
        <w:rPr>
          <w:spacing w:val="-11"/>
        </w:rPr>
        <w:t xml:space="preserve"> </w:t>
      </w:r>
      <w:r w:rsidRPr="007201F3">
        <w:t>riuniti</w:t>
      </w:r>
      <w:r w:rsidRPr="007201F3">
        <w:rPr>
          <w:spacing w:val="-14"/>
        </w:rPr>
        <w:t xml:space="preserve"> </w:t>
      </w:r>
      <w:r w:rsidRPr="007201F3">
        <w:t>o</w:t>
      </w:r>
      <w:r w:rsidRPr="007201F3">
        <w:rPr>
          <w:spacing w:val="-11"/>
        </w:rPr>
        <w:t xml:space="preserve"> </w:t>
      </w:r>
      <w:r w:rsidRPr="007201F3">
        <w:t>consorziati.</w:t>
      </w:r>
    </w:p>
    <w:p w14:paraId="6D6B3DF6" w14:textId="77777777" w:rsidR="001D5A25" w:rsidRPr="007201F3" w:rsidRDefault="001D5A25" w:rsidP="00D71B81">
      <w:pPr>
        <w:tabs>
          <w:tab w:val="left" w:pos="535"/>
        </w:tabs>
        <w:spacing w:line="312" w:lineRule="auto"/>
        <w:jc w:val="both"/>
        <w:rPr>
          <w:b/>
          <w:bCs/>
        </w:rPr>
      </w:pPr>
      <w:r w:rsidRPr="007201F3">
        <w:rPr>
          <w:b/>
          <w:bCs/>
        </w:rPr>
        <w:t>Per i consorzi ordinari o GEIE già costituiti:</w:t>
      </w:r>
    </w:p>
    <w:p w14:paraId="4634F2A3" w14:textId="77777777" w:rsidR="001D5A25" w:rsidRPr="007201F3" w:rsidRDefault="001D5A25" w:rsidP="001D5A25">
      <w:pPr>
        <w:numPr>
          <w:ilvl w:val="0"/>
          <w:numId w:val="3"/>
        </w:numPr>
        <w:tabs>
          <w:tab w:val="left" w:pos="493"/>
          <w:tab w:val="left" w:pos="494"/>
        </w:tabs>
        <w:spacing w:line="312" w:lineRule="auto"/>
        <w:ind w:left="0" w:firstLine="0"/>
        <w:jc w:val="both"/>
      </w:pPr>
      <w:r w:rsidRPr="007201F3">
        <w:t>copia</w:t>
      </w:r>
      <w:r w:rsidRPr="007201F3">
        <w:rPr>
          <w:spacing w:val="-26"/>
        </w:rPr>
        <w:t xml:space="preserve"> </w:t>
      </w:r>
      <w:r w:rsidRPr="007201F3">
        <w:t>dell’atto</w:t>
      </w:r>
      <w:r w:rsidRPr="007201F3">
        <w:rPr>
          <w:spacing w:val="-25"/>
        </w:rPr>
        <w:t xml:space="preserve"> </w:t>
      </w:r>
      <w:r w:rsidRPr="007201F3">
        <w:t>costitutivo</w:t>
      </w:r>
      <w:r w:rsidRPr="007201F3">
        <w:rPr>
          <w:spacing w:val="-24"/>
        </w:rPr>
        <w:t xml:space="preserve"> </w:t>
      </w:r>
      <w:r w:rsidRPr="007201F3">
        <w:t>e</w:t>
      </w:r>
      <w:r w:rsidRPr="007201F3">
        <w:rPr>
          <w:spacing w:val="-25"/>
        </w:rPr>
        <w:t xml:space="preserve"> </w:t>
      </w:r>
      <w:r w:rsidRPr="007201F3">
        <w:t>dello</w:t>
      </w:r>
      <w:r w:rsidRPr="007201F3">
        <w:rPr>
          <w:spacing w:val="-26"/>
        </w:rPr>
        <w:t xml:space="preserve"> </w:t>
      </w:r>
      <w:r w:rsidRPr="007201F3">
        <w:t>statuto</w:t>
      </w:r>
      <w:r w:rsidRPr="007201F3">
        <w:rPr>
          <w:spacing w:val="-24"/>
        </w:rPr>
        <w:t xml:space="preserve"> </w:t>
      </w:r>
      <w:r w:rsidRPr="007201F3">
        <w:t>del</w:t>
      </w:r>
      <w:r w:rsidRPr="007201F3">
        <w:rPr>
          <w:spacing w:val="-26"/>
        </w:rPr>
        <w:t xml:space="preserve"> </w:t>
      </w:r>
      <w:r w:rsidRPr="007201F3">
        <w:t>consorzio</w:t>
      </w:r>
      <w:r w:rsidRPr="007201F3">
        <w:rPr>
          <w:spacing w:val="-24"/>
        </w:rPr>
        <w:t xml:space="preserve"> </w:t>
      </w:r>
      <w:r w:rsidRPr="007201F3">
        <w:t>o</w:t>
      </w:r>
      <w:r w:rsidRPr="007201F3">
        <w:rPr>
          <w:spacing w:val="-26"/>
        </w:rPr>
        <w:t xml:space="preserve"> </w:t>
      </w:r>
      <w:r w:rsidRPr="007201F3">
        <w:t>GEIE,</w:t>
      </w:r>
      <w:r w:rsidRPr="007201F3">
        <w:rPr>
          <w:spacing w:val="-24"/>
        </w:rPr>
        <w:t xml:space="preserve"> </w:t>
      </w:r>
      <w:r w:rsidRPr="007201F3">
        <w:t>con</w:t>
      </w:r>
      <w:r w:rsidRPr="007201F3">
        <w:rPr>
          <w:spacing w:val="-25"/>
        </w:rPr>
        <w:t xml:space="preserve"> </w:t>
      </w:r>
      <w:r w:rsidRPr="007201F3">
        <w:t>indicazione</w:t>
      </w:r>
      <w:r w:rsidRPr="007201F3">
        <w:rPr>
          <w:spacing w:val="-23"/>
        </w:rPr>
        <w:t xml:space="preserve"> </w:t>
      </w:r>
      <w:r w:rsidRPr="007201F3">
        <w:t>del</w:t>
      </w:r>
      <w:r w:rsidRPr="007201F3">
        <w:rPr>
          <w:spacing w:val="-26"/>
        </w:rPr>
        <w:t xml:space="preserve"> </w:t>
      </w:r>
      <w:r w:rsidRPr="007201F3">
        <w:t>soggetto</w:t>
      </w:r>
      <w:r w:rsidRPr="007201F3">
        <w:rPr>
          <w:spacing w:val="-26"/>
        </w:rPr>
        <w:t xml:space="preserve"> </w:t>
      </w:r>
      <w:r w:rsidRPr="007201F3">
        <w:t>designato</w:t>
      </w:r>
      <w:r w:rsidRPr="007201F3">
        <w:rPr>
          <w:spacing w:val="-24"/>
        </w:rPr>
        <w:t xml:space="preserve"> </w:t>
      </w:r>
      <w:r w:rsidRPr="007201F3">
        <w:t>quale</w:t>
      </w:r>
      <w:r w:rsidRPr="007201F3">
        <w:rPr>
          <w:spacing w:val="-24"/>
        </w:rPr>
        <w:t xml:space="preserve"> </w:t>
      </w:r>
      <w:r w:rsidRPr="007201F3">
        <w:t>capofila;</w:t>
      </w:r>
    </w:p>
    <w:p w14:paraId="784D432F" w14:textId="77777777" w:rsidR="001D5A25" w:rsidRPr="007201F3" w:rsidRDefault="001D5A25" w:rsidP="001D5A25">
      <w:pPr>
        <w:numPr>
          <w:ilvl w:val="0"/>
          <w:numId w:val="3"/>
        </w:numPr>
        <w:tabs>
          <w:tab w:val="left" w:pos="493"/>
          <w:tab w:val="left" w:pos="494"/>
        </w:tabs>
        <w:spacing w:after="60" w:line="312" w:lineRule="auto"/>
        <w:ind w:left="0" w:firstLine="0"/>
        <w:jc w:val="both"/>
      </w:pPr>
      <w:r w:rsidRPr="007201F3">
        <w:t>dichiarazione</w:t>
      </w:r>
      <w:r w:rsidRPr="007201F3">
        <w:rPr>
          <w:spacing w:val="-24"/>
        </w:rPr>
        <w:t xml:space="preserve"> </w:t>
      </w:r>
      <w:r w:rsidRPr="007201F3">
        <w:t>sottoscritta</w:t>
      </w:r>
      <w:r w:rsidRPr="007201F3">
        <w:rPr>
          <w:spacing w:val="-24"/>
        </w:rPr>
        <w:t xml:space="preserve"> </w:t>
      </w:r>
      <w:r w:rsidRPr="007201F3">
        <w:t>delle</w:t>
      </w:r>
      <w:r w:rsidRPr="007201F3">
        <w:rPr>
          <w:spacing w:val="-25"/>
        </w:rPr>
        <w:t xml:space="preserve"> </w:t>
      </w:r>
      <w:r w:rsidRPr="007201F3">
        <w:t>parti</w:t>
      </w:r>
      <w:r w:rsidRPr="007201F3">
        <w:rPr>
          <w:spacing w:val="-25"/>
        </w:rPr>
        <w:t xml:space="preserve"> </w:t>
      </w:r>
      <w:r w:rsidRPr="007201F3">
        <w:t>del</w:t>
      </w:r>
      <w:r w:rsidRPr="007201F3">
        <w:rPr>
          <w:spacing w:val="-25"/>
        </w:rPr>
        <w:t xml:space="preserve"> </w:t>
      </w:r>
      <w:r w:rsidRPr="007201F3">
        <w:t>servizio/fornitura,</w:t>
      </w:r>
      <w:r w:rsidRPr="007201F3">
        <w:rPr>
          <w:spacing w:val="-24"/>
        </w:rPr>
        <w:t xml:space="preserve"> </w:t>
      </w:r>
      <w:r w:rsidRPr="007201F3">
        <w:t>ovvero</w:t>
      </w:r>
      <w:r w:rsidRPr="007201F3">
        <w:rPr>
          <w:spacing w:val="-23"/>
        </w:rPr>
        <w:t xml:space="preserve"> </w:t>
      </w:r>
      <w:r w:rsidRPr="007201F3">
        <w:t>la</w:t>
      </w:r>
      <w:r w:rsidRPr="007201F3">
        <w:rPr>
          <w:spacing w:val="-25"/>
        </w:rPr>
        <w:t xml:space="preserve"> </w:t>
      </w:r>
      <w:r w:rsidRPr="007201F3">
        <w:t>percentuale</w:t>
      </w:r>
      <w:r w:rsidRPr="007201F3">
        <w:rPr>
          <w:spacing w:val="-23"/>
        </w:rPr>
        <w:t xml:space="preserve"> </w:t>
      </w:r>
      <w:r w:rsidRPr="007201F3">
        <w:t>in</w:t>
      </w:r>
      <w:r w:rsidRPr="007201F3">
        <w:rPr>
          <w:spacing w:val="-26"/>
        </w:rPr>
        <w:t xml:space="preserve"> </w:t>
      </w:r>
      <w:r w:rsidRPr="007201F3">
        <w:t>caso</w:t>
      </w:r>
      <w:r w:rsidRPr="007201F3">
        <w:rPr>
          <w:spacing w:val="-24"/>
        </w:rPr>
        <w:t xml:space="preserve"> </w:t>
      </w:r>
      <w:r w:rsidRPr="007201F3">
        <w:t>di</w:t>
      </w:r>
      <w:r w:rsidRPr="007201F3">
        <w:rPr>
          <w:spacing w:val="-25"/>
        </w:rPr>
        <w:t xml:space="preserve"> </w:t>
      </w:r>
      <w:r w:rsidRPr="007201F3">
        <w:t>servizi/forniture</w:t>
      </w:r>
      <w:r w:rsidRPr="007201F3">
        <w:rPr>
          <w:spacing w:val="-24"/>
        </w:rPr>
        <w:t xml:space="preserve"> </w:t>
      </w:r>
      <w:r w:rsidRPr="007201F3">
        <w:t>indivisibili, che</w:t>
      </w:r>
      <w:r w:rsidRPr="007201F3">
        <w:rPr>
          <w:spacing w:val="-13"/>
        </w:rPr>
        <w:t xml:space="preserve"> </w:t>
      </w:r>
      <w:r w:rsidRPr="007201F3">
        <w:t>saranno</w:t>
      </w:r>
      <w:r w:rsidRPr="007201F3">
        <w:rPr>
          <w:spacing w:val="-11"/>
        </w:rPr>
        <w:t xml:space="preserve"> </w:t>
      </w:r>
      <w:r w:rsidRPr="007201F3">
        <w:t>eseguite</w:t>
      </w:r>
      <w:r w:rsidRPr="007201F3">
        <w:rPr>
          <w:spacing w:val="-11"/>
        </w:rPr>
        <w:t xml:space="preserve"> </w:t>
      </w:r>
      <w:r w:rsidRPr="007201F3">
        <w:t>dai</w:t>
      </w:r>
      <w:r w:rsidRPr="007201F3">
        <w:rPr>
          <w:spacing w:val="-13"/>
        </w:rPr>
        <w:t xml:space="preserve"> </w:t>
      </w:r>
      <w:r w:rsidRPr="007201F3">
        <w:t>singoli</w:t>
      </w:r>
      <w:r w:rsidRPr="007201F3">
        <w:rPr>
          <w:spacing w:val="-15"/>
        </w:rPr>
        <w:t xml:space="preserve"> </w:t>
      </w:r>
      <w:r w:rsidRPr="007201F3">
        <w:t>operatori</w:t>
      </w:r>
      <w:r w:rsidRPr="007201F3">
        <w:rPr>
          <w:spacing w:val="-12"/>
        </w:rPr>
        <w:t xml:space="preserve"> </w:t>
      </w:r>
      <w:r w:rsidRPr="007201F3">
        <w:t>economici</w:t>
      </w:r>
      <w:r w:rsidRPr="007201F3">
        <w:rPr>
          <w:spacing w:val="-13"/>
        </w:rPr>
        <w:t xml:space="preserve"> </w:t>
      </w:r>
      <w:r w:rsidRPr="007201F3">
        <w:t>consorziati.</w:t>
      </w:r>
    </w:p>
    <w:p w14:paraId="47175876" w14:textId="77777777" w:rsidR="001D5A25" w:rsidRPr="007201F3" w:rsidRDefault="001D5A25" w:rsidP="00D71B81">
      <w:pPr>
        <w:tabs>
          <w:tab w:val="left" w:pos="535"/>
        </w:tabs>
        <w:spacing w:line="312" w:lineRule="auto"/>
        <w:jc w:val="both"/>
        <w:rPr>
          <w:b/>
          <w:bCs/>
        </w:rPr>
      </w:pPr>
      <w:r w:rsidRPr="007201F3">
        <w:rPr>
          <w:b/>
          <w:bCs/>
        </w:rPr>
        <w:t>Per i raggruppamenti temporanei o consorzi ordinari o GEIE non ancora costituiti:</w:t>
      </w:r>
    </w:p>
    <w:p w14:paraId="65A98068" w14:textId="77777777" w:rsidR="001D5A25" w:rsidRPr="007201F3" w:rsidRDefault="001D5A25" w:rsidP="001D5A25">
      <w:pPr>
        <w:numPr>
          <w:ilvl w:val="0"/>
          <w:numId w:val="3"/>
        </w:numPr>
        <w:tabs>
          <w:tab w:val="left" w:pos="535"/>
        </w:tabs>
        <w:spacing w:line="312" w:lineRule="auto"/>
        <w:ind w:left="0" w:firstLine="0"/>
        <w:jc w:val="both"/>
      </w:pPr>
      <w:r w:rsidRPr="007201F3">
        <w:t>dichiarazione</w:t>
      </w:r>
      <w:r w:rsidRPr="007201F3">
        <w:rPr>
          <w:spacing w:val="-10"/>
        </w:rPr>
        <w:t xml:space="preserve"> </w:t>
      </w:r>
      <w:r w:rsidRPr="007201F3">
        <w:t>resa</w:t>
      </w:r>
      <w:r w:rsidRPr="007201F3">
        <w:rPr>
          <w:spacing w:val="-14"/>
        </w:rPr>
        <w:t xml:space="preserve"> </w:t>
      </w:r>
      <w:r w:rsidRPr="007201F3">
        <w:t>da</w:t>
      </w:r>
      <w:r w:rsidRPr="007201F3">
        <w:rPr>
          <w:spacing w:val="-14"/>
        </w:rPr>
        <w:t xml:space="preserve"> </w:t>
      </w:r>
      <w:r w:rsidRPr="007201F3">
        <w:t>ciascun</w:t>
      </w:r>
      <w:r w:rsidRPr="007201F3">
        <w:rPr>
          <w:spacing w:val="-15"/>
        </w:rPr>
        <w:t xml:space="preserve"> </w:t>
      </w:r>
      <w:r w:rsidRPr="007201F3">
        <w:t>concorrente,</w:t>
      </w:r>
      <w:r w:rsidRPr="007201F3">
        <w:rPr>
          <w:spacing w:val="-11"/>
        </w:rPr>
        <w:t xml:space="preserve"> </w:t>
      </w:r>
      <w:r w:rsidRPr="007201F3">
        <w:t>attestante:</w:t>
      </w:r>
    </w:p>
    <w:p w14:paraId="32AFF1F2" w14:textId="77777777" w:rsidR="001D5A25" w:rsidRPr="007201F3" w:rsidRDefault="001D5A25" w:rsidP="001D5A25">
      <w:pPr>
        <w:numPr>
          <w:ilvl w:val="0"/>
          <w:numId w:val="35"/>
        </w:numPr>
        <w:tabs>
          <w:tab w:val="left" w:pos="919"/>
        </w:tabs>
        <w:spacing w:line="312" w:lineRule="auto"/>
        <w:jc w:val="both"/>
      </w:pPr>
      <w:r w:rsidRPr="007201F3">
        <w:t>a</w:t>
      </w:r>
      <w:r w:rsidRPr="007201F3">
        <w:rPr>
          <w:spacing w:val="-26"/>
        </w:rPr>
        <w:t xml:space="preserve"> </w:t>
      </w:r>
      <w:r w:rsidRPr="007201F3">
        <w:t>quale</w:t>
      </w:r>
      <w:r w:rsidRPr="007201F3">
        <w:rPr>
          <w:spacing w:val="-28"/>
        </w:rPr>
        <w:t xml:space="preserve"> </w:t>
      </w:r>
      <w:r w:rsidRPr="007201F3">
        <w:t>operatore</w:t>
      </w:r>
      <w:r w:rsidRPr="007201F3">
        <w:rPr>
          <w:spacing w:val="-28"/>
        </w:rPr>
        <w:t xml:space="preserve"> </w:t>
      </w:r>
      <w:r w:rsidRPr="007201F3">
        <w:t>economico,</w:t>
      </w:r>
      <w:r w:rsidRPr="007201F3">
        <w:rPr>
          <w:spacing w:val="-26"/>
        </w:rPr>
        <w:t xml:space="preserve"> </w:t>
      </w:r>
      <w:r w:rsidRPr="007201F3">
        <w:t>in</w:t>
      </w:r>
      <w:r w:rsidRPr="007201F3">
        <w:rPr>
          <w:spacing w:val="-27"/>
        </w:rPr>
        <w:t xml:space="preserve"> </w:t>
      </w:r>
      <w:r w:rsidRPr="007201F3">
        <w:t>caso</w:t>
      </w:r>
      <w:r w:rsidRPr="007201F3">
        <w:rPr>
          <w:spacing w:val="-27"/>
        </w:rPr>
        <w:t xml:space="preserve"> </w:t>
      </w:r>
      <w:r w:rsidRPr="007201F3">
        <w:t>di</w:t>
      </w:r>
      <w:r w:rsidRPr="007201F3">
        <w:rPr>
          <w:spacing w:val="-28"/>
        </w:rPr>
        <w:t xml:space="preserve"> </w:t>
      </w:r>
      <w:r w:rsidRPr="007201F3">
        <w:t>aggiudicazione,</w:t>
      </w:r>
      <w:r w:rsidRPr="007201F3">
        <w:rPr>
          <w:spacing w:val="-28"/>
        </w:rPr>
        <w:t xml:space="preserve"> </w:t>
      </w:r>
      <w:r w:rsidRPr="007201F3">
        <w:t>sarà</w:t>
      </w:r>
      <w:r w:rsidRPr="007201F3">
        <w:rPr>
          <w:spacing w:val="-27"/>
        </w:rPr>
        <w:t xml:space="preserve"> </w:t>
      </w:r>
      <w:r w:rsidRPr="007201F3">
        <w:t>conferito</w:t>
      </w:r>
      <w:r w:rsidRPr="007201F3">
        <w:rPr>
          <w:spacing w:val="-27"/>
        </w:rPr>
        <w:t xml:space="preserve"> </w:t>
      </w:r>
      <w:r w:rsidRPr="007201F3">
        <w:t>mandato</w:t>
      </w:r>
      <w:r w:rsidRPr="007201F3">
        <w:rPr>
          <w:spacing w:val="-27"/>
        </w:rPr>
        <w:t xml:space="preserve"> </w:t>
      </w:r>
      <w:r w:rsidRPr="007201F3">
        <w:t>speciale</w:t>
      </w:r>
      <w:r w:rsidRPr="007201F3">
        <w:rPr>
          <w:spacing w:val="-28"/>
        </w:rPr>
        <w:t xml:space="preserve"> </w:t>
      </w:r>
      <w:r w:rsidRPr="007201F3">
        <w:t>con</w:t>
      </w:r>
      <w:r w:rsidRPr="007201F3">
        <w:rPr>
          <w:spacing w:val="-27"/>
        </w:rPr>
        <w:t xml:space="preserve"> </w:t>
      </w:r>
      <w:r w:rsidRPr="007201F3">
        <w:t>rappresentanza</w:t>
      </w:r>
      <w:r w:rsidRPr="007201F3">
        <w:rPr>
          <w:spacing w:val="-27"/>
        </w:rPr>
        <w:t xml:space="preserve"> </w:t>
      </w:r>
      <w:r w:rsidRPr="007201F3">
        <w:t>o funzioni di</w:t>
      </w:r>
      <w:r w:rsidRPr="007201F3">
        <w:rPr>
          <w:spacing w:val="-23"/>
        </w:rPr>
        <w:t xml:space="preserve"> </w:t>
      </w:r>
      <w:r w:rsidRPr="007201F3">
        <w:t>capogruppo;</w:t>
      </w:r>
    </w:p>
    <w:p w14:paraId="22E1946D" w14:textId="77777777" w:rsidR="001D5A25" w:rsidRPr="007201F3" w:rsidRDefault="001D5A25" w:rsidP="001D5A25">
      <w:pPr>
        <w:numPr>
          <w:ilvl w:val="0"/>
          <w:numId w:val="35"/>
        </w:numPr>
        <w:tabs>
          <w:tab w:val="left" w:pos="919"/>
        </w:tabs>
        <w:spacing w:line="312" w:lineRule="auto"/>
        <w:jc w:val="both"/>
      </w:pPr>
      <w:r w:rsidRPr="007201F3">
        <w:t xml:space="preserve">l’impegno, in caso di aggiudicazione, ad uniformarsi alla disciplina vigente con riguardo ai raggruppamenti </w:t>
      </w:r>
      <w:r w:rsidRPr="007201F3">
        <w:rPr>
          <w:w w:val="95"/>
        </w:rPr>
        <w:t>temporanei</w:t>
      </w:r>
      <w:r w:rsidRPr="007201F3">
        <w:rPr>
          <w:spacing w:val="-14"/>
          <w:w w:val="95"/>
        </w:rPr>
        <w:t xml:space="preserve"> </w:t>
      </w:r>
      <w:r w:rsidRPr="007201F3">
        <w:rPr>
          <w:w w:val="95"/>
        </w:rPr>
        <w:t>o</w:t>
      </w:r>
      <w:r w:rsidRPr="007201F3">
        <w:rPr>
          <w:spacing w:val="-11"/>
          <w:w w:val="95"/>
        </w:rPr>
        <w:t xml:space="preserve"> </w:t>
      </w:r>
      <w:r w:rsidRPr="007201F3">
        <w:rPr>
          <w:w w:val="95"/>
        </w:rPr>
        <w:t>consorzi</w:t>
      </w:r>
      <w:r w:rsidRPr="007201F3">
        <w:rPr>
          <w:spacing w:val="-11"/>
          <w:w w:val="95"/>
        </w:rPr>
        <w:t xml:space="preserve"> </w:t>
      </w:r>
      <w:r w:rsidRPr="007201F3">
        <w:rPr>
          <w:w w:val="95"/>
        </w:rPr>
        <w:t>o</w:t>
      </w:r>
      <w:r w:rsidRPr="007201F3">
        <w:rPr>
          <w:spacing w:val="-12"/>
          <w:w w:val="95"/>
        </w:rPr>
        <w:t xml:space="preserve"> </w:t>
      </w:r>
      <w:r w:rsidRPr="007201F3">
        <w:rPr>
          <w:w w:val="95"/>
        </w:rPr>
        <w:t>GEIE</w:t>
      </w:r>
      <w:r w:rsidRPr="007201F3">
        <w:rPr>
          <w:spacing w:val="-11"/>
          <w:w w:val="95"/>
        </w:rPr>
        <w:t xml:space="preserve"> </w:t>
      </w:r>
      <w:r w:rsidRPr="007201F3">
        <w:rPr>
          <w:w w:val="95"/>
        </w:rPr>
        <w:t>ai</w:t>
      </w:r>
      <w:r w:rsidRPr="007201F3">
        <w:rPr>
          <w:spacing w:val="-13"/>
          <w:w w:val="95"/>
        </w:rPr>
        <w:t xml:space="preserve"> </w:t>
      </w:r>
      <w:r w:rsidRPr="007201F3">
        <w:rPr>
          <w:w w:val="95"/>
        </w:rPr>
        <w:t>sensi</w:t>
      </w:r>
      <w:r w:rsidRPr="007201F3">
        <w:rPr>
          <w:spacing w:val="-11"/>
          <w:w w:val="95"/>
        </w:rPr>
        <w:t xml:space="preserve"> </w:t>
      </w:r>
      <w:r w:rsidRPr="007201F3">
        <w:rPr>
          <w:w w:val="95"/>
        </w:rPr>
        <w:t>dell’art. 48,</w:t>
      </w:r>
      <w:r w:rsidRPr="007201F3">
        <w:rPr>
          <w:spacing w:val="-11"/>
          <w:w w:val="95"/>
        </w:rPr>
        <w:t xml:space="preserve"> </w:t>
      </w:r>
      <w:r w:rsidRPr="007201F3">
        <w:rPr>
          <w:w w:val="95"/>
        </w:rPr>
        <w:t>comma</w:t>
      </w:r>
      <w:r w:rsidRPr="007201F3">
        <w:rPr>
          <w:spacing w:val="-9"/>
          <w:w w:val="95"/>
        </w:rPr>
        <w:t xml:space="preserve"> </w:t>
      </w:r>
      <w:r w:rsidRPr="007201F3">
        <w:rPr>
          <w:w w:val="95"/>
        </w:rPr>
        <w:t>8,</w:t>
      </w:r>
      <w:r w:rsidRPr="007201F3">
        <w:rPr>
          <w:spacing w:val="-13"/>
          <w:w w:val="95"/>
        </w:rPr>
        <w:t xml:space="preserve"> </w:t>
      </w:r>
      <w:r w:rsidRPr="007201F3">
        <w:rPr>
          <w:w w:val="95"/>
        </w:rPr>
        <w:t>del</w:t>
      </w:r>
      <w:r w:rsidRPr="007201F3">
        <w:rPr>
          <w:spacing w:val="-11"/>
          <w:w w:val="95"/>
        </w:rPr>
        <w:t xml:space="preserve"> </w:t>
      </w:r>
      <w:r w:rsidRPr="007201F3">
        <w:rPr>
          <w:w w:val="95"/>
        </w:rPr>
        <w:t>Codice,</w:t>
      </w:r>
      <w:r w:rsidRPr="007201F3">
        <w:rPr>
          <w:spacing w:val="-11"/>
          <w:w w:val="95"/>
        </w:rPr>
        <w:t xml:space="preserve"> </w:t>
      </w:r>
      <w:r w:rsidRPr="007201F3">
        <w:rPr>
          <w:w w:val="95"/>
        </w:rPr>
        <w:t>conferendo</w:t>
      </w:r>
      <w:r w:rsidRPr="007201F3">
        <w:rPr>
          <w:spacing w:val="-11"/>
          <w:w w:val="95"/>
        </w:rPr>
        <w:t xml:space="preserve"> </w:t>
      </w:r>
      <w:r w:rsidRPr="007201F3">
        <w:rPr>
          <w:w w:val="95"/>
        </w:rPr>
        <w:t>mandato</w:t>
      </w:r>
      <w:r w:rsidRPr="007201F3">
        <w:rPr>
          <w:spacing w:val="-13"/>
          <w:w w:val="95"/>
        </w:rPr>
        <w:t xml:space="preserve"> </w:t>
      </w:r>
      <w:r w:rsidRPr="007201F3">
        <w:rPr>
          <w:w w:val="95"/>
        </w:rPr>
        <w:t>collettivo</w:t>
      </w:r>
      <w:r w:rsidRPr="007201F3">
        <w:rPr>
          <w:spacing w:val="-9"/>
          <w:w w:val="95"/>
        </w:rPr>
        <w:t xml:space="preserve"> </w:t>
      </w:r>
      <w:r w:rsidRPr="007201F3">
        <w:rPr>
          <w:w w:val="95"/>
        </w:rPr>
        <w:t xml:space="preserve">speciale </w:t>
      </w:r>
      <w:r w:rsidRPr="007201F3">
        <w:t>con</w:t>
      </w:r>
      <w:r w:rsidRPr="007201F3">
        <w:rPr>
          <w:spacing w:val="-23"/>
        </w:rPr>
        <w:t xml:space="preserve"> </w:t>
      </w:r>
      <w:r w:rsidRPr="007201F3">
        <w:t>rappresentanza</w:t>
      </w:r>
      <w:r w:rsidRPr="007201F3">
        <w:rPr>
          <w:spacing w:val="-22"/>
        </w:rPr>
        <w:t xml:space="preserve"> </w:t>
      </w:r>
      <w:r w:rsidRPr="007201F3">
        <w:t>all’impresa</w:t>
      </w:r>
      <w:r w:rsidRPr="007201F3">
        <w:rPr>
          <w:spacing w:val="-23"/>
        </w:rPr>
        <w:t xml:space="preserve"> </w:t>
      </w:r>
      <w:r w:rsidRPr="007201F3">
        <w:t>qualificata</w:t>
      </w:r>
      <w:r w:rsidRPr="007201F3">
        <w:rPr>
          <w:spacing w:val="-21"/>
        </w:rPr>
        <w:t xml:space="preserve"> </w:t>
      </w:r>
      <w:r w:rsidRPr="007201F3">
        <w:t>come</w:t>
      </w:r>
      <w:r w:rsidRPr="007201F3">
        <w:rPr>
          <w:spacing w:val="-24"/>
        </w:rPr>
        <w:t xml:space="preserve"> </w:t>
      </w:r>
      <w:r w:rsidRPr="007201F3">
        <w:t>mandataria</w:t>
      </w:r>
      <w:r w:rsidRPr="007201F3">
        <w:rPr>
          <w:spacing w:val="-20"/>
        </w:rPr>
        <w:t xml:space="preserve"> </w:t>
      </w:r>
      <w:r w:rsidRPr="007201F3">
        <w:t>che</w:t>
      </w:r>
      <w:r w:rsidRPr="007201F3">
        <w:rPr>
          <w:spacing w:val="-21"/>
        </w:rPr>
        <w:t xml:space="preserve"> </w:t>
      </w:r>
      <w:r w:rsidRPr="007201F3">
        <w:t>stipulerà</w:t>
      </w:r>
      <w:r w:rsidRPr="007201F3">
        <w:rPr>
          <w:spacing w:val="-20"/>
        </w:rPr>
        <w:t xml:space="preserve"> </w:t>
      </w:r>
      <w:r w:rsidRPr="007201F3">
        <w:t>il</w:t>
      </w:r>
      <w:r w:rsidRPr="007201F3">
        <w:rPr>
          <w:spacing w:val="-22"/>
        </w:rPr>
        <w:t xml:space="preserve"> </w:t>
      </w:r>
      <w:r w:rsidRPr="007201F3">
        <w:t>contratto</w:t>
      </w:r>
      <w:r w:rsidRPr="007201F3">
        <w:rPr>
          <w:spacing w:val="-20"/>
        </w:rPr>
        <w:t xml:space="preserve"> </w:t>
      </w:r>
      <w:r w:rsidRPr="007201F3">
        <w:t>in</w:t>
      </w:r>
      <w:r w:rsidRPr="007201F3">
        <w:rPr>
          <w:spacing w:val="-22"/>
        </w:rPr>
        <w:t xml:space="preserve"> </w:t>
      </w:r>
      <w:r w:rsidRPr="007201F3">
        <w:t>nome</w:t>
      </w:r>
      <w:r w:rsidRPr="007201F3">
        <w:rPr>
          <w:spacing w:val="-24"/>
        </w:rPr>
        <w:t xml:space="preserve"> </w:t>
      </w:r>
      <w:r w:rsidRPr="007201F3">
        <w:t>e</w:t>
      </w:r>
      <w:r w:rsidRPr="007201F3">
        <w:rPr>
          <w:spacing w:val="-21"/>
        </w:rPr>
        <w:t xml:space="preserve"> </w:t>
      </w:r>
      <w:r w:rsidRPr="007201F3">
        <w:t>per</w:t>
      </w:r>
      <w:r w:rsidRPr="007201F3">
        <w:rPr>
          <w:spacing w:val="-21"/>
        </w:rPr>
        <w:t xml:space="preserve"> </w:t>
      </w:r>
      <w:r w:rsidRPr="007201F3">
        <w:t>conto</w:t>
      </w:r>
      <w:r w:rsidRPr="007201F3">
        <w:rPr>
          <w:spacing w:val="-22"/>
        </w:rPr>
        <w:t xml:space="preserve"> </w:t>
      </w:r>
      <w:r w:rsidRPr="007201F3">
        <w:t>delle mandanti/consorziate;</w:t>
      </w:r>
    </w:p>
    <w:p w14:paraId="4307E653" w14:textId="77777777" w:rsidR="001D5A25" w:rsidRPr="007201F3" w:rsidRDefault="001D5A25" w:rsidP="001D5A25">
      <w:pPr>
        <w:numPr>
          <w:ilvl w:val="0"/>
          <w:numId w:val="35"/>
        </w:numPr>
        <w:tabs>
          <w:tab w:val="left" w:pos="919"/>
        </w:tabs>
        <w:spacing w:after="60" w:line="312" w:lineRule="auto"/>
        <w:ind w:left="714" w:hanging="357"/>
        <w:jc w:val="both"/>
      </w:pPr>
      <w:r w:rsidRPr="007201F3">
        <w:t>le</w:t>
      </w:r>
      <w:r w:rsidRPr="007201F3">
        <w:rPr>
          <w:spacing w:val="-25"/>
        </w:rPr>
        <w:t xml:space="preserve"> </w:t>
      </w:r>
      <w:r w:rsidRPr="007201F3">
        <w:t>parti</w:t>
      </w:r>
      <w:r w:rsidRPr="007201F3">
        <w:rPr>
          <w:spacing w:val="-25"/>
        </w:rPr>
        <w:t xml:space="preserve"> </w:t>
      </w:r>
      <w:r w:rsidRPr="007201F3">
        <w:t>del</w:t>
      </w:r>
      <w:r w:rsidRPr="007201F3">
        <w:rPr>
          <w:spacing w:val="-25"/>
        </w:rPr>
        <w:t xml:space="preserve"> </w:t>
      </w:r>
      <w:r w:rsidRPr="007201F3">
        <w:t>servizio/fornitura,</w:t>
      </w:r>
      <w:r w:rsidRPr="007201F3">
        <w:rPr>
          <w:spacing w:val="-23"/>
        </w:rPr>
        <w:t xml:space="preserve"> </w:t>
      </w:r>
      <w:r w:rsidRPr="007201F3">
        <w:t>ovvero</w:t>
      </w:r>
      <w:r w:rsidRPr="007201F3">
        <w:rPr>
          <w:spacing w:val="-24"/>
        </w:rPr>
        <w:t xml:space="preserve"> </w:t>
      </w:r>
      <w:r w:rsidRPr="007201F3">
        <w:t>la</w:t>
      </w:r>
      <w:r w:rsidRPr="007201F3">
        <w:rPr>
          <w:spacing w:val="-25"/>
        </w:rPr>
        <w:t xml:space="preserve"> </w:t>
      </w:r>
      <w:r w:rsidRPr="007201F3">
        <w:t>percentuale</w:t>
      </w:r>
      <w:r w:rsidRPr="007201F3">
        <w:rPr>
          <w:spacing w:val="-24"/>
        </w:rPr>
        <w:t xml:space="preserve"> </w:t>
      </w:r>
      <w:r w:rsidRPr="007201F3">
        <w:t>in</w:t>
      </w:r>
      <w:r w:rsidRPr="007201F3">
        <w:rPr>
          <w:spacing w:val="-25"/>
        </w:rPr>
        <w:t xml:space="preserve"> </w:t>
      </w:r>
      <w:r w:rsidRPr="007201F3">
        <w:t>caso</w:t>
      </w:r>
      <w:r w:rsidRPr="007201F3">
        <w:rPr>
          <w:spacing w:val="-25"/>
        </w:rPr>
        <w:t xml:space="preserve"> </w:t>
      </w:r>
      <w:r w:rsidRPr="007201F3">
        <w:t>di</w:t>
      </w:r>
      <w:r w:rsidRPr="007201F3">
        <w:rPr>
          <w:spacing w:val="-25"/>
        </w:rPr>
        <w:t xml:space="preserve"> </w:t>
      </w:r>
      <w:r w:rsidRPr="007201F3">
        <w:t>servizio/forniture</w:t>
      </w:r>
      <w:r w:rsidRPr="007201F3">
        <w:rPr>
          <w:spacing w:val="-23"/>
        </w:rPr>
        <w:t xml:space="preserve"> </w:t>
      </w:r>
      <w:r w:rsidRPr="007201F3">
        <w:t>indivisibili,</w:t>
      </w:r>
      <w:r w:rsidRPr="007201F3">
        <w:rPr>
          <w:spacing w:val="-23"/>
        </w:rPr>
        <w:t xml:space="preserve"> </w:t>
      </w:r>
      <w:r w:rsidRPr="007201F3">
        <w:t>che</w:t>
      </w:r>
      <w:r w:rsidRPr="007201F3">
        <w:rPr>
          <w:spacing w:val="-24"/>
        </w:rPr>
        <w:t xml:space="preserve"> </w:t>
      </w:r>
      <w:r w:rsidRPr="007201F3">
        <w:t>saranno</w:t>
      </w:r>
      <w:r w:rsidRPr="007201F3">
        <w:rPr>
          <w:spacing w:val="-24"/>
        </w:rPr>
        <w:t xml:space="preserve"> </w:t>
      </w:r>
      <w:r w:rsidRPr="007201F3">
        <w:t>eseguite dai</w:t>
      </w:r>
      <w:r w:rsidRPr="007201F3">
        <w:rPr>
          <w:spacing w:val="-13"/>
        </w:rPr>
        <w:t xml:space="preserve"> </w:t>
      </w:r>
      <w:r w:rsidRPr="007201F3">
        <w:t>singoli</w:t>
      </w:r>
      <w:r w:rsidRPr="007201F3">
        <w:rPr>
          <w:spacing w:val="-10"/>
        </w:rPr>
        <w:t xml:space="preserve"> </w:t>
      </w:r>
      <w:r w:rsidRPr="007201F3">
        <w:t>operatori</w:t>
      </w:r>
      <w:r w:rsidRPr="007201F3">
        <w:rPr>
          <w:spacing w:val="-14"/>
        </w:rPr>
        <w:t xml:space="preserve"> </w:t>
      </w:r>
      <w:r w:rsidRPr="007201F3">
        <w:t>economici</w:t>
      </w:r>
      <w:r w:rsidRPr="007201F3">
        <w:rPr>
          <w:spacing w:val="-11"/>
        </w:rPr>
        <w:t xml:space="preserve"> </w:t>
      </w:r>
      <w:r w:rsidRPr="007201F3">
        <w:t>riuniti</w:t>
      </w:r>
      <w:r w:rsidRPr="007201F3">
        <w:rPr>
          <w:spacing w:val="-10"/>
        </w:rPr>
        <w:t xml:space="preserve"> </w:t>
      </w:r>
      <w:r w:rsidRPr="007201F3">
        <w:t>o</w:t>
      </w:r>
      <w:r w:rsidRPr="007201F3">
        <w:rPr>
          <w:spacing w:val="-10"/>
        </w:rPr>
        <w:t xml:space="preserve"> </w:t>
      </w:r>
      <w:r w:rsidRPr="007201F3">
        <w:t>consorziati.</w:t>
      </w:r>
    </w:p>
    <w:p w14:paraId="211BD7FE" w14:textId="77777777" w:rsidR="001D5A25" w:rsidRPr="007201F3" w:rsidRDefault="001D5A25" w:rsidP="00C16C31">
      <w:pPr>
        <w:tabs>
          <w:tab w:val="left" w:pos="535"/>
        </w:tabs>
        <w:spacing w:line="312" w:lineRule="auto"/>
        <w:jc w:val="both"/>
        <w:rPr>
          <w:b/>
          <w:bCs/>
        </w:rPr>
      </w:pPr>
      <w:r w:rsidRPr="007201F3">
        <w:rPr>
          <w:b/>
          <w:bCs/>
        </w:rPr>
        <w:t>Per le aggregazioni di retisti, se la rete è dotata di un organo comune con potere di rappresentanza e soggettività giuridica:</w:t>
      </w:r>
    </w:p>
    <w:p w14:paraId="4439FCF2" w14:textId="77777777" w:rsidR="001D5A25" w:rsidRPr="007201F3" w:rsidRDefault="001D5A25" w:rsidP="001D5A25">
      <w:pPr>
        <w:numPr>
          <w:ilvl w:val="0"/>
          <w:numId w:val="3"/>
        </w:numPr>
        <w:tabs>
          <w:tab w:val="left" w:pos="493"/>
          <w:tab w:val="left" w:pos="494"/>
        </w:tabs>
        <w:spacing w:line="312" w:lineRule="auto"/>
        <w:ind w:left="0" w:firstLine="0"/>
        <w:jc w:val="both"/>
      </w:pPr>
      <w:r w:rsidRPr="007201F3">
        <w:t>copia</w:t>
      </w:r>
      <w:r w:rsidRPr="007201F3">
        <w:rPr>
          <w:spacing w:val="-21"/>
        </w:rPr>
        <w:t xml:space="preserve"> </w:t>
      </w:r>
      <w:r w:rsidRPr="007201F3">
        <w:t>del</w:t>
      </w:r>
      <w:r w:rsidRPr="007201F3">
        <w:rPr>
          <w:spacing w:val="-22"/>
        </w:rPr>
        <w:t xml:space="preserve"> </w:t>
      </w:r>
      <w:r w:rsidRPr="007201F3">
        <w:t>contratto</w:t>
      </w:r>
      <w:r w:rsidRPr="007201F3">
        <w:rPr>
          <w:spacing w:val="-19"/>
        </w:rPr>
        <w:t xml:space="preserve"> </w:t>
      </w:r>
      <w:r w:rsidRPr="007201F3">
        <w:t>di</w:t>
      </w:r>
      <w:r w:rsidRPr="007201F3">
        <w:rPr>
          <w:spacing w:val="-23"/>
        </w:rPr>
        <w:t xml:space="preserve"> </w:t>
      </w:r>
      <w:r w:rsidRPr="007201F3">
        <w:t>rete,</w:t>
      </w:r>
      <w:r w:rsidRPr="007201F3">
        <w:rPr>
          <w:spacing w:val="-22"/>
        </w:rPr>
        <w:t xml:space="preserve"> </w:t>
      </w:r>
      <w:r w:rsidRPr="007201F3">
        <w:t>con</w:t>
      </w:r>
      <w:r w:rsidRPr="007201F3">
        <w:rPr>
          <w:spacing w:val="-20"/>
        </w:rPr>
        <w:t xml:space="preserve"> </w:t>
      </w:r>
      <w:r w:rsidRPr="007201F3">
        <w:t>indicazione</w:t>
      </w:r>
      <w:r w:rsidRPr="007201F3">
        <w:rPr>
          <w:spacing w:val="-20"/>
        </w:rPr>
        <w:t xml:space="preserve"> </w:t>
      </w:r>
      <w:r w:rsidRPr="007201F3">
        <w:t>dell’organo</w:t>
      </w:r>
      <w:r w:rsidRPr="007201F3">
        <w:rPr>
          <w:spacing w:val="-19"/>
        </w:rPr>
        <w:t xml:space="preserve"> </w:t>
      </w:r>
      <w:r w:rsidRPr="007201F3">
        <w:t>comune</w:t>
      </w:r>
      <w:r w:rsidRPr="007201F3">
        <w:rPr>
          <w:spacing w:val="-21"/>
        </w:rPr>
        <w:t xml:space="preserve"> </w:t>
      </w:r>
      <w:r w:rsidRPr="007201F3">
        <w:t>che</w:t>
      </w:r>
      <w:r w:rsidRPr="007201F3">
        <w:rPr>
          <w:spacing w:val="-20"/>
        </w:rPr>
        <w:t xml:space="preserve"> </w:t>
      </w:r>
      <w:r w:rsidRPr="007201F3">
        <w:t>agisce</w:t>
      </w:r>
      <w:r w:rsidRPr="007201F3">
        <w:rPr>
          <w:spacing w:val="-20"/>
        </w:rPr>
        <w:t xml:space="preserve"> </w:t>
      </w:r>
      <w:r w:rsidRPr="007201F3">
        <w:t>in</w:t>
      </w:r>
      <w:r w:rsidRPr="007201F3">
        <w:rPr>
          <w:spacing w:val="-21"/>
        </w:rPr>
        <w:t xml:space="preserve"> </w:t>
      </w:r>
      <w:r w:rsidRPr="007201F3">
        <w:t>rappresentanza</w:t>
      </w:r>
      <w:r w:rsidRPr="007201F3">
        <w:rPr>
          <w:spacing w:val="-20"/>
        </w:rPr>
        <w:t xml:space="preserve"> </w:t>
      </w:r>
      <w:r w:rsidRPr="007201F3">
        <w:t>della</w:t>
      </w:r>
      <w:r w:rsidRPr="007201F3">
        <w:rPr>
          <w:spacing w:val="-20"/>
        </w:rPr>
        <w:t xml:space="preserve"> </w:t>
      </w:r>
      <w:r w:rsidRPr="007201F3">
        <w:t>rete.</w:t>
      </w:r>
    </w:p>
    <w:p w14:paraId="7FA9A94D" w14:textId="77777777" w:rsidR="001D5A25" w:rsidRPr="007201F3" w:rsidRDefault="001D5A25" w:rsidP="001D5A25">
      <w:pPr>
        <w:numPr>
          <w:ilvl w:val="0"/>
          <w:numId w:val="3"/>
        </w:numPr>
        <w:tabs>
          <w:tab w:val="left" w:pos="493"/>
          <w:tab w:val="left" w:pos="494"/>
        </w:tabs>
        <w:spacing w:line="312" w:lineRule="auto"/>
        <w:ind w:left="0" w:firstLine="0"/>
        <w:jc w:val="both"/>
      </w:pPr>
      <w:r w:rsidRPr="007201F3">
        <w:t>dichiarazione</w:t>
      </w:r>
      <w:r w:rsidRPr="007201F3">
        <w:rPr>
          <w:spacing w:val="-13"/>
        </w:rPr>
        <w:t xml:space="preserve"> </w:t>
      </w:r>
      <w:r w:rsidRPr="007201F3">
        <w:t>che</w:t>
      </w:r>
      <w:r w:rsidRPr="007201F3">
        <w:rPr>
          <w:spacing w:val="-10"/>
        </w:rPr>
        <w:t xml:space="preserve"> </w:t>
      </w:r>
      <w:r w:rsidRPr="007201F3">
        <w:t>indichi</w:t>
      </w:r>
      <w:r w:rsidRPr="007201F3">
        <w:rPr>
          <w:spacing w:val="-13"/>
        </w:rPr>
        <w:t xml:space="preserve"> </w:t>
      </w:r>
      <w:r w:rsidRPr="007201F3">
        <w:t>per</w:t>
      </w:r>
      <w:r w:rsidRPr="007201F3">
        <w:rPr>
          <w:spacing w:val="-14"/>
        </w:rPr>
        <w:t xml:space="preserve"> </w:t>
      </w:r>
      <w:r w:rsidRPr="007201F3">
        <w:t>quali</w:t>
      </w:r>
      <w:r w:rsidRPr="007201F3">
        <w:rPr>
          <w:spacing w:val="-13"/>
        </w:rPr>
        <w:t xml:space="preserve"> </w:t>
      </w:r>
      <w:r w:rsidRPr="007201F3">
        <w:t>imprese</w:t>
      </w:r>
      <w:r w:rsidRPr="007201F3">
        <w:rPr>
          <w:spacing w:val="-13"/>
        </w:rPr>
        <w:t xml:space="preserve"> </w:t>
      </w:r>
      <w:r w:rsidRPr="007201F3">
        <w:t>la</w:t>
      </w:r>
      <w:r w:rsidRPr="007201F3">
        <w:rPr>
          <w:spacing w:val="-13"/>
        </w:rPr>
        <w:t xml:space="preserve"> </w:t>
      </w:r>
      <w:r w:rsidRPr="007201F3">
        <w:t>rete</w:t>
      </w:r>
      <w:r w:rsidRPr="007201F3">
        <w:rPr>
          <w:spacing w:val="-10"/>
        </w:rPr>
        <w:t xml:space="preserve"> </w:t>
      </w:r>
      <w:r w:rsidRPr="007201F3">
        <w:t>concorre;</w:t>
      </w:r>
    </w:p>
    <w:p w14:paraId="2AD0E390" w14:textId="77777777" w:rsidR="001D5A25" w:rsidRPr="007201F3" w:rsidRDefault="001D5A25" w:rsidP="001D5A25">
      <w:pPr>
        <w:numPr>
          <w:ilvl w:val="0"/>
          <w:numId w:val="3"/>
        </w:numPr>
        <w:tabs>
          <w:tab w:val="left" w:pos="493"/>
          <w:tab w:val="left" w:pos="494"/>
        </w:tabs>
        <w:spacing w:after="60" w:line="312" w:lineRule="auto"/>
        <w:ind w:left="0" w:firstLine="0"/>
        <w:jc w:val="both"/>
      </w:pPr>
      <w:r w:rsidRPr="007201F3">
        <w:t>dichiarazione</w:t>
      </w:r>
      <w:r w:rsidRPr="007201F3">
        <w:rPr>
          <w:spacing w:val="-26"/>
        </w:rPr>
        <w:t xml:space="preserve"> </w:t>
      </w:r>
      <w:r w:rsidRPr="007201F3">
        <w:t>sottoscritta</w:t>
      </w:r>
      <w:r w:rsidRPr="007201F3">
        <w:rPr>
          <w:spacing w:val="-25"/>
        </w:rPr>
        <w:t xml:space="preserve"> </w:t>
      </w:r>
      <w:r w:rsidRPr="007201F3">
        <w:t>con</w:t>
      </w:r>
      <w:r w:rsidRPr="007201F3">
        <w:rPr>
          <w:spacing w:val="-25"/>
        </w:rPr>
        <w:t xml:space="preserve"> </w:t>
      </w:r>
      <w:r w:rsidRPr="007201F3">
        <w:t>firma</w:t>
      </w:r>
      <w:r w:rsidRPr="007201F3">
        <w:rPr>
          <w:spacing w:val="-25"/>
        </w:rPr>
        <w:t xml:space="preserve"> </w:t>
      </w:r>
      <w:r w:rsidRPr="007201F3">
        <w:t>digitale</w:t>
      </w:r>
      <w:r w:rsidRPr="007201F3">
        <w:rPr>
          <w:spacing w:val="-26"/>
        </w:rPr>
        <w:t xml:space="preserve"> </w:t>
      </w:r>
      <w:r w:rsidRPr="007201F3">
        <w:t>delle</w:t>
      </w:r>
      <w:r w:rsidRPr="007201F3">
        <w:rPr>
          <w:spacing w:val="-26"/>
        </w:rPr>
        <w:t xml:space="preserve"> </w:t>
      </w:r>
      <w:r w:rsidRPr="007201F3">
        <w:t>parti</w:t>
      </w:r>
      <w:r w:rsidRPr="007201F3">
        <w:rPr>
          <w:spacing w:val="-26"/>
        </w:rPr>
        <w:t xml:space="preserve"> </w:t>
      </w:r>
      <w:r w:rsidRPr="007201F3">
        <w:t>del</w:t>
      </w:r>
      <w:r w:rsidRPr="007201F3">
        <w:rPr>
          <w:spacing w:val="-25"/>
        </w:rPr>
        <w:t xml:space="preserve"> </w:t>
      </w:r>
      <w:r w:rsidRPr="007201F3">
        <w:t>servizio</w:t>
      </w:r>
      <w:r w:rsidRPr="007201F3">
        <w:rPr>
          <w:spacing w:val="-26"/>
        </w:rPr>
        <w:t xml:space="preserve"> </w:t>
      </w:r>
      <w:r w:rsidRPr="007201F3">
        <w:t>o</w:t>
      </w:r>
      <w:r w:rsidRPr="007201F3">
        <w:rPr>
          <w:spacing w:val="-26"/>
        </w:rPr>
        <w:t xml:space="preserve"> </w:t>
      </w:r>
      <w:r w:rsidRPr="007201F3">
        <w:t>della</w:t>
      </w:r>
      <w:r w:rsidRPr="007201F3">
        <w:rPr>
          <w:spacing w:val="-25"/>
        </w:rPr>
        <w:t xml:space="preserve"> </w:t>
      </w:r>
      <w:r w:rsidRPr="007201F3">
        <w:t>fornitura,</w:t>
      </w:r>
      <w:r w:rsidRPr="007201F3">
        <w:rPr>
          <w:spacing w:val="-26"/>
        </w:rPr>
        <w:t xml:space="preserve"> </w:t>
      </w:r>
      <w:r w:rsidRPr="007201F3">
        <w:t>ovvero</w:t>
      </w:r>
      <w:r w:rsidRPr="007201F3">
        <w:rPr>
          <w:spacing w:val="-27"/>
        </w:rPr>
        <w:t xml:space="preserve"> </w:t>
      </w:r>
      <w:r w:rsidRPr="007201F3">
        <w:t>la</w:t>
      </w:r>
      <w:r w:rsidRPr="007201F3">
        <w:rPr>
          <w:spacing w:val="-26"/>
        </w:rPr>
        <w:t xml:space="preserve"> </w:t>
      </w:r>
      <w:r w:rsidRPr="007201F3">
        <w:t>percentuale</w:t>
      </w:r>
      <w:r w:rsidRPr="007201F3">
        <w:rPr>
          <w:spacing w:val="-25"/>
        </w:rPr>
        <w:t xml:space="preserve"> </w:t>
      </w:r>
      <w:r w:rsidRPr="007201F3">
        <w:t>in</w:t>
      </w:r>
      <w:r w:rsidRPr="007201F3">
        <w:rPr>
          <w:spacing w:val="-26"/>
        </w:rPr>
        <w:t xml:space="preserve"> </w:t>
      </w:r>
      <w:r w:rsidRPr="007201F3">
        <w:t>caso di</w:t>
      </w:r>
      <w:r w:rsidRPr="007201F3">
        <w:rPr>
          <w:spacing w:val="-19"/>
        </w:rPr>
        <w:t xml:space="preserve"> </w:t>
      </w:r>
      <w:r w:rsidRPr="007201F3">
        <w:t>servizio/forniture</w:t>
      </w:r>
      <w:r w:rsidRPr="007201F3">
        <w:rPr>
          <w:spacing w:val="-17"/>
        </w:rPr>
        <w:t xml:space="preserve"> </w:t>
      </w:r>
      <w:r w:rsidRPr="007201F3">
        <w:t>indivisibili,</w:t>
      </w:r>
      <w:r w:rsidRPr="007201F3">
        <w:rPr>
          <w:spacing w:val="-18"/>
        </w:rPr>
        <w:t xml:space="preserve"> </w:t>
      </w:r>
      <w:r w:rsidRPr="007201F3">
        <w:t>che</w:t>
      </w:r>
      <w:r w:rsidRPr="007201F3">
        <w:rPr>
          <w:spacing w:val="-18"/>
        </w:rPr>
        <w:t xml:space="preserve"> </w:t>
      </w:r>
      <w:r w:rsidRPr="007201F3">
        <w:t>saranno</w:t>
      </w:r>
      <w:r w:rsidRPr="007201F3">
        <w:rPr>
          <w:spacing w:val="-19"/>
        </w:rPr>
        <w:t xml:space="preserve"> </w:t>
      </w:r>
      <w:r w:rsidRPr="007201F3">
        <w:t>eseguite</w:t>
      </w:r>
      <w:r w:rsidRPr="007201F3">
        <w:rPr>
          <w:spacing w:val="-20"/>
        </w:rPr>
        <w:t xml:space="preserve"> </w:t>
      </w:r>
      <w:r w:rsidRPr="007201F3">
        <w:t>dai</w:t>
      </w:r>
      <w:r w:rsidRPr="007201F3">
        <w:rPr>
          <w:spacing w:val="-21"/>
        </w:rPr>
        <w:t xml:space="preserve"> </w:t>
      </w:r>
      <w:r w:rsidRPr="007201F3">
        <w:t>singoli</w:t>
      </w:r>
      <w:r w:rsidRPr="007201F3">
        <w:rPr>
          <w:spacing w:val="-20"/>
        </w:rPr>
        <w:t xml:space="preserve"> </w:t>
      </w:r>
      <w:r w:rsidRPr="007201F3">
        <w:t>operatori</w:t>
      </w:r>
      <w:r w:rsidRPr="007201F3">
        <w:rPr>
          <w:spacing w:val="-20"/>
        </w:rPr>
        <w:t xml:space="preserve"> </w:t>
      </w:r>
      <w:r w:rsidRPr="007201F3">
        <w:t>economici</w:t>
      </w:r>
      <w:r w:rsidRPr="007201F3">
        <w:rPr>
          <w:spacing w:val="-21"/>
        </w:rPr>
        <w:t xml:space="preserve"> </w:t>
      </w:r>
      <w:r w:rsidRPr="007201F3">
        <w:t>aggregati</w:t>
      </w:r>
      <w:r w:rsidRPr="007201F3">
        <w:rPr>
          <w:spacing w:val="-20"/>
        </w:rPr>
        <w:t xml:space="preserve"> </w:t>
      </w:r>
      <w:r w:rsidRPr="007201F3">
        <w:t>in</w:t>
      </w:r>
      <w:r w:rsidRPr="007201F3">
        <w:rPr>
          <w:spacing w:val="-19"/>
        </w:rPr>
        <w:t xml:space="preserve"> </w:t>
      </w:r>
      <w:r w:rsidRPr="007201F3">
        <w:t>rete.</w:t>
      </w:r>
    </w:p>
    <w:p w14:paraId="2AB6D711" w14:textId="77777777" w:rsidR="001D5A25" w:rsidRPr="007201F3" w:rsidRDefault="001D5A25" w:rsidP="00C16C31">
      <w:pPr>
        <w:tabs>
          <w:tab w:val="left" w:pos="535"/>
        </w:tabs>
        <w:spacing w:line="312" w:lineRule="auto"/>
        <w:jc w:val="both"/>
        <w:rPr>
          <w:b/>
          <w:bCs/>
        </w:rPr>
      </w:pPr>
      <w:r w:rsidRPr="007201F3">
        <w:rPr>
          <w:b/>
          <w:bCs/>
        </w:rPr>
        <w:t>Per le aggregazioni di retisti, se la rete è dotata di un organo comune con potere di rappresentanza ma è priva di soggettività giuridica:</w:t>
      </w:r>
    </w:p>
    <w:p w14:paraId="43657327" w14:textId="77777777" w:rsidR="001D5A25" w:rsidRPr="007201F3" w:rsidRDefault="001D5A25" w:rsidP="001D5A25">
      <w:pPr>
        <w:numPr>
          <w:ilvl w:val="0"/>
          <w:numId w:val="3"/>
        </w:numPr>
        <w:tabs>
          <w:tab w:val="left" w:pos="493"/>
          <w:tab w:val="left" w:pos="494"/>
        </w:tabs>
        <w:spacing w:line="312" w:lineRule="auto"/>
        <w:ind w:left="0" w:firstLine="0"/>
        <w:jc w:val="both"/>
      </w:pPr>
      <w:r w:rsidRPr="007201F3">
        <w:t>copia</w:t>
      </w:r>
      <w:r w:rsidRPr="007201F3">
        <w:rPr>
          <w:spacing w:val="-12"/>
        </w:rPr>
        <w:t xml:space="preserve"> </w:t>
      </w:r>
      <w:r w:rsidRPr="007201F3">
        <w:t>del</w:t>
      </w:r>
      <w:r w:rsidRPr="007201F3">
        <w:rPr>
          <w:spacing w:val="-13"/>
        </w:rPr>
        <w:t xml:space="preserve"> </w:t>
      </w:r>
      <w:r w:rsidRPr="007201F3">
        <w:t>contratto</w:t>
      </w:r>
      <w:r w:rsidRPr="007201F3">
        <w:rPr>
          <w:spacing w:val="-9"/>
        </w:rPr>
        <w:t xml:space="preserve"> </w:t>
      </w:r>
      <w:r w:rsidRPr="007201F3">
        <w:t>di</w:t>
      </w:r>
      <w:r w:rsidRPr="007201F3">
        <w:rPr>
          <w:spacing w:val="-15"/>
        </w:rPr>
        <w:t xml:space="preserve"> </w:t>
      </w:r>
      <w:r w:rsidRPr="007201F3">
        <w:t>rete;</w:t>
      </w:r>
    </w:p>
    <w:p w14:paraId="25FF800D" w14:textId="77777777" w:rsidR="001D5A25" w:rsidRPr="007201F3" w:rsidRDefault="001D5A25" w:rsidP="001D5A25">
      <w:pPr>
        <w:numPr>
          <w:ilvl w:val="0"/>
          <w:numId w:val="3"/>
        </w:numPr>
        <w:tabs>
          <w:tab w:val="left" w:pos="493"/>
          <w:tab w:val="left" w:pos="494"/>
        </w:tabs>
        <w:spacing w:line="312" w:lineRule="auto"/>
        <w:ind w:left="0" w:firstLine="0"/>
        <w:jc w:val="both"/>
      </w:pPr>
      <w:r w:rsidRPr="007201F3">
        <w:t>copia</w:t>
      </w:r>
      <w:r w:rsidRPr="007201F3">
        <w:rPr>
          <w:spacing w:val="-17"/>
        </w:rPr>
        <w:t xml:space="preserve"> </w:t>
      </w:r>
      <w:r w:rsidRPr="007201F3">
        <w:t>del</w:t>
      </w:r>
      <w:r w:rsidRPr="007201F3">
        <w:rPr>
          <w:spacing w:val="-18"/>
        </w:rPr>
        <w:t xml:space="preserve"> </w:t>
      </w:r>
      <w:r w:rsidRPr="007201F3">
        <w:t>mandato</w:t>
      </w:r>
      <w:r w:rsidRPr="007201F3">
        <w:rPr>
          <w:spacing w:val="-14"/>
        </w:rPr>
        <w:t xml:space="preserve"> </w:t>
      </w:r>
      <w:r w:rsidRPr="007201F3">
        <w:t>collettivo</w:t>
      </w:r>
      <w:r w:rsidRPr="007201F3">
        <w:rPr>
          <w:spacing w:val="-14"/>
        </w:rPr>
        <w:t xml:space="preserve"> </w:t>
      </w:r>
      <w:r w:rsidRPr="007201F3">
        <w:t>irrevocabile</w:t>
      </w:r>
      <w:r w:rsidRPr="007201F3">
        <w:rPr>
          <w:spacing w:val="-14"/>
        </w:rPr>
        <w:t xml:space="preserve"> </w:t>
      </w:r>
      <w:r w:rsidRPr="007201F3">
        <w:t>con</w:t>
      </w:r>
      <w:r w:rsidRPr="007201F3">
        <w:rPr>
          <w:spacing w:val="-14"/>
        </w:rPr>
        <w:t xml:space="preserve"> </w:t>
      </w:r>
      <w:r w:rsidRPr="007201F3">
        <w:t>rappresentanza</w:t>
      </w:r>
      <w:r w:rsidRPr="007201F3">
        <w:rPr>
          <w:spacing w:val="-17"/>
        </w:rPr>
        <w:t xml:space="preserve"> </w:t>
      </w:r>
      <w:r w:rsidRPr="007201F3">
        <w:t>conferito</w:t>
      </w:r>
      <w:r w:rsidRPr="007201F3">
        <w:rPr>
          <w:spacing w:val="-14"/>
        </w:rPr>
        <w:t xml:space="preserve"> </w:t>
      </w:r>
      <w:r w:rsidRPr="007201F3">
        <w:t>all’organo</w:t>
      </w:r>
      <w:r w:rsidRPr="007201F3">
        <w:rPr>
          <w:spacing w:val="-16"/>
        </w:rPr>
        <w:t xml:space="preserve"> </w:t>
      </w:r>
      <w:r w:rsidRPr="007201F3">
        <w:t>comune;</w:t>
      </w:r>
    </w:p>
    <w:p w14:paraId="55E0473E" w14:textId="77777777" w:rsidR="001D5A25" w:rsidRPr="007201F3" w:rsidRDefault="001D5A25" w:rsidP="001D5A25">
      <w:pPr>
        <w:numPr>
          <w:ilvl w:val="0"/>
          <w:numId w:val="3"/>
        </w:numPr>
        <w:tabs>
          <w:tab w:val="left" w:pos="493"/>
          <w:tab w:val="left" w:pos="494"/>
        </w:tabs>
        <w:spacing w:after="60" w:line="312" w:lineRule="auto"/>
        <w:ind w:left="0" w:firstLine="0"/>
        <w:jc w:val="both"/>
      </w:pPr>
      <w:r w:rsidRPr="007201F3">
        <w:t>dichiarazione</w:t>
      </w:r>
      <w:r w:rsidRPr="007201F3">
        <w:rPr>
          <w:spacing w:val="-33"/>
        </w:rPr>
        <w:t xml:space="preserve"> </w:t>
      </w:r>
      <w:r w:rsidRPr="007201F3">
        <w:t>delle</w:t>
      </w:r>
      <w:r w:rsidRPr="007201F3">
        <w:rPr>
          <w:spacing w:val="-34"/>
        </w:rPr>
        <w:t xml:space="preserve"> </w:t>
      </w:r>
      <w:r w:rsidRPr="007201F3">
        <w:t>parti</w:t>
      </w:r>
      <w:r w:rsidRPr="007201F3">
        <w:rPr>
          <w:spacing w:val="-34"/>
        </w:rPr>
        <w:t xml:space="preserve"> </w:t>
      </w:r>
      <w:r w:rsidRPr="007201F3">
        <w:t>del</w:t>
      </w:r>
      <w:r w:rsidRPr="007201F3">
        <w:rPr>
          <w:spacing w:val="-33"/>
        </w:rPr>
        <w:t xml:space="preserve"> </w:t>
      </w:r>
      <w:r w:rsidRPr="007201F3">
        <w:t>servizio</w:t>
      </w:r>
      <w:r w:rsidRPr="007201F3">
        <w:rPr>
          <w:spacing w:val="-33"/>
        </w:rPr>
        <w:t xml:space="preserve"> </w:t>
      </w:r>
      <w:r w:rsidRPr="007201F3">
        <w:t>o</w:t>
      </w:r>
      <w:r w:rsidRPr="007201F3">
        <w:rPr>
          <w:spacing w:val="-33"/>
        </w:rPr>
        <w:t xml:space="preserve"> </w:t>
      </w:r>
      <w:r w:rsidRPr="007201F3">
        <w:t>della</w:t>
      </w:r>
      <w:r w:rsidRPr="007201F3">
        <w:rPr>
          <w:spacing w:val="-33"/>
        </w:rPr>
        <w:t xml:space="preserve"> </w:t>
      </w:r>
      <w:r w:rsidRPr="007201F3">
        <w:t>fornitura,</w:t>
      </w:r>
      <w:r w:rsidRPr="007201F3">
        <w:rPr>
          <w:spacing w:val="-33"/>
        </w:rPr>
        <w:t xml:space="preserve"> </w:t>
      </w:r>
      <w:r w:rsidRPr="007201F3">
        <w:t>ovvero</w:t>
      </w:r>
      <w:r w:rsidRPr="007201F3">
        <w:rPr>
          <w:spacing w:val="-34"/>
        </w:rPr>
        <w:t xml:space="preserve"> </w:t>
      </w:r>
      <w:r w:rsidRPr="007201F3">
        <w:t>la</w:t>
      </w:r>
      <w:r w:rsidRPr="007201F3">
        <w:rPr>
          <w:spacing w:val="-33"/>
        </w:rPr>
        <w:t xml:space="preserve"> </w:t>
      </w:r>
      <w:r w:rsidRPr="007201F3">
        <w:t>percentuale</w:t>
      </w:r>
      <w:r w:rsidRPr="007201F3">
        <w:rPr>
          <w:spacing w:val="-33"/>
        </w:rPr>
        <w:t xml:space="preserve"> </w:t>
      </w:r>
      <w:r w:rsidRPr="007201F3">
        <w:t>in</w:t>
      </w:r>
      <w:r w:rsidRPr="007201F3">
        <w:rPr>
          <w:spacing w:val="-32"/>
        </w:rPr>
        <w:t xml:space="preserve"> </w:t>
      </w:r>
      <w:r w:rsidRPr="007201F3">
        <w:t>caso</w:t>
      </w:r>
      <w:r w:rsidRPr="007201F3">
        <w:rPr>
          <w:spacing w:val="-34"/>
        </w:rPr>
        <w:t xml:space="preserve"> </w:t>
      </w:r>
      <w:r w:rsidRPr="007201F3">
        <w:t>di</w:t>
      </w:r>
      <w:r w:rsidRPr="007201F3">
        <w:rPr>
          <w:spacing w:val="-34"/>
        </w:rPr>
        <w:t xml:space="preserve"> </w:t>
      </w:r>
      <w:r w:rsidRPr="007201F3">
        <w:t>servizio/forniture</w:t>
      </w:r>
      <w:r w:rsidRPr="007201F3">
        <w:rPr>
          <w:spacing w:val="-32"/>
        </w:rPr>
        <w:t xml:space="preserve"> </w:t>
      </w:r>
      <w:r w:rsidRPr="007201F3">
        <w:t>indivisibili, che</w:t>
      </w:r>
      <w:r w:rsidRPr="007201F3">
        <w:rPr>
          <w:spacing w:val="-13"/>
        </w:rPr>
        <w:t xml:space="preserve"> </w:t>
      </w:r>
      <w:r w:rsidRPr="007201F3">
        <w:t>saranno</w:t>
      </w:r>
      <w:r w:rsidRPr="007201F3">
        <w:rPr>
          <w:spacing w:val="-13"/>
        </w:rPr>
        <w:t xml:space="preserve"> </w:t>
      </w:r>
      <w:r w:rsidRPr="007201F3">
        <w:t>eseguite</w:t>
      </w:r>
      <w:r w:rsidRPr="007201F3">
        <w:rPr>
          <w:spacing w:val="-11"/>
        </w:rPr>
        <w:t xml:space="preserve"> </w:t>
      </w:r>
      <w:r w:rsidRPr="007201F3">
        <w:t>dai</w:t>
      </w:r>
      <w:r w:rsidRPr="007201F3">
        <w:rPr>
          <w:spacing w:val="-14"/>
        </w:rPr>
        <w:t xml:space="preserve"> </w:t>
      </w:r>
      <w:r w:rsidRPr="007201F3">
        <w:t>singoli</w:t>
      </w:r>
      <w:r w:rsidRPr="007201F3">
        <w:rPr>
          <w:spacing w:val="-15"/>
        </w:rPr>
        <w:t xml:space="preserve"> </w:t>
      </w:r>
      <w:r w:rsidRPr="007201F3">
        <w:t>operatori</w:t>
      </w:r>
      <w:r w:rsidRPr="007201F3">
        <w:rPr>
          <w:spacing w:val="-12"/>
        </w:rPr>
        <w:t xml:space="preserve"> </w:t>
      </w:r>
      <w:r w:rsidRPr="007201F3">
        <w:t>economici</w:t>
      </w:r>
      <w:r w:rsidRPr="007201F3">
        <w:rPr>
          <w:spacing w:val="-14"/>
        </w:rPr>
        <w:t xml:space="preserve"> </w:t>
      </w:r>
      <w:r w:rsidRPr="007201F3">
        <w:t>aggregati</w:t>
      </w:r>
      <w:r w:rsidRPr="007201F3">
        <w:rPr>
          <w:spacing w:val="-14"/>
        </w:rPr>
        <w:t xml:space="preserve"> </w:t>
      </w:r>
      <w:r w:rsidRPr="007201F3">
        <w:t>in</w:t>
      </w:r>
      <w:r w:rsidRPr="007201F3">
        <w:rPr>
          <w:spacing w:val="-12"/>
        </w:rPr>
        <w:t xml:space="preserve"> </w:t>
      </w:r>
      <w:r w:rsidRPr="007201F3">
        <w:t>rete.</w:t>
      </w:r>
    </w:p>
    <w:p w14:paraId="1819EB2B" w14:textId="77777777" w:rsidR="001D5A25" w:rsidRPr="007201F3" w:rsidRDefault="001D5A25" w:rsidP="00C16C31">
      <w:pPr>
        <w:tabs>
          <w:tab w:val="left" w:pos="535"/>
        </w:tabs>
        <w:spacing w:line="312" w:lineRule="auto"/>
        <w:jc w:val="both"/>
        <w:rPr>
          <w:b/>
          <w:bCs/>
        </w:rPr>
      </w:pPr>
      <w:r w:rsidRPr="007201F3">
        <w:rPr>
          <w:b/>
          <w:bCs/>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355F9BB3" w14:textId="77777777" w:rsidR="001D5A25" w:rsidRPr="007201F3" w:rsidRDefault="001D5A25" w:rsidP="001D5A25">
      <w:pPr>
        <w:numPr>
          <w:ilvl w:val="0"/>
          <w:numId w:val="3"/>
        </w:numPr>
        <w:tabs>
          <w:tab w:val="left" w:pos="493"/>
          <w:tab w:val="left" w:pos="494"/>
        </w:tabs>
        <w:spacing w:line="312" w:lineRule="auto"/>
        <w:ind w:left="0" w:firstLine="0"/>
        <w:jc w:val="both"/>
      </w:pPr>
      <w:r w:rsidRPr="007201F3">
        <w:rPr>
          <w:b/>
        </w:rPr>
        <w:t>in</w:t>
      </w:r>
      <w:r w:rsidRPr="007201F3">
        <w:rPr>
          <w:b/>
          <w:spacing w:val="-17"/>
        </w:rPr>
        <w:t xml:space="preserve"> </w:t>
      </w:r>
      <w:r w:rsidRPr="007201F3">
        <w:rPr>
          <w:b/>
        </w:rPr>
        <w:t>caso</w:t>
      </w:r>
      <w:r w:rsidRPr="007201F3">
        <w:rPr>
          <w:b/>
          <w:spacing w:val="-17"/>
        </w:rPr>
        <w:t xml:space="preserve"> </w:t>
      </w:r>
      <w:r w:rsidRPr="007201F3">
        <w:rPr>
          <w:b/>
        </w:rPr>
        <w:t>di</w:t>
      </w:r>
      <w:r w:rsidRPr="007201F3">
        <w:rPr>
          <w:b/>
          <w:spacing w:val="-20"/>
        </w:rPr>
        <w:t xml:space="preserve"> </w:t>
      </w:r>
      <w:r w:rsidRPr="007201F3">
        <w:rPr>
          <w:b/>
        </w:rPr>
        <w:t>raggruppamento</w:t>
      </w:r>
      <w:r w:rsidRPr="007201F3">
        <w:rPr>
          <w:b/>
          <w:spacing w:val="-17"/>
        </w:rPr>
        <w:t xml:space="preserve"> </w:t>
      </w:r>
      <w:r w:rsidRPr="007201F3">
        <w:rPr>
          <w:b/>
        </w:rPr>
        <w:t>temporaneo</w:t>
      </w:r>
      <w:r w:rsidRPr="007201F3">
        <w:rPr>
          <w:b/>
          <w:spacing w:val="-16"/>
        </w:rPr>
        <w:t xml:space="preserve"> </w:t>
      </w:r>
      <w:r w:rsidRPr="007201F3">
        <w:rPr>
          <w:b/>
        </w:rPr>
        <w:t>di</w:t>
      </w:r>
      <w:r w:rsidRPr="007201F3">
        <w:rPr>
          <w:b/>
          <w:spacing w:val="-19"/>
        </w:rPr>
        <w:t xml:space="preserve"> </w:t>
      </w:r>
      <w:r w:rsidRPr="007201F3">
        <w:rPr>
          <w:b/>
        </w:rPr>
        <w:t>imprese</w:t>
      </w:r>
      <w:r w:rsidRPr="007201F3">
        <w:rPr>
          <w:b/>
          <w:spacing w:val="-16"/>
        </w:rPr>
        <w:t xml:space="preserve"> </w:t>
      </w:r>
      <w:r w:rsidRPr="007201F3">
        <w:rPr>
          <w:b/>
        </w:rPr>
        <w:t>costituito</w:t>
      </w:r>
      <w:r w:rsidRPr="007201F3">
        <w:t>:</w:t>
      </w:r>
    </w:p>
    <w:p w14:paraId="2FE4FC04" w14:textId="77777777" w:rsidR="001D5A25" w:rsidRPr="007201F3" w:rsidRDefault="001D5A25" w:rsidP="001D5A25">
      <w:pPr>
        <w:numPr>
          <w:ilvl w:val="0"/>
          <w:numId w:val="34"/>
        </w:numPr>
        <w:tabs>
          <w:tab w:val="left" w:pos="1488"/>
        </w:tabs>
        <w:spacing w:line="312" w:lineRule="auto"/>
        <w:jc w:val="both"/>
      </w:pPr>
      <w:r w:rsidRPr="007201F3">
        <w:t>copia</w:t>
      </w:r>
      <w:r w:rsidRPr="007201F3">
        <w:rPr>
          <w:spacing w:val="-12"/>
        </w:rPr>
        <w:t xml:space="preserve"> </w:t>
      </w:r>
      <w:r w:rsidRPr="007201F3">
        <w:t>del</w:t>
      </w:r>
      <w:r w:rsidRPr="007201F3">
        <w:rPr>
          <w:spacing w:val="-13"/>
        </w:rPr>
        <w:t xml:space="preserve"> </w:t>
      </w:r>
      <w:r w:rsidRPr="007201F3">
        <w:t>contratto</w:t>
      </w:r>
      <w:r w:rsidRPr="007201F3">
        <w:rPr>
          <w:spacing w:val="-9"/>
        </w:rPr>
        <w:t xml:space="preserve"> </w:t>
      </w:r>
      <w:r w:rsidRPr="007201F3">
        <w:t>di</w:t>
      </w:r>
      <w:r w:rsidRPr="007201F3">
        <w:rPr>
          <w:spacing w:val="-15"/>
        </w:rPr>
        <w:t xml:space="preserve"> </w:t>
      </w:r>
      <w:r w:rsidRPr="007201F3">
        <w:t>rete;</w:t>
      </w:r>
    </w:p>
    <w:p w14:paraId="7EA5050F" w14:textId="77777777" w:rsidR="001D5A25" w:rsidRPr="007201F3" w:rsidRDefault="001D5A25" w:rsidP="001D5A25">
      <w:pPr>
        <w:numPr>
          <w:ilvl w:val="0"/>
          <w:numId w:val="34"/>
        </w:numPr>
        <w:tabs>
          <w:tab w:val="left" w:pos="1488"/>
        </w:tabs>
        <w:spacing w:line="312" w:lineRule="auto"/>
        <w:jc w:val="both"/>
      </w:pPr>
      <w:r w:rsidRPr="007201F3">
        <w:t>copia</w:t>
      </w:r>
      <w:r w:rsidRPr="007201F3">
        <w:rPr>
          <w:spacing w:val="-17"/>
        </w:rPr>
        <w:t xml:space="preserve"> </w:t>
      </w:r>
      <w:r w:rsidRPr="007201F3">
        <w:t>del</w:t>
      </w:r>
      <w:r w:rsidRPr="007201F3">
        <w:rPr>
          <w:spacing w:val="-18"/>
        </w:rPr>
        <w:t xml:space="preserve"> </w:t>
      </w:r>
      <w:r w:rsidRPr="007201F3">
        <w:t>mandato</w:t>
      </w:r>
      <w:r w:rsidRPr="007201F3">
        <w:rPr>
          <w:spacing w:val="-15"/>
        </w:rPr>
        <w:t xml:space="preserve"> </w:t>
      </w:r>
      <w:r w:rsidRPr="007201F3">
        <w:t>collettivo</w:t>
      </w:r>
      <w:r w:rsidRPr="007201F3">
        <w:rPr>
          <w:spacing w:val="-14"/>
        </w:rPr>
        <w:t xml:space="preserve"> </w:t>
      </w:r>
      <w:r w:rsidRPr="007201F3">
        <w:t>irrevocabile</w:t>
      </w:r>
      <w:r w:rsidRPr="007201F3">
        <w:rPr>
          <w:spacing w:val="-14"/>
        </w:rPr>
        <w:t xml:space="preserve"> </w:t>
      </w:r>
      <w:r w:rsidRPr="007201F3">
        <w:t>con</w:t>
      </w:r>
      <w:r w:rsidRPr="007201F3">
        <w:rPr>
          <w:spacing w:val="-15"/>
        </w:rPr>
        <w:t xml:space="preserve"> </w:t>
      </w:r>
      <w:r w:rsidRPr="007201F3">
        <w:t>rappresentanza</w:t>
      </w:r>
      <w:r w:rsidRPr="007201F3">
        <w:rPr>
          <w:spacing w:val="-16"/>
        </w:rPr>
        <w:t xml:space="preserve"> </w:t>
      </w:r>
      <w:r w:rsidRPr="007201F3">
        <w:t>conferito</w:t>
      </w:r>
      <w:r w:rsidRPr="007201F3">
        <w:rPr>
          <w:spacing w:val="-15"/>
        </w:rPr>
        <w:t xml:space="preserve"> </w:t>
      </w:r>
      <w:r w:rsidRPr="007201F3">
        <w:t>alla</w:t>
      </w:r>
      <w:r w:rsidRPr="007201F3">
        <w:rPr>
          <w:spacing w:val="-14"/>
        </w:rPr>
        <w:t xml:space="preserve"> </w:t>
      </w:r>
      <w:r w:rsidRPr="007201F3">
        <w:t>mandataria;</w:t>
      </w:r>
    </w:p>
    <w:p w14:paraId="1BC007F6" w14:textId="77777777" w:rsidR="001D5A25" w:rsidRPr="007201F3" w:rsidRDefault="001D5A25" w:rsidP="001D5A25">
      <w:pPr>
        <w:numPr>
          <w:ilvl w:val="0"/>
          <w:numId w:val="34"/>
        </w:numPr>
        <w:tabs>
          <w:tab w:val="left" w:pos="1488"/>
        </w:tabs>
        <w:spacing w:after="60" w:line="312" w:lineRule="auto"/>
        <w:ind w:left="714" w:hanging="357"/>
        <w:jc w:val="both"/>
      </w:pPr>
      <w:r w:rsidRPr="007201F3">
        <w:t>dichiarazione</w:t>
      </w:r>
      <w:r w:rsidRPr="007201F3">
        <w:rPr>
          <w:spacing w:val="-14"/>
        </w:rPr>
        <w:t xml:space="preserve"> </w:t>
      </w:r>
      <w:r w:rsidRPr="007201F3">
        <w:t>delle</w:t>
      </w:r>
      <w:r w:rsidRPr="007201F3">
        <w:rPr>
          <w:spacing w:val="-14"/>
        </w:rPr>
        <w:t xml:space="preserve"> </w:t>
      </w:r>
      <w:r w:rsidRPr="007201F3">
        <w:t>parti</w:t>
      </w:r>
      <w:r w:rsidRPr="007201F3">
        <w:rPr>
          <w:spacing w:val="-16"/>
        </w:rPr>
        <w:t xml:space="preserve"> </w:t>
      </w:r>
      <w:r w:rsidRPr="007201F3">
        <w:t>del</w:t>
      </w:r>
      <w:r w:rsidRPr="007201F3">
        <w:rPr>
          <w:spacing w:val="-14"/>
        </w:rPr>
        <w:t xml:space="preserve"> </w:t>
      </w:r>
      <w:r w:rsidRPr="007201F3">
        <w:t>servizio</w:t>
      </w:r>
      <w:r w:rsidRPr="007201F3">
        <w:rPr>
          <w:spacing w:val="-15"/>
        </w:rPr>
        <w:t xml:space="preserve"> </w:t>
      </w:r>
      <w:r w:rsidRPr="007201F3">
        <w:t>o</w:t>
      </w:r>
      <w:r w:rsidRPr="007201F3">
        <w:rPr>
          <w:spacing w:val="-13"/>
        </w:rPr>
        <w:t xml:space="preserve"> </w:t>
      </w:r>
      <w:r w:rsidRPr="007201F3">
        <w:t>della</w:t>
      </w:r>
      <w:r w:rsidRPr="007201F3">
        <w:rPr>
          <w:spacing w:val="-13"/>
        </w:rPr>
        <w:t xml:space="preserve"> </w:t>
      </w:r>
      <w:r w:rsidRPr="007201F3">
        <w:t>fornitura,</w:t>
      </w:r>
      <w:r w:rsidRPr="007201F3">
        <w:rPr>
          <w:spacing w:val="-16"/>
        </w:rPr>
        <w:t xml:space="preserve"> </w:t>
      </w:r>
      <w:r w:rsidRPr="007201F3">
        <w:t>ovvero</w:t>
      </w:r>
      <w:r w:rsidRPr="007201F3">
        <w:rPr>
          <w:spacing w:val="-14"/>
        </w:rPr>
        <w:t xml:space="preserve"> </w:t>
      </w:r>
      <w:r w:rsidRPr="007201F3">
        <w:t>la</w:t>
      </w:r>
      <w:r w:rsidRPr="007201F3">
        <w:rPr>
          <w:spacing w:val="-16"/>
        </w:rPr>
        <w:t xml:space="preserve"> </w:t>
      </w:r>
      <w:r w:rsidRPr="007201F3">
        <w:t>percentuale</w:t>
      </w:r>
      <w:r w:rsidRPr="007201F3">
        <w:rPr>
          <w:spacing w:val="-15"/>
        </w:rPr>
        <w:t xml:space="preserve"> </w:t>
      </w:r>
      <w:r w:rsidRPr="007201F3">
        <w:t>in</w:t>
      </w:r>
      <w:r w:rsidRPr="007201F3">
        <w:rPr>
          <w:spacing w:val="-15"/>
        </w:rPr>
        <w:t xml:space="preserve"> </w:t>
      </w:r>
      <w:r w:rsidRPr="007201F3">
        <w:t>caso</w:t>
      </w:r>
      <w:r w:rsidRPr="007201F3">
        <w:rPr>
          <w:spacing w:val="-13"/>
        </w:rPr>
        <w:t xml:space="preserve"> </w:t>
      </w:r>
      <w:r w:rsidRPr="007201F3">
        <w:t>di</w:t>
      </w:r>
      <w:r w:rsidRPr="007201F3">
        <w:rPr>
          <w:spacing w:val="-15"/>
        </w:rPr>
        <w:t xml:space="preserve"> </w:t>
      </w:r>
      <w:r w:rsidRPr="007201F3">
        <w:t>servizio/forniture indivisibili,</w:t>
      </w:r>
      <w:r w:rsidRPr="007201F3">
        <w:rPr>
          <w:spacing w:val="-16"/>
        </w:rPr>
        <w:t xml:space="preserve"> </w:t>
      </w:r>
      <w:r w:rsidRPr="007201F3">
        <w:t>che</w:t>
      </w:r>
      <w:r w:rsidRPr="007201F3">
        <w:rPr>
          <w:spacing w:val="-13"/>
        </w:rPr>
        <w:t xml:space="preserve"> </w:t>
      </w:r>
      <w:r w:rsidRPr="007201F3">
        <w:t>saranno</w:t>
      </w:r>
      <w:r w:rsidRPr="007201F3">
        <w:rPr>
          <w:spacing w:val="-16"/>
        </w:rPr>
        <w:t xml:space="preserve"> </w:t>
      </w:r>
      <w:r w:rsidRPr="007201F3">
        <w:t>eseguite</w:t>
      </w:r>
      <w:r w:rsidRPr="007201F3">
        <w:rPr>
          <w:spacing w:val="-16"/>
        </w:rPr>
        <w:t xml:space="preserve"> </w:t>
      </w:r>
      <w:r w:rsidRPr="007201F3">
        <w:t>dai</w:t>
      </w:r>
      <w:r w:rsidRPr="007201F3">
        <w:rPr>
          <w:spacing w:val="-17"/>
        </w:rPr>
        <w:t xml:space="preserve"> </w:t>
      </w:r>
      <w:r w:rsidRPr="007201F3">
        <w:t>singoli</w:t>
      </w:r>
      <w:r w:rsidRPr="007201F3">
        <w:rPr>
          <w:spacing w:val="-17"/>
        </w:rPr>
        <w:t xml:space="preserve"> </w:t>
      </w:r>
      <w:r w:rsidRPr="007201F3">
        <w:t>operatori</w:t>
      </w:r>
      <w:r w:rsidRPr="007201F3">
        <w:rPr>
          <w:spacing w:val="-17"/>
        </w:rPr>
        <w:t xml:space="preserve"> </w:t>
      </w:r>
      <w:r w:rsidRPr="007201F3">
        <w:t>economici</w:t>
      </w:r>
      <w:r w:rsidRPr="007201F3">
        <w:rPr>
          <w:spacing w:val="-17"/>
        </w:rPr>
        <w:t xml:space="preserve"> </w:t>
      </w:r>
      <w:r w:rsidRPr="007201F3">
        <w:t>aggregati</w:t>
      </w:r>
      <w:r w:rsidRPr="007201F3">
        <w:rPr>
          <w:spacing w:val="-17"/>
        </w:rPr>
        <w:t xml:space="preserve"> </w:t>
      </w:r>
      <w:r w:rsidRPr="007201F3">
        <w:t>in</w:t>
      </w:r>
      <w:r w:rsidRPr="007201F3">
        <w:rPr>
          <w:spacing w:val="-15"/>
        </w:rPr>
        <w:t xml:space="preserve"> </w:t>
      </w:r>
      <w:r w:rsidRPr="007201F3">
        <w:t>rete.</w:t>
      </w:r>
    </w:p>
    <w:p w14:paraId="30FE376B" w14:textId="77777777" w:rsidR="001D5A25" w:rsidRPr="007201F3" w:rsidRDefault="001D5A25" w:rsidP="001D5A25">
      <w:pPr>
        <w:numPr>
          <w:ilvl w:val="0"/>
          <w:numId w:val="3"/>
        </w:numPr>
        <w:tabs>
          <w:tab w:val="left" w:pos="493"/>
          <w:tab w:val="left" w:pos="494"/>
        </w:tabs>
        <w:spacing w:line="312" w:lineRule="auto"/>
        <w:ind w:left="0" w:firstLine="0"/>
        <w:jc w:val="both"/>
      </w:pPr>
      <w:r w:rsidRPr="007201F3">
        <w:rPr>
          <w:b/>
          <w:bCs/>
        </w:rPr>
        <w:t>in</w:t>
      </w:r>
      <w:r w:rsidRPr="007201F3">
        <w:rPr>
          <w:b/>
          <w:bCs/>
          <w:spacing w:val="-17"/>
        </w:rPr>
        <w:t xml:space="preserve"> </w:t>
      </w:r>
      <w:r w:rsidRPr="007201F3">
        <w:rPr>
          <w:b/>
          <w:bCs/>
        </w:rPr>
        <w:t>caso</w:t>
      </w:r>
      <w:r w:rsidRPr="007201F3">
        <w:rPr>
          <w:b/>
          <w:bCs/>
          <w:spacing w:val="-17"/>
        </w:rPr>
        <w:t xml:space="preserve"> </w:t>
      </w:r>
      <w:r w:rsidRPr="007201F3">
        <w:rPr>
          <w:b/>
          <w:bCs/>
        </w:rPr>
        <w:t>di</w:t>
      </w:r>
      <w:r w:rsidRPr="007201F3">
        <w:rPr>
          <w:b/>
          <w:bCs/>
          <w:spacing w:val="-21"/>
        </w:rPr>
        <w:t xml:space="preserve"> </w:t>
      </w:r>
      <w:r w:rsidRPr="007201F3">
        <w:rPr>
          <w:b/>
          <w:bCs/>
        </w:rPr>
        <w:t>raggruppamento</w:t>
      </w:r>
      <w:r w:rsidRPr="007201F3">
        <w:rPr>
          <w:b/>
          <w:bCs/>
          <w:spacing w:val="-17"/>
        </w:rPr>
        <w:t xml:space="preserve"> </w:t>
      </w:r>
      <w:r w:rsidRPr="007201F3">
        <w:rPr>
          <w:b/>
          <w:bCs/>
        </w:rPr>
        <w:t>temporaneo</w:t>
      </w:r>
      <w:r w:rsidRPr="007201F3">
        <w:rPr>
          <w:b/>
          <w:bCs/>
          <w:spacing w:val="-17"/>
        </w:rPr>
        <w:t xml:space="preserve"> </w:t>
      </w:r>
      <w:r w:rsidRPr="007201F3">
        <w:rPr>
          <w:b/>
          <w:bCs/>
        </w:rPr>
        <w:t>di</w:t>
      </w:r>
      <w:r w:rsidRPr="007201F3">
        <w:rPr>
          <w:b/>
          <w:bCs/>
          <w:spacing w:val="-18"/>
        </w:rPr>
        <w:t xml:space="preserve"> </w:t>
      </w:r>
      <w:r w:rsidRPr="007201F3">
        <w:rPr>
          <w:b/>
          <w:bCs/>
        </w:rPr>
        <w:t>imprese</w:t>
      </w:r>
      <w:r w:rsidRPr="007201F3">
        <w:rPr>
          <w:b/>
          <w:bCs/>
          <w:spacing w:val="-17"/>
        </w:rPr>
        <w:t xml:space="preserve"> </w:t>
      </w:r>
      <w:r w:rsidRPr="007201F3">
        <w:rPr>
          <w:b/>
          <w:bCs/>
        </w:rPr>
        <w:t>costituendo</w:t>
      </w:r>
      <w:r w:rsidRPr="007201F3">
        <w:t>:</w:t>
      </w:r>
    </w:p>
    <w:p w14:paraId="23A0CF8D" w14:textId="77777777" w:rsidR="001D5A25" w:rsidRPr="007201F3" w:rsidRDefault="001D5A25" w:rsidP="001D5A25">
      <w:pPr>
        <w:numPr>
          <w:ilvl w:val="0"/>
          <w:numId w:val="34"/>
        </w:numPr>
        <w:tabs>
          <w:tab w:val="left" w:pos="1488"/>
        </w:tabs>
        <w:spacing w:line="312" w:lineRule="auto"/>
        <w:jc w:val="both"/>
      </w:pPr>
      <w:r w:rsidRPr="007201F3">
        <w:t>copia</w:t>
      </w:r>
      <w:r w:rsidRPr="007201F3">
        <w:rPr>
          <w:spacing w:val="-12"/>
        </w:rPr>
        <w:t xml:space="preserve"> </w:t>
      </w:r>
      <w:r w:rsidRPr="007201F3">
        <w:t>del</w:t>
      </w:r>
      <w:r w:rsidRPr="007201F3">
        <w:rPr>
          <w:spacing w:val="-13"/>
        </w:rPr>
        <w:t xml:space="preserve"> </w:t>
      </w:r>
      <w:r w:rsidRPr="007201F3">
        <w:t>contratto</w:t>
      </w:r>
      <w:r w:rsidRPr="007201F3">
        <w:rPr>
          <w:spacing w:val="-9"/>
        </w:rPr>
        <w:t xml:space="preserve"> </w:t>
      </w:r>
      <w:r w:rsidRPr="007201F3">
        <w:t>di</w:t>
      </w:r>
      <w:r w:rsidRPr="007201F3">
        <w:rPr>
          <w:spacing w:val="-15"/>
        </w:rPr>
        <w:t xml:space="preserve"> </w:t>
      </w:r>
      <w:r w:rsidRPr="007201F3">
        <w:t>rete;</w:t>
      </w:r>
    </w:p>
    <w:p w14:paraId="6B47193B" w14:textId="77777777" w:rsidR="001D5A25" w:rsidRPr="007201F3" w:rsidRDefault="001D5A25" w:rsidP="001D5A25">
      <w:pPr>
        <w:numPr>
          <w:ilvl w:val="0"/>
          <w:numId w:val="34"/>
        </w:numPr>
        <w:tabs>
          <w:tab w:val="left" w:pos="1488"/>
        </w:tabs>
        <w:spacing w:line="312" w:lineRule="auto"/>
        <w:jc w:val="both"/>
      </w:pPr>
      <w:r w:rsidRPr="007201F3">
        <w:t>dichiarazioni,</w:t>
      </w:r>
      <w:r w:rsidRPr="007201F3">
        <w:rPr>
          <w:spacing w:val="-16"/>
        </w:rPr>
        <w:t xml:space="preserve"> </w:t>
      </w:r>
      <w:r w:rsidRPr="007201F3">
        <w:t>rese</w:t>
      </w:r>
      <w:r w:rsidRPr="007201F3">
        <w:rPr>
          <w:spacing w:val="-19"/>
        </w:rPr>
        <w:t xml:space="preserve"> </w:t>
      </w:r>
      <w:r w:rsidRPr="007201F3">
        <w:t>da</w:t>
      </w:r>
      <w:r w:rsidRPr="007201F3">
        <w:rPr>
          <w:spacing w:val="-16"/>
        </w:rPr>
        <w:t xml:space="preserve"> </w:t>
      </w:r>
      <w:r w:rsidRPr="007201F3">
        <w:t>ciascun</w:t>
      </w:r>
      <w:r w:rsidRPr="007201F3">
        <w:rPr>
          <w:spacing w:val="-18"/>
        </w:rPr>
        <w:t xml:space="preserve"> </w:t>
      </w:r>
      <w:r w:rsidRPr="007201F3">
        <w:t>concorrente</w:t>
      </w:r>
      <w:r w:rsidRPr="007201F3">
        <w:rPr>
          <w:spacing w:val="-17"/>
        </w:rPr>
        <w:t xml:space="preserve"> </w:t>
      </w:r>
      <w:r w:rsidRPr="007201F3">
        <w:t>aderente</w:t>
      </w:r>
      <w:r w:rsidRPr="007201F3">
        <w:rPr>
          <w:spacing w:val="-16"/>
        </w:rPr>
        <w:t xml:space="preserve"> </w:t>
      </w:r>
      <w:r w:rsidRPr="007201F3">
        <w:t>all’aggregazione</w:t>
      </w:r>
      <w:r w:rsidRPr="007201F3">
        <w:rPr>
          <w:spacing w:val="-16"/>
        </w:rPr>
        <w:t xml:space="preserve"> </w:t>
      </w:r>
      <w:r w:rsidRPr="007201F3">
        <w:t>di</w:t>
      </w:r>
      <w:r w:rsidRPr="007201F3">
        <w:rPr>
          <w:spacing w:val="-18"/>
        </w:rPr>
        <w:t xml:space="preserve"> </w:t>
      </w:r>
      <w:r w:rsidRPr="007201F3">
        <w:t>rete,</w:t>
      </w:r>
      <w:r w:rsidRPr="007201F3">
        <w:rPr>
          <w:spacing w:val="-17"/>
        </w:rPr>
        <w:t xml:space="preserve"> </w:t>
      </w:r>
      <w:r w:rsidRPr="007201F3">
        <w:t>attestanti:</w:t>
      </w:r>
    </w:p>
    <w:p w14:paraId="219FD170" w14:textId="77777777" w:rsidR="001D5A25" w:rsidRPr="007201F3" w:rsidRDefault="001D5A25" w:rsidP="001D5A25">
      <w:pPr>
        <w:numPr>
          <w:ilvl w:val="0"/>
          <w:numId w:val="36"/>
        </w:numPr>
        <w:tabs>
          <w:tab w:val="left" w:pos="1771"/>
        </w:tabs>
        <w:spacing w:line="312" w:lineRule="auto"/>
        <w:jc w:val="both"/>
      </w:pPr>
      <w:r w:rsidRPr="007201F3">
        <w:rPr>
          <w:w w:val="95"/>
        </w:rPr>
        <w:t>a</w:t>
      </w:r>
      <w:r w:rsidRPr="007201F3">
        <w:rPr>
          <w:spacing w:val="-7"/>
          <w:w w:val="95"/>
        </w:rPr>
        <w:t xml:space="preserve"> </w:t>
      </w:r>
      <w:r w:rsidRPr="007201F3">
        <w:rPr>
          <w:w w:val="95"/>
        </w:rPr>
        <w:t>quale</w:t>
      </w:r>
      <w:r w:rsidRPr="007201F3">
        <w:rPr>
          <w:spacing w:val="-9"/>
          <w:w w:val="95"/>
        </w:rPr>
        <w:t xml:space="preserve"> </w:t>
      </w:r>
      <w:r w:rsidRPr="007201F3">
        <w:rPr>
          <w:w w:val="95"/>
        </w:rPr>
        <w:t>concorrente,</w:t>
      </w:r>
      <w:r w:rsidRPr="007201F3">
        <w:rPr>
          <w:spacing w:val="-7"/>
          <w:w w:val="95"/>
        </w:rPr>
        <w:t xml:space="preserve"> </w:t>
      </w:r>
      <w:r w:rsidRPr="007201F3">
        <w:rPr>
          <w:w w:val="95"/>
        </w:rPr>
        <w:t>in</w:t>
      </w:r>
      <w:r w:rsidRPr="007201F3">
        <w:rPr>
          <w:spacing w:val="-9"/>
          <w:w w:val="95"/>
        </w:rPr>
        <w:t xml:space="preserve"> </w:t>
      </w:r>
      <w:r w:rsidRPr="007201F3">
        <w:rPr>
          <w:w w:val="95"/>
        </w:rPr>
        <w:t>caso</w:t>
      </w:r>
      <w:r w:rsidRPr="007201F3">
        <w:rPr>
          <w:spacing w:val="-7"/>
          <w:w w:val="95"/>
        </w:rPr>
        <w:t xml:space="preserve"> </w:t>
      </w:r>
      <w:r w:rsidRPr="007201F3">
        <w:rPr>
          <w:w w:val="95"/>
        </w:rPr>
        <w:t>di</w:t>
      </w:r>
      <w:r w:rsidRPr="007201F3">
        <w:rPr>
          <w:spacing w:val="-10"/>
          <w:w w:val="95"/>
        </w:rPr>
        <w:t xml:space="preserve"> </w:t>
      </w:r>
      <w:r w:rsidRPr="007201F3">
        <w:rPr>
          <w:w w:val="95"/>
        </w:rPr>
        <w:t>aggiudicazione,</w:t>
      </w:r>
      <w:r w:rsidRPr="007201F3">
        <w:rPr>
          <w:spacing w:val="-8"/>
          <w:w w:val="95"/>
        </w:rPr>
        <w:t xml:space="preserve"> </w:t>
      </w:r>
      <w:r w:rsidRPr="007201F3">
        <w:rPr>
          <w:w w:val="95"/>
        </w:rPr>
        <w:t>sarà</w:t>
      </w:r>
      <w:r w:rsidRPr="007201F3">
        <w:rPr>
          <w:spacing w:val="-6"/>
          <w:w w:val="95"/>
        </w:rPr>
        <w:t xml:space="preserve"> </w:t>
      </w:r>
      <w:r w:rsidRPr="007201F3">
        <w:rPr>
          <w:w w:val="95"/>
        </w:rPr>
        <w:t>conferito</w:t>
      </w:r>
      <w:r w:rsidRPr="007201F3">
        <w:rPr>
          <w:spacing w:val="-7"/>
          <w:w w:val="95"/>
        </w:rPr>
        <w:t xml:space="preserve"> </w:t>
      </w:r>
      <w:r w:rsidRPr="007201F3">
        <w:rPr>
          <w:w w:val="95"/>
        </w:rPr>
        <w:t>mandato</w:t>
      </w:r>
      <w:r w:rsidRPr="007201F3">
        <w:rPr>
          <w:spacing w:val="-8"/>
          <w:w w:val="95"/>
        </w:rPr>
        <w:t xml:space="preserve"> </w:t>
      </w:r>
      <w:r w:rsidRPr="007201F3">
        <w:rPr>
          <w:w w:val="95"/>
        </w:rPr>
        <w:t>speciale</w:t>
      </w:r>
      <w:r w:rsidRPr="007201F3">
        <w:rPr>
          <w:spacing w:val="-7"/>
          <w:w w:val="95"/>
        </w:rPr>
        <w:t xml:space="preserve"> </w:t>
      </w:r>
      <w:r w:rsidRPr="007201F3">
        <w:rPr>
          <w:w w:val="95"/>
        </w:rPr>
        <w:t>con</w:t>
      </w:r>
      <w:r w:rsidRPr="007201F3">
        <w:rPr>
          <w:spacing w:val="-7"/>
          <w:w w:val="95"/>
        </w:rPr>
        <w:t xml:space="preserve"> </w:t>
      </w:r>
      <w:r w:rsidRPr="007201F3">
        <w:rPr>
          <w:w w:val="95"/>
        </w:rPr>
        <w:t>rappresentanza</w:t>
      </w:r>
      <w:r w:rsidRPr="007201F3">
        <w:rPr>
          <w:spacing w:val="-6"/>
          <w:w w:val="95"/>
        </w:rPr>
        <w:t xml:space="preserve"> </w:t>
      </w:r>
      <w:r w:rsidRPr="007201F3">
        <w:rPr>
          <w:w w:val="95"/>
        </w:rPr>
        <w:t xml:space="preserve">o </w:t>
      </w:r>
      <w:r w:rsidRPr="007201F3">
        <w:t>funzioni di</w:t>
      </w:r>
      <w:r w:rsidRPr="007201F3">
        <w:rPr>
          <w:spacing w:val="-24"/>
        </w:rPr>
        <w:t xml:space="preserve"> </w:t>
      </w:r>
      <w:r w:rsidRPr="007201F3">
        <w:t>capogruppo;</w:t>
      </w:r>
    </w:p>
    <w:p w14:paraId="0B3289D6" w14:textId="77777777" w:rsidR="001D5A25" w:rsidRPr="007201F3" w:rsidRDefault="001D5A25" w:rsidP="001D5A25">
      <w:pPr>
        <w:numPr>
          <w:ilvl w:val="0"/>
          <w:numId w:val="36"/>
        </w:numPr>
        <w:tabs>
          <w:tab w:val="left" w:pos="1771"/>
        </w:tabs>
        <w:spacing w:line="312" w:lineRule="auto"/>
        <w:jc w:val="both"/>
      </w:pPr>
      <w:r w:rsidRPr="007201F3">
        <w:rPr>
          <w:w w:val="95"/>
        </w:rPr>
        <w:t>l’impegno,</w:t>
      </w:r>
      <w:r w:rsidRPr="007201F3">
        <w:rPr>
          <w:spacing w:val="-11"/>
          <w:w w:val="95"/>
        </w:rPr>
        <w:t xml:space="preserve"> </w:t>
      </w:r>
      <w:r w:rsidRPr="007201F3">
        <w:rPr>
          <w:w w:val="95"/>
        </w:rPr>
        <w:t>in</w:t>
      </w:r>
      <w:r w:rsidRPr="007201F3">
        <w:rPr>
          <w:spacing w:val="-14"/>
          <w:w w:val="95"/>
        </w:rPr>
        <w:t xml:space="preserve"> </w:t>
      </w:r>
      <w:r w:rsidRPr="007201F3">
        <w:rPr>
          <w:w w:val="95"/>
        </w:rPr>
        <w:t>caso</w:t>
      </w:r>
      <w:r w:rsidRPr="007201F3">
        <w:rPr>
          <w:spacing w:val="-14"/>
          <w:w w:val="95"/>
        </w:rPr>
        <w:t xml:space="preserve"> </w:t>
      </w:r>
      <w:r w:rsidRPr="007201F3">
        <w:rPr>
          <w:w w:val="95"/>
        </w:rPr>
        <w:t>di</w:t>
      </w:r>
      <w:r w:rsidRPr="007201F3">
        <w:rPr>
          <w:spacing w:val="-13"/>
          <w:w w:val="95"/>
        </w:rPr>
        <w:t xml:space="preserve"> </w:t>
      </w:r>
      <w:r w:rsidRPr="007201F3">
        <w:rPr>
          <w:w w:val="95"/>
        </w:rPr>
        <w:t>aggiudicazione,</w:t>
      </w:r>
      <w:r w:rsidRPr="007201F3">
        <w:rPr>
          <w:spacing w:val="-15"/>
          <w:w w:val="95"/>
        </w:rPr>
        <w:t xml:space="preserve"> </w:t>
      </w:r>
      <w:r w:rsidRPr="007201F3">
        <w:rPr>
          <w:w w:val="95"/>
        </w:rPr>
        <w:t>ad</w:t>
      </w:r>
      <w:r w:rsidRPr="007201F3">
        <w:rPr>
          <w:spacing w:val="-14"/>
          <w:w w:val="95"/>
        </w:rPr>
        <w:t xml:space="preserve"> </w:t>
      </w:r>
      <w:r w:rsidRPr="007201F3">
        <w:rPr>
          <w:w w:val="95"/>
        </w:rPr>
        <w:t>uniformarsi</w:t>
      </w:r>
      <w:r w:rsidRPr="007201F3">
        <w:rPr>
          <w:spacing w:val="-14"/>
          <w:w w:val="95"/>
        </w:rPr>
        <w:t xml:space="preserve"> </w:t>
      </w:r>
      <w:r w:rsidRPr="007201F3">
        <w:rPr>
          <w:w w:val="95"/>
        </w:rPr>
        <w:t>alla</w:t>
      </w:r>
      <w:r w:rsidRPr="007201F3">
        <w:rPr>
          <w:spacing w:val="-13"/>
          <w:w w:val="95"/>
        </w:rPr>
        <w:t xml:space="preserve"> </w:t>
      </w:r>
      <w:r w:rsidRPr="007201F3">
        <w:rPr>
          <w:w w:val="95"/>
        </w:rPr>
        <w:t>disciplina</w:t>
      </w:r>
      <w:r w:rsidRPr="007201F3">
        <w:rPr>
          <w:spacing w:val="-11"/>
          <w:w w:val="95"/>
        </w:rPr>
        <w:t xml:space="preserve"> </w:t>
      </w:r>
      <w:r w:rsidRPr="007201F3">
        <w:rPr>
          <w:w w:val="95"/>
        </w:rPr>
        <w:t>vigente</w:t>
      </w:r>
      <w:r w:rsidRPr="007201F3">
        <w:rPr>
          <w:spacing w:val="-12"/>
          <w:w w:val="95"/>
        </w:rPr>
        <w:t xml:space="preserve"> </w:t>
      </w:r>
      <w:r w:rsidRPr="007201F3">
        <w:rPr>
          <w:w w:val="95"/>
        </w:rPr>
        <w:t>in</w:t>
      </w:r>
      <w:r w:rsidRPr="007201F3">
        <w:rPr>
          <w:spacing w:val="-16"/>
          <w:w w:val="95"/>
        </w:rPr>
        <w:t xml:space="preserve"> </w:t>
      </w:r>
      <w:r w:rsidRPr="007201F3">
        <w:rPr>
          <w:w w:val="95"/>
        </w:rPr>
        <w:t>materia</w:t>
      </w:r>
      <w:r w:rsidRPr="007201F3">
        <w:rPr>
          <w:spacing w:val="-12"/>
          <w:w w:val="95"/>
        </w:rPr>
        <w:t xml:space="preserve"> </w:t>
      </w:r>
      <w:r w:rsidRPr="007201F3">
        <w:rPr>
          <w:w w:val="95"/>
        </w:rPr>
        <w:t>di</w:t>
      </w:r>
      <w:r w:rsidRPr="007201F3">
        <w:rPr>
          <w:spacing w:val="-14"/>
          <w:w w:val="95"/>
        </w:rPr>
        <w:t xml:space="preserve"> </w:t>
      </w:r>
      <w:r w:rsidRPr="007201F3">
        <w:rPr>
          <w:w w:val="95"/>
        </w:rPr>
        <w:t xml:space="preserve">raggruppamenti </w:t>
      </w:r>
      <w:r w:rsidRPr="007201F3">
        <w:t>temporanei;</w:t>
      </w:r>
    </w:p>
    <w:p w14:paraId="2CDE898C" w14:textId="77777777" w:rsidR="001D5A25" w:rsidRPr="007201F3" w:rsidRDefault="001D5A25" w:rsidP="001D5A25">
      <w:pPr>
        <w:numPr>
          <w:ilvl w:val="0"/>
          <w:numId w:val="36"/>
        </w:numPr>
        <w:tabs>
          <w:tab w:val="left" w:pos="1771"/>
        </w:tabs>
        <w:spacing w:line="312" w:lineRule="auto"/>
        <w:ind w:left="714" w:hanging="357"/>
        <w:jc w:val="both"/>
      </w:pPr>
      <w:r w:rsidRPr="007201F3">
        <w:rPr>
          <w:w w:val="95"/>
        </w:rPr>
        <w:t>le</w:t>
      </w:r>
      <w:r w:rsidRPr="007201F3">
        <w:rPr>
          <w:spacing w:val="-23"/>
        </w:rPr>
        <w:t xml:space="preserve"> </w:t>
      </w:r>
      <w:r w:rsidRPr="007201F3">
        <w:t>parti</w:t>
      </w:r>
      <w:r w:rsidRPr="007201F3">
        <w:rPr>
          <w:spacing w:val="-23"/>
        </w:rPr>
        <w:t xml:space="preserve"> </w:t>
      </w:r>
      <w:r w:rsidRPr="007201F3">
        <w:t>del</w:t>
      </w:r>
      <w:r w:rsidRPr="007201F3">
        <w:rPr>
          <w:spacing w:val="-24"/>
        </w:rPr>
        <w:t xml:space="preserve"> </w:t>
      </w:r>
      <w:r w:rsidRPr="007201F3">
        <w:t>servizio</w:t>
      </w:r>
      <w:r w:rsidRPr="007201F3">
        <w:rPr>
          <w:spacing w:val="-21"/>
        </w:rPr>
        <w:t xml:space="preserve"> </w:t>
      </w:r>
      <w:r w:rsidRPr="007201F3">
        <w:t>o</w:t>
      </w:r>
      <w:r w:rsidRPr="007201F3">
        <w:rPr>
          <w:spacing w:val="-25"/>
        </w:rPr>
        <w:t xml:space="preserve"> </w:t>
      </w:r>
      <w:r w:rsidRPr="007201F3">
        <w:t>della</w:t>
      </w:r>
      <w:r w:rsidRPr="007201F3">
        <w:rPr>
          <w:spacing w:val="-21"/>
        </w:rPr>
        <w:t xml:space="preserve"> </w:t>
      </w:r>
      <w:r w:rsidRPr="007201F3">
        <w:t>fornitura,</w:t>
      </w:r>
      <w:r w:rsidRPr="007201F3">
        <w:rPr>
          <w:spacing w:val="-23"/>
        </w:rPr>
        <w:t xml:space="preserve"> </w:t>
      </w:r>
      <w:r w:rsidRPr="007201F3">
        <w:t>ovvero</w:t>
      </w:r>
      <w:r w:rsidRPr="007201F3">
        <w:rPr>
          <w:spacing w:val="-22"/>
        </w:rPr>
        <w:t xml:space="preserve"> </w:t>
      </w:r>
      <w:r w:rsidRPr="007201F3">
        <w:t>la</w:t>
      </w:r>
      <w:r w:rsidRPr="007201F3">
        <w:rPr>
          <w:spacing w:val="-24"/>
        </w:rPr>
        <w:t xml:space="preserve"> </w:t>
      </w:r>
      <w:r w:rsidRPr="007201F3">
        <w:t>percentuale</w:t>
      </w:r>
      <w:r w:rsidRPr="007201F3">
        <w:rPr>
          <w:spacing w:val="-24"/>
        </w:rPr>
        <w:t xml:space="preserve"> </w:t>
      </w:r>
      <w:r w:rsidRPr="007201F3">
        <w:t>in</w:t>
      </w:r>
      <w:r w:rsidRPr="007201F3">
        <w:rPr>
          <w:spacing w:val="-22"/>
        </w:rPr>
        <w:t xml:space="preserve"> </w:t>
      </w:r>
      <w:r w:rsidRPr="007201F3">
        <w:t>caso</w:t>
      </w:r>
      <w:r w:rsidRPr="007201F3">
        <w:rPr>
          <w:spacing w:val="-22"/>
        </w:rPr>
        <w:t xml:space="preserve"> </w:t>
      </w:r>
      <w:r w:rsidRPr="007201F3">
        <w:t>di</w:t>
      </w:r>
      <w:r w:rsidRPr="007201F3">
        <w:rPr>
          <w:spacing w:val="-22"/>
        </w:rPr>
        <w:t xml:space="preserve"> </w:t>
      </w:r>
      <w:r w:rsidRPr="007201F3">
        <w:t>servizio/forniture</w:t>
      </w:r>
      <w:r w:rsidRPr="007201F3">
        <w:rPr>
          <w:spacing w:val="-21"/>
        </w:rPr>
        <w:t xml:space="preserve"> </w:t>
      </w:r>
      <w:r w:rsidRPr="007201F3">
        <w:t>indivisibili,</w:t>
      </w:r>
      <w:r w:rsidRPr="007201F3">
        <w:rPr>
          <w:spacing w:val="-21"/>
        </w:rPr>
        <w:t xml:space="preserve"> </w:t>
      </w:r>
      <w:r w:rsidRPr="007201F3">
        <w:t>che saranno</w:t>
      </w:r>
      <w:r w:rsidRPr="007201F3">
        <w:rPr>
          <w:spacing w:val="-13"/>
        </w:rPr>
        <w:t xml:space="preserve"> </w:t>
      </w:r>
      <w:r w:rsidRPr="007201F3">
        <w:t>eseguite</w:t>
      </w:r>
      <w:r w:rsidRPr="007201F3">
        <w:rPr>
          <w:spacing w:val="-15"/>
        </w:rPr>
        <w:t xml:space="preserve"> </w:t>
      </w:r>
      <w:r w:rsidRPr="007201F3">
        <w:t>dai</w:t>
      </w:r>
      <w:r w:rsidRPr="007201F3">
        <w:rPr>
          <w:spacing w:val="-14"/>
        </w:rPr>
        <w:t xml:space="preserve"> </w:t>
      </w:r>
      <w:r w:rsidRPr="007201F3">
        <w:t>singoli</w:t>
      </w:r>
      <w:r w:rsidRPr="007201F3">
        <w:rPr>
          <w:spacing w:val="-14"/>
        </w:rPr>
        <w:t xml:space="preserve"> </w:t>
      </w:r>
      <w:r w:rsidRPr="007201F3">
        <w:t>operatori</w:t>
      </w:r>
      <w:r w:rsidRPr="007201F3">
        <w:rPr>
          <w:spacing w:val="-12"/>
        </w:rPr>
        <w:t xml:space="preserve"> </w:t>
      </w:r>
      <w:r w:rsidRPr="007201F3">
        <w:t>economici</w:t>
      </w:r>
      <w:r w:rsidRPr="007201F3">
        <w:rPr>
          <w:spacing w:val="-13"/>
        </w:rPr>
        <w:t xml:space="preserve"> </w:t>
      </w:r>
      <w:r w:rsidRPr="007201F3">
        <w:t>aggregati</w:t>
      </w:r>
      <w:r w:rsidRPr="007201F3">
        <w:rPr>
          <w:spacing w:val="-14"/>
        </w:rPr>
        <w:t xml:space="preserve"> </w:t>
      </w:r>
      <w:r w:rsidRPr="007201F3">
        <w:t>in</w:t>
      </w:r>
      <w:r w:rsidRPr="007201F3">
        <w:rPr>
          <w:spacing w:val="-13"/>
        </w:rPr>
        <w:t xml:space="preserve"> </w:t>
      </w:r>
      <w:r w:rsidRPr="007201F3">
        <w:t>rete.</w:t>
      </w:r>
    </w:p>
    <w:p w14:paraId="704F792D" w14:textId="77777777" w:rsidR="00526C67" w:rsidRPr="007201F3" w:rsidRDefault="000732ED" w:rsidP="001D5A25">
      <w:pPr>
        <w:pStyle w:val="Titolo3"/>
        <w:numPr>
          <w:ilvl w:val="0"/>
          <w:numId w:val="10"/>
        </w:numPr>
        <w:tabs>
          <w:tab w:val="left" w:pos="610"/>
        </w:tabs>
        <w:spacing w:before="146"/>
        <w:ind w:hanging="400"/>
        <w:rPr>
          <w:rFonts w:ascii="Arial" w:hAnsi="Arial" w:cs="Arial"/>
          <w:sz w:val="22"/>
          <w:szCs w:val="22"/>
        </w:rPr>
      </w:pPr>
      <w:bookmarkStart w:id="83" w:name="_TOC_250019"/>
      <w:bookmarkStart w:id="84" w:name="_Toc202192752"/>
      <w:r w:rsidRPr="007201F3">
        <w:rPr>
          <w:rFonts w:ascii="Arial" w:hAnsi="Arial" w:cs="Arial"/>
          <w:sz w:val="22"/>
          <w:szCs w:val="22"/>
        </w:rPr>
        <w:t>OFFERTA</w:t>
      </w:r>
      <w:r w:rsidRPr="007201F3">
        <w:rPr>
          <w:rFonts w:ascii="Arial" w:hAnsi="Arial" w:cs="Arial"/>
          <w:spacing w:val="-14"/>
          <w:sz w:val="22"/>
          <w:szCs w:val="22"/>
        </w:rPr>
        <w:t xml:space="preserve"> </w:t>
      </w:r>
      <w:bookmarkEnd w:id="83"/>
      <w:r w:rsidRPr="007201F3">
        <w:rPr>
          <w:rFonts w:ascii="Arial" w:hAnsi="Arial" w:cs="Arial"/>
          <w:sz w:val="22"/>
          <w:szCs w:val="22"/>
        </w:rPr>
        <w:t>TECNICA</w:t>
      </w:r>
      <w:bookmarkEnd w:id="84"/>
    </w:p>
    <w:p w14:paraId="33E8B1D4" w14:textId="634CA0B8" w:rsidR="00FD440F" w:rsidRPr="007201F3" w:rsidRDefault="00FD440F" w:rsidP="00225781">
      <w:pPr>
        <w:spacing w:before="134" w:line="314" w:lineRule="auto"/>
        <w:ind w:right="251"/>
        <w:jc w:val="both"/>
      </w:pPr>
      <w:r w:rsidRPr="007201F3">
        <w:t xml:space="preserve">La busta “Offerta tecnica” deve contenere, </w:t>
      </w:r>
      <w:r w:rsidRPr="007201F3">
        <w:rPr>
          <w:b/>
        </w:rPr>
        <w:t>a pena di esclusione</w:t>
      </w:r>
      <w:r w:rsidRPr="007201F3">
        <w:t xml:space="preserve">, per ciascun lotto, i documenti </w:t>
      </w:r>
      <w:r w:rsidR="005A0206">
        <w:t xml:space="preserve">richiesti </w:t>
      </w:r>
      <w:r w:rsidR="00AE43BA">
        <w:t>nel</w:t>
      </w:r>
      <w:r w:rsidR="005A0206">
        <w:t xml:space="preserve"> Capitolato tecnico, </w:t>
      </w:r>
      <w:r w:rsidRPr="007201F3">
        <w:t xml:space="preserve">da allegare sul SATER secondo le modalità esplicitate nelle guide per l’utilizzo della piattaforma SATER accessibili dal sito </w:t>
      </w:r>
      <w:hyperlink w:history="1"/>
      <w:bookmarkStart w:id="85" w:name="_Hlk51683928"/>
      <w:r w:rsidRPr="007201F3">
        <w:t>http://intercenter.regione.emilia-romagna.it/help/guide</w:t>
      </w:r>
      <w:bookmarkEnd w:id="85"/>
      <w:r w:rsidRPr="007201F3">
        <w:t>.</w:t>
      </w:r>
    </w:p>
    <w:p w14:paraId="6FCF728E" w14:textId="134779D9" w:rsidR="00C8721E" w:rsidRPr="00C8721E" w:rsidRDefault="00DD0605" w:rsidP="00C8721E">
      <w:pPr>
        <w:spacing w:before="134" w:line="314" w:lineRule="auto"/>
        <w:ind w:right="251"/>
        <w:jc w:val="both"/>
        <w:rPr>
          <w:rStyle w:val="Hyperlink4"/>
          <w:rFonts w:ascii="Arial" w:hAnsi="Arial"/>
          <w:bCs/>
        </w:rPr>
      </w:pPr>
      <w:r>
        <w:rPr>
          <w:rStyle w:val="Hyperlink4"/>
          <w:rFonts w:ascii="Arial" w:hAnsi="Arial"/>
          <w:bCs/>
        </w:rPr>
        <w:t xml:space="preserve">Gli operatori economici dovranno </w:t>
      </w:r>
      <w:r w:rsidR="00C8721E">
        <w:rPr>
          <w:rStyle w:val="Hyperlink4"/>
          <w:rFonts w:ascii="Arial" w:hAnsi="Arial"/>
          <w:bCs/>
        </w:rPr>
        <w:t xml:space="preserve">presentare la propria offerta </w:t>
      </w:r>
      <w:r w:rsidR="00C8721E" w:rsidRPr="00C8721E">
        <w:rPr>
          <w:bCs/>
        </w:rPr>
        <w:t>final</w:t>
      </w:r>
      <w:r w:rsidR="00C8721E">
        <w:rPr>
          <w:bCs/>
        </w:rPr>
        <w:t xml:space="preserve">e </w:t>
      </w:r>
      <w:r w:rsidR="00C8721E" w:rsidRPr="00C8721E">
        <w:rPr>
          <w:bCs/>
        </w:rPr>
        <w:t>in base al Capitolato Tecnico individuato nel corso del</w:t>
      </w:r>
      <w:r w:rsidR="00C8721E">
        <w:rPr>
          <w:bCs/>
        </w:rPr>
        <w:t xml:space="preserve"> </w:t>
      </w:r>
      <w:r w:rsidR="00C8721E" w:rsidRPr="00C8721E">
        <w:rPr>
          <w:bCs/>
        </w:rPr>
        <w:t>procedimento di dialogo</w:t>
      </w:r>
      <w:r>
        <w:rPr>
          <w:bCs/>
        </w:rPr>
        <w:t xml:space="preserve"> (</w:t>
      </w:r>
      <w:proofErr w:type="spellStart"/>
      <w:r>
        <w:rPr>
          <w:bCs/>
        </w:rPr>
        <w:t>All</w:t>
      </w:r>
      <w:proofErr w:type="spellEnd"/>
      <w:r>
        <w:rPr>
          <w:bCs/>
        </w:rPr>
        <w:t>. 9) e tenendo conto delle soluzioni concordate durante detta fase.</w:t>
      </w:r>
    </w:p>
    <w:p w14:paraId="7950F02C" w14:textId="1B9073CE" w:rsidR="00DD0605" w:rsidRPr="00DD0605" w:rsidRDefault="00DD0605" w:rsidP="00DD0605">
      <w:pPr>
        <w:spacing w:before="134" w:line="314" w:lineRule="auto"/>
        <w:ind w:right="251"/>
        <w:jc w:val="both"/>
        <w:rPr>
          <w:rStyle w:val="Hyperlink4"/>
          <w:rFonts w:ascii="Arial" w:hAnsi="Arial"/>
          <w:bCs/>
        </w:rPr>
      </w:pPr>
      <w:r w:rsidRPr="00DD0605">
        <w:rPr>
          <w:rStyle w:val="Hyperlink4"/>
          <w:rFonts w:ascii="Arial" w:hAnsi="Arial"/>
          <w:bCs/>
        </w:rPr>
        <w:t xml:space="preserve">All’offerta deve essere allegato un Indice riepilogativo di tutti i documenti componenti l’offerta tecnica. </w:t>
      </w:r>
    </w:p>
    <w:p w14:paraId="508B67AB" w14:textId="62D25630" w:rsidR="00FD440F" w:rsidRPr="007201F3" w:rsidRDefault="00FD440F" w:rsidP="00225781">
      <w:pPr>
        <w:spacing w:before="132" w:line="314" w:lineRule="auto"/>
        <w:ind w:right="252"/>
        <w:jc w:val="both"/>
      </w:pPr>
      <w:r w:rsidRPr="007201F3">
        <w:t>L’offerta tecnica deve essere sottoscritta digitalmente dal legale rappresentante del concorrente o da un suo procuratore. Nel caso di concorrenti associati, l’offerta dovrà essere sottoscritta con le modalità indicate per la sottoscrizione della domanda di cui al paragrafo 1</w:t>
      </w:r>
      <w:r w:rsidR="00E933C9" w:rsidRPr="007201F3">
        <w:t>2</w:t>
      </w:r>
      <w:r w:rsidRPr="007201F3">
        <w:t xml:space="preserve">. </w:t>
      </w:r>
    </w:p>
    <w:p w14:paraId="0F14F8D2" w14:textId="77777777" w:rsidR="00FD440F" w:rsidRPr="007201F3" w:rsidRDefault="00FD440F" w:rsidP="00225781">
      <w:pPr>
        <w:spacing w:before="132" w:line="314" w:lineRule="auto"/>
        <w:ind w:right="252"/>
        <w:jc w:val="both"/>
      </w:pPr>
      <w:r w:rsidRPr="007201F3">
        <w:t>La documentazione tecnica deve essere priva, a pena di esclusione, di qualsivoglia indicazione (diretta e/o indiretta) all’offerta economica.</w:t>
      </w:r>
    </w:p>
    <w:p w14:paraId="329A40C5" w14:textId="77777777" w:rsidR="00FD440F" w:rsidRPr="007201F3" w:rsidRDefault="00FD440F" w:rsidP="00225781">
      <w:pPr>
        <w:spacing w:before="132" w:line="314" w:lineRule="auto"/>
        <w:ind w:right="252"/>
        <w:jc w:val="both"/>
      </w:pPr>
      <w:r w:rsidRPr="007201F3">
        <w:t>La commissione giudicatrice potrà invitare i concorrenti a fornire chiarimenti/integrazioni in ordine ai documenti e alle dichiarazioni presentate nell’ambito della documentazione tecnica. La carenza sostanziale della documentazione tecnica complessivamente presentata dalle concorrenti, tale da ingenerare una situazione di incertezza assoluta sul contenuto dell’offerta, comporta l’esclusione dalla gara.</w:t>
      </w:r>
    </w:p>
    <w:p w14:paraId="62B38D0C" w14:textId="77777777" w:rsidR="009D0E26" w:rsidRPr="007201F3" w:rsidRDefault="009D0E26" w:rsidP="00E933C9">
      <w:pPr>
        <w:spacing w:before="132" w:line="314" w:lineRule="auto"/>
        <w:ind w:left="210" w:right="252"/>
        <w:jc w:val="both"/>
      </w:pPr>
    </w:p>
    <w:p w14:paraId="1D36EA24" w14:textId="77777777" w:rsidR="00304DCC" w:rsidRPr="007201F3" w:rsidRDefault="00FD440F" w:rsidP="00304DCC">
      <w:pPr>
        <w:pStyle w:val="Corpotesto"/>
        <w:numPr>
          <w:ilvl w:val="1"/>
          <w:numId w:val="10"/>
        </w:numPr>
        <w:spacing w:after="60" w:line="276" w:lineRule="auto"/>
        <w:ind w:hanging="386"/>
        <w:outlineLvl w:val="2"/>
        <w:rPr>
          <w:rStyle w:val="Hyperlink4"/>
          <w:rFonts w:ascii="Arial" w:hAnsi="Arial"/>
          <w:b/>
          <w:szCs w:val="22"/>
        </w:rPr>
      </w:pPr>
      <w:bookmarkStart w:id="86" w:name="_Toc528149698"/>
      <w:bookmarkStart w:id="87" w:name="_Toc20750176"/>
      <w:bookmarkStart w:id="88" w:name="_Toc202192753"/>
      <w:r w:rsidRPr="007201F3">
        <w:rPr>
          <w:rStyle w:val="Hyperlink4"/>
          <w:rFonts w:ascii="Arial" w:hAnsi="Arial"/>
          <w:b/>
          <w:szCs w:val="22"/>
        </w:rPr>
        <w:t>Segreti tecnici e commerciali</w:t>
      </w:r>
      <w:bookmarkEnd w:id="86"/>
      <w:bookmarkEnd w:id="87"/>
      <w:bookmarkEnd w:id="88"/>
    </w:p>
    <w:p w14:paraId="77578D24" w14:textId="77777777" w:rsidR="005A0206" w:rsidRPr="005A0206" w:rsidRDefault="005A0206" w:rsidP="00AE43BA">
      <w:pPr>
        <w:shd w:val="clear" w:color="auto" w:fill="FFFFFF"/>
        <w:spacing w:line="326" w:lineRule="auto"/>
        <w:jc w:val="both"/>
      </w:pPr>
      <w:r w:rsidRPr="005A0206">
        <w:t xml:space="preserve">L’operatore economico laddove ritenga sussistere segreti tecnici e commerciali, allega una dichiarazione firmata contenente le informazioni fornite nell’ambito dell’offerta tecnica coperte da riservatezza, argomentando in modo congruo e analitico le ragioni per le quali eventuali specifiche parti dell’offerta sono da segretare. </w:t>
      </w:r>
      <w:r w:rsidRPr="00AE43BA">
        <w:rPr>
          <w:u w:val="single"/>
        </w:rPr>
        <w:t>Il concorrente allega anche una copia firmata della relazione tecnica adeguatamente oscurata nelle parti ritenute costituenti segreti tecnici e commerciali.</w:t>
      </w:r>
      <w:r w:rsidRPr="005A0206">
        <w:t xml:space="preserve"> Resta fermo che la stazione appaltante valuterà la fondatezza della richiesta tenuto conto delle motivazioni addotte e della documentazione fornita a comprova, allegata in sede di offerta.</w:t>
      </w:r>
    </w:p>
    <w:p w14:paraId="1D88E036" w14:textId="77777777" w:rsidR="00E933C9" w:rsidRPr="007201F3" w:rsidRDefault="00E933C9" w:rsidP="00AE43BA">
      <w:pPr>
        <w:spacing w:line="326" w:lineRule="auto"/>
        <w:jc w:val="both"/>
        <w:rPr>
          <w:rStyle w:val="Hyperlink4"/>
          <w:rFonts w:ascii="Arial" w:hAnsi="Arial"/>
        </w:rPr>
      </w:pPr>
    </w:p>
    <w:p w14:paraId="270E3390" w14:textId="0743F53C" w:rsidR="00FD440F" w:rsidRPr="007201F3" w:rsidRDefault="00FD440F" w:rsidP="000E0AD1">
      <w:pPr>
        <w:pStyle w:val="Corpotesto"/>
        <w:numPr>
          <w:ilvl w:val="1"/>
          <w:numId w:val="10"/>
        </w:numPr>
        <w:spacing w:after="60" w:line="276" w:lineRule="auto"/>
        <w:ind w:hanging="386"/>
        <w:outlineLvl w:val="2"/>
        <w:rPr>
          <w:rStyle w:val="Hyperlink4"/>
          <w:rFonts w:ascii="Arial" w:hAnsi="Arial"/>
          <w:b/>
          <w:szCs w:val="22"/>
        </w:rPr>
      </w:pPr>
      <w:bookmarkStart w:id="89" w:name="_Ref504397101"/>
      <w:bookmarkStart w:id="90" w:name="_Toc505597642"/>
      <w:bookmarkStart w:id="91" w:name="_Toc6403500"/>
      <w:bookmarkStart w:id="92" w:name="_Toc20750177"/>
      <w:bookmarkStart w:id="93" w:name="_Toc202192754"/>
      <w:r w:rsidRPr="007201F3">
        <w:rPr>
          <w:rStyle w:val="Hyperlink4"/>
          <w:rFonts w:ascii="Arial" w:hAnsi="Arial"/>
          <w:b/>
          <w:szCs w:val="22"/>
        </w:rPr>
        <w:t>Campionatura</w:t>
      </w:r>
      <w:bookmarkEnd w:id="89"/>
      <w:bookmarkEnd w:id="90"/>
      <w:bookmarkEnd w:id="91"/>
      <w:r w:rsidRPr="007201F3">
        <w:rPr>
          <w:rStyle w:val="Hyperlink4"/>
          <w:rFonts w:ascii="Arial" w:hAnsi="Arial"/>
          <w:b/>
          <w:szCs w:val="22"/>
        </w:rPr>
        <w:t xml:space="preserve"> e prove pratiche</w:t>
      </w:r>
      <w:bookmarkEnd w:id="92"/>
      <w:bookmarkEnd w:id="93"/>
    </w:p>
    <w:p w14:paraId="1816154B" w14:textId="531919AE" w:rsidR="00415E8B" w:rsidRDefault="000261F3" w:rsidP="00415E8B">
      <w:pPr>
        <w:spacing w:line="312" w:lineRule="auto"/>
        <w:jc w:val="both"/>
      </w:pPr>
      <w:r w:rsidRPr="007201F3">
        <w:t xml:space="preserve">Per le prove pratiche si veda art. </w:t>
      </w:r>
      <w:r w:rsidR="005A0206">
        <w:t>9</w:t>
      </w:r>
      <w:r w:rsidRPr="007201F3">
        <w:t xml:space="preserve"> del Capitolato tecnico </w:t>
      </w:r>
      <w:r w:rsidR="005A0206">
        <w:t xml:space="preserve">allegato </w:t>
      </w:r>
      <w:r w:rsidRPr="007201F3">
        <w:t>al presente documento.</w:t>
      </w:r>
    </w:p>
    <w:p w14:paraId="2D36F6A3" w14:textId="38250274" w:rsidR="005A0206" w:rsidRPr="007201F3" w:rsidRDefault="005A0206" w:rsidP="00415E8B">
      <w:pPr>
        <w:spacing w:line="312" w:lineRule="auto"/>
        <w:jc w:val="both"/>
      </w:pPr>
      <w:r>
        <w:t>Non è prevista campionatura.</w:t>
      </w:r>
    </w:p>
    <w:p w14:paraId="359B4D16" w14:textId="77777777" w:rsidR="00526C67" w:rsidRPr="007201F3" w:rsidRDefault="00E933C9" w:rsidP="001D5A25">
      <w:pPr>
        <w:pStyle w:val="Titolo3"/>
        <w:numPr>
          <w:ilvl w:val="0"/>
          <w:numId w:val="10"/>
        </w:numPr>
        <w:tabs>
          <w:tab w:val="left" w:pos="568"/>
        </w:tabs>
        <w:spacing w:before="131"/>
        <w:ind w:left="568" w:hanging="358"/>
        <w:jc w:val="both"/>
        <w:rPr>
          <w:rFonts w:ascii="Arial" w:hAnsi="Arial" w:cs="Arial"/>
          <w:sz w:val="22"/>
          <w:szCs w:val="22"/>
        </w:rPr>
      </w:pPr>
      <w:bookmarkStart w:id="94" w:name="_TOC_250018"/>
      <w:bookmarkStart w:id="95" w:name="_Toc202192755"/>
      <w:r w:rsidRPr="007201F3">
        <w:rPr>
          <w:rFonts w:ascii="Arial" w:hAnsi="Arial" w:cs="Arial"/>
          <w:sz w:val="22"/>
          <w:szCs w:val="22"/>
        </w:rPr>
        <w:t>O</w:t>
      </w:r>
      <w:r w:rsidR="000732ED" w:rsidRPr="007201F3">
        <w:rPr>
          <w:rFonts w:ascii="Arial" w:hAnsi="Arial" w:cs="Arial"/>
          <w:sz w:val="22"/>
          <w:szCs w:val="22"/>
        </w:rPr>
        <w:t>FFERTA</w:t>
      </w:r>
      <w:r w:rsidR="000732ED" w:rsidRPr="007201F3">
        <w:rPr>
          <w:rFonts w:ascii="Arial" w:hAnsi="Arial" w:cs="Arial"/>
          <w:spacing w:val="-14"/>
          <w:sz w:val="22"/>
          <w:szCs w:val="22"/>
        </w:rPr>
        <w:t xml:space="preserve"> </w:t>
      </w:r>
      <w:bookmarkEnd w:id="94"/>
      <w:r w:rsidR="000732ED" w:rsidRPr="007201F3">
        <w:rPr>
          <w:rFonts w:ascii="Arial" w:hAnsi="Arial" w:cs="Arial"/>
          <w:sz w:val="22"/>
          <w:szCs w:val="22"/>
        </w:rPr>
        <w:t>ECONOMICA</w:t>
      </w:r>
      <w:bookmarkEnd w:id="95"/>
    </w:p>
    <w:p w14:paraId="21E9110C" w14:textId="77777777" w:rsidR="00526C67" w:rsidRPr="007201F3" w:rsidRDefault="00526C67">
      <w:pPr>
        <w:pStyle w:val="Corpotesto"/>
        <w:spacing w:before="4"/>
        <w:rPr>
          <w:b/>
          <w:sz w:val="22"/>
          <w:szCs w:val="22"/>
        </w:rPr>
      </w:pPr>
    </w:p>
    <w:p w14:paraId="053FBADA" w14:textId="77777777" w:rsidR="00DF3B94" w:rsidRPr="007201F3" w:rsidRDefault="00DF3B94" w:rsidP="00225781">
      <w:pPr>
        <w:spacing w:before="132" w:line="314" w:lineRule="auto"/>
        <w:ind w:right="249"/>
        <w:jc w:val="both"/>
        <w:rPr>
          <w:rFonts w:eastAsia="Times New Roman"/>
          <w:color w:val="0000FF"/>
          <w:u w:val="single"/>
          <w:lang w:eastAsia="hi-IN" w:bidi="hi-IN"/>
        </w:rPr>
      </w:pPr>
      <w:r w:rsidRPr="007201F3">
        <w:rPr>
          <w:rFonts w:eastAsia="Times New Roman"/>
          <w:lang w:eastAsia="hi-IN" w:bidi="hi-IN"/>
        </w:rPr>
        <w:t xml:space="preserve">La busta “Offerta economica” contiene, </w:t>
      </w:r>
      <w:r w:rsidRPr="007201F3">
        <w:rPr>
          <w:rFonts w:eastAsia="Times New Roman"/>
          <w:b/>
          <w:lang w:eastAsia="hi-IN" w:bidi="hi-IN"/>
        </w:rPr>
        <w:t xml:space="preserve">a pena di esclusione, </w:t>
      </w:r>
      <w:r w:rsidRPr="007201F3">
        <w:rPr>
          <w:rFonts w:eastAsia="Times New Roman"/>
          <w:lang w:eastAsia="hi-IN" w:bidi="hi-IN"/>
        </w:rPr>
        <w:t>l’offerta economica, per ciascun lotto ed è predisposta sul SATER secondo le modalità esplicitate nelle guide per l’utilizzo della piattaforma SATER accessibili dal sito http://intercenter.regione.emilia-romagna.it/help/guide</w:t>
      </w:r>
      <w:r w:rsidRPr="007201F3">
        <w:rPr>
          <w:rFonts w:eastAsia="Times New Roman"/>
          <w:color w:val="0000FF"/>
          <w:u w:val="single"/>
          <w:lang w:eastAsia="hi-IN" w:bidi="hi-IN"/>
        </w:rPr>
        <w:t>.</w:t>
      </w:r>
    </w:p>
    <w:p w14:paraId="78EFE73A" w14:textId="4C19BA64" w:rsidR="00DF3B94" w:rsidRPr="007201F3" w:rsidRDefault="00DF3B94" w:rsidP="00225781">
      <w:pPr>
        <w:spacing w:before="132" w:line="314" w:lineRule="auto"/>
        <w:ind w:right="249"/>
        <w:jc w:val="both"/>
        <w:rPr>
          <w:rFonts w:eastAsia="Times New Roman"/>
          <w:lang w:eastAsia="hi-IN" w:bidi="hi-IN"/>
        </w:rPr>
      </w:pPr>
      <w:r w:rsidRPr="007201F3">
        <w:rPr>
          <w:rFonts w:eastAsia="Times New Roman"/>
          <w:lang w:eastAsia="hi-IN" w:bidi="hi-IN"/>
        </w:rPr>
        <w:t xml:space="preserve">L’offerta economica deve contenere i seguenti elementi: </w:t>
      </w:r>
    </w:p>
    <w:p w14:paraId="26869874" w14:textId="1A1339C3" w:rsidR="00DF3B94" w:rsidRPr="007201F3" w:rsidRDefault="00DF3B94" w:rsidP="00225781">
      <w:pPr>
        <w:widowControl/>
        <w:numPr>
          <w:ilvl w:val="2"/>
          <w:numId w:val="29"/>
        </w:numPr>
        <w:suppressAutoHyphens/>
        <w:autoSpaceDE/>
        <w:autoSpaceDN/>
        <w:spacing w:before="60" w:after="60" w:line="276" w:lineRule="auto"/>
        <w:ind w:left="0" w:right="249" w:firstLine="0"/>
        <w:jc w:val="both"/>
        <w:rPr>
          <w:rFonts w:eastAsia="Times New Roman"/>
          <w:lang w:eastAsia="hi-IN" w:bidi="hi-IN"/>
        </w:rPr>
      </w:pPr>
      <w:r w:rsidRPr="007201F3">
        <w:rPr>
          <w:rFonts w:eastAsia="Times New Roman"/>
          <w:lang w:eastAsia="hi-IN" w:bidi="hi-IN"/>
        </w:rPr>
        <w:t>il PREZZO OFFERTO che, pena l’esclusione, non potrà essere superiore rispetto alle basi d’asta indicate</w:t>
      </w:r>
      <w:r w:rsidR="005A0206">
        <w:rPr>
          <w:rFonts w:eastAsia="Times New Roman"/>
          <w:lang w:eastAsia="hi-IN" w:bidi="hi-IN"/>
        </w:rPr>
        <w:t xml:space="preserve"> per singolo lotto</w:t>
      </w:r>
      <w:r w:rsidRPr="007201F3">
        <w:rPr>
          <w:rFonts w:eastAsia="Times New Roman"/>
          <w:lang w:eastAsia="hi-IN" w:bidi="hi-IN"/>
        </w:rPr>
        <w:t>, al netto dell’IVA e/o di altre imposte e contributi di legge;</w:t>
      </w:r>
    </w:p>
    <w:p w14:paraId="149361B3" w14:textId="26E546A4" w:rsidR="00DF3B94" w:rsidRPr="007201F3" w:rsidRDefault="00DF3B94" w:rsidP="00225781">
      <w:pPr>
        <w:widowControl/>
        <w:suppressAutoHyphens/>
        <w:autoSpaceDE/>
        <w:autoSpaceDN/>
        <w:spacing w:before="60" w:after="60" w:line="276" w:lineRule="auto"/>
        <w:ind w:right="249"/>
        <w:jc w:val="both"/>
        <w:rPr>
          <w:rFonts w:eastAsia="Times New Roman"/>
          <w:lang w:eastAsia="hi-IN" w:bidi="hi-IN"/>
        </w:rPr>
      </w:pPr>
      <w:r w:rsidRPr="007201F3">
        <w:rPr>
          <w:rFonts w:eastAsia="Times New Roman"/>
          <w:lang w:eastAsia="hi-IN" w:bidi="hi-IN"/>
        </w:rPr>
        <w:t xml:space="preserve">Verranno prese in considerazione fino a </w:t>
      </w:r>
      <w:proofErr w:type="gramStart"/>
      <w:r w:rsidR="00415E8B" w:rsidRPr="007201F3">
        <w:rPr>
          <w:rFonts w:eastAsia="Times New Roman"/>
          <w:lang w:eastAsia="hi-IN" w:bidi="hi-IN"/>
        </w:rPr>
        <w:t>2</w:t>
      </w:r>
      <w:proofErr w:type="gramEnd"/>
      <w:r w:rsidRPr="007201F3">
        <w:rPr>
          <w:rFonts w:eastAsia="Times New Roman"/>
          <w:lang w:eastAsia="hi-IN" w:bidi="hi-IN"/>
        </w:rPr>
        <w:t xml:space="preserve"> cifre decimali.</w:t>
      </w:r>
    </w:p>
    <w:p w14:paraId="7517D568" w14:textId="77777777" w:rsidR="00DF3B94" w:rsidRPr="007201F3" w:rsidRDefault="00DF3B94" w:rsidP="00225781">
      <w:pPr>
        <w:widowControl/>
        <w:numPr>
          <w:ilvl w:val="2"/>
          <w:numId w:val="29"/>
        </w:numPr>
        <w:suppressAutoHyphens/>
        <w:autoSpaceDE/>
        <w:autoSpaceDN/>
        <w:spacing w:before="60" w:after="60" w:line="276" w:lineRule="auto"/>
        <w:ind w:left="0" w:right="249" w:firstLine="0"/>
        <w:jc w:val="both"/>
        <w:rPr>
          <w:rFonts w:eastAsia="Times New Roman"/>
          <w:lang w:eastAsia="hi-IN" w:bidi="hi-IN"/>
        </w:rPr>
      </w:pPr>
      <w:r w:rsidRPr="007201F3">
        <w:rPr>
          <w:rFonts w:eastAsia="Times New Roman"/>
          <w:lang w:eastAsia="hi-IN" w:bidi="hi-IN"/>
        </w:rPr>
        <w:t>la “Scheda offerta economica di dettaglio” per il lotto di riferimento, compilata sul modello Allegato o documento similare contenente tutte le informazioni in esso richieste, deve indicare, per ciascun lotto:</w:t>
      </w:r>
    </w:p>
    <w:p w14:paraId="2E62FEA1" w14:textId="66598BB4" w:rsidR="00DF3B94" w:rsidRPr="007201F3" w:rsidRDefault="00DF3B94" w:rsidP="00225781">
      <w:pPr>
        <w:pStyle w:val="Paragrafoelenco"/>
        <w:widowControl/>
        <w:numPr>
          <w:ilvl w:val="0"/>
          <w:numId w:val="30"/>
        </w:numPr>
        <w:suppressAutoHyphens/>
        <w:autoSpaceDE/>
        <w:autoSpaceDN/>
        <w:spacing w:before="60" w:after="60" w:line="276" w:lineRule="auto"/>
        <w:ind w:left="0" w:right="249" w:firstLine="0"/>
        <w:jc w:val="both"/>
        <w:rPr>
          <w:rFonts w:eastAsia="Times New Roman"/>
          <w:lang w:eastAsia="it-IT"/>
        </w:rPr>
      </w:pPr>
      <w:r w:rsidRPr="007201F3">
        <w:rPr>
          <w:rFonts w:eastAsia="Times New Roman"/>
          <w:lang w:eastAsia="it-IT"/>
        </w:rPr>
        <w:t xml:space="preserve">Descrizione della configurazione offerta, Nome commerciale/Modello, CND, Repertorio, Codice prodotto, classe di rischio, </w:t>
      </w:r>
      <w:r w:rsidR="005A0206">
        <w:rPr>
          <w:rFonts w:eastAsia="Times New Roman"/>
          <w:lang w:eastAsia="it-IT"/>
        </w:rPr>
        <w:t>UDI</w:t>
      </w:r>
      <w:r w:rsidRPr="007201F3">
        <w:rPr>
          <w:rFonts w:eastAsia="Times New Roman"/>
          <w:lang w:eastAsia="it-IT"/>
        </w:rPr>
        <w:t xml:space="preserve">; </w:t>
      </w:r>
    </w:p>
    <w:p w14:paraId="26CF261B" w14:textId="77777777" w:rsidR="00DF3B94" w:rsidRPr="007201F3" w:rsidRDefault="00DF3B94" w:rsidP="00225781">
      <w:pPr>
        <w:pStyle w:val="Paragrafoelenco"/>
        <w:widowControl/>
        <w:numPr>
          <w:ilvl w:val="0"/>
          <w:numId w:val="30"/>
        </w:numPr>
        <w:suppressAutoHyphens/>
        <w:autoSpaceDE/>
        <w:autoSpaceDN/>
        <w:spacing w:before="60" w:after="60" w:line="276" w:lineRule="auto"/>
        <w:ind w:left="0" w:right="249" w:firstLine="0"/>
        <w:jc w:val="both"/>
        <w:rPr>
          <w:rFonts w:eastAsia="Times New Roman"/>
          <w:lang w:eastAsia="it-IT"/>
        </w:rPr>
      </w:pPr>
      <w:r w:rsidRPr="007201F3">
        <w:rPr>
          <w:rFonts w:eastAsia="Times New Roman"/>
          <w:lang w:eastAsia="it-IT"/>
        </w:rPr>
        <w:t xml:space="preserve">Prezzo unitario e prezzo complessivo che, pena l’esclusione, non potrà essere superiore alla base d’asta indicata;  </w:t>
      </w:r>
    </w:p>
    <w:p w14:paraId="73F59573" w14:textId="77777777" w:rsidR="00DF3B94" w:rsidRPr="007201F3" w:rsidRDefault="00DF3B94" w:rsidP="00225781">
      <w:pPr>
        <w:widowControl/>
        <w:numPr>
          <w:ilvl w:val="2"/>
          <w:numId w:val="29"/>
        </w:numPr>
        <w:suppressAutoHyphens/>
        <w:autoSpaceDE/>
        <w:autoSpaceDN/>
        <w:spacing w:before="60" w:after="60" w:line="276" w:lineRule="auto"/>
        <w:ind w:left="0" w:right="249" w:firstLine="0"/>
        <w:jc w:val="both"/>
        <w:rPr>
          <w:rFonts w:eastAsia="Times New Roman"/>
          <w:lang w:eastAsia="hi-IN" w:bidi="hi-IN"/>
        </w:rPr>
      </w:pPr>
      <w:r w:rsidRPr="007201F3">
        <w:rPr>
          <w:rFonts w:eastAsia="Times New Roman"/>
          <w:lang w:eastAsia="hi-IN" w:bidi="hi-IN"/>
        </w:rPr>
        <w:t xml:space="preserve">listino prezzi </w:t>
      </w:r>
      <w:r w:rsidRPr="007201F3">
        <w:rPr>
          <w:rFonts w:eastAsia="Times New Roman"/>
          <w:bCs/>
          <w:lang w:eastAsia="hi-IN" w:bidi="hi-IN"/>
        </w:rPr>
        <w:t xml:space="preserve">vigente e dichiarazione </w:t>
      </w:r>
      <w:r w:rsidRPr="007201F3">
        <w:rPr>
          <w:rFonts w:eastAsia="Times New Roman"/>
          <w:lang w:eastAsia="hi-IN" w:bidi="hi-IN"/>
        </w:rPr>
        <w:t>sottoscritta dal Legale Rappresentante della Ditta o da persona deputata a vincolare l’offerente della</w:t>
      </w:r>
      <w:r w:rsidRPr="007201F3">
        <w:rPr>
          <w:rFonts w:eastAsia="Times New Roman"/>
          <w:bCs/>
          <w:lang w:eastAsia="hi-IN" w:bidi="hi-IN"/>
        </w:rPr>
        <w:t xml:space="preserve"> % di sconto applicata sul listino</w:t>
      </w:r>
      <w:r w:rsidRPr="007201F3">
        <w:rPr>
          <w:rFonts w:eastAsia="Times New Roman"/>
          <w:lang w:eastAsia="hi-IN" w:bidi="hi-IN"/>
        </w:rPr>
        <w:t xml:space="preserve">, che impegna l'O.E. a mantenere invariato lo sconto ed il listino per tutta la durata della fornitura. Tale listino non concorre all’aggiudicazione, ma i soggetti committenti potrebbero utilizzarlo per eseguire acquisti di eventuali accessori, dispositivi e materiali di consumo qualora, per necessità di completamento, avvertano il bisogno motivato (clinico e/o tecnologico) di prodotti diversi da quelli indicati in Allegato A) Capitolato tecnico (art. 106 </w:t>
      </w:r>
      <w:proofErr w:type="spellStart"/>
      <w:r w:rsidRPr="007201F3">
        <w:rPr>
          <w:rFonts w:eastAsia="Times New Roman"/>
          <w:lang w:eastAsia="hi-IN" w:bidi="hi-IN"/>
        </w:rPr>
        <w:t>D.Lgs.</w:t>
      </w:r>
      <w:proofErr w:type="spellEnd"/>
      <w:r w:rsidRPr="007201F3">
        <w:rPr>
          <w:rFonts w:eastAsia="Times New Roman"/>
          <w:lang w:eastAsia="hi-IN" w:bidi="hi-IN"/>
        </w:rPr>
        <w:t xml:space="preserve"> 50/2016); </w:t>
      </w:r>
    </w:p>
    <w:p w14:paraId="72EBEA54" w14:textId="77777777" w:rsidR="00DF3B94" w:rsidRPr="007201F3" w:rsidRDefault="00DF3B94" w:rsidP="00225781">
      <w:pPr>
        <w:widowControl/>
        <w:suppressAutoHyphens/>
        <w:autoSpaceDE/>
        <w:autoSpaceDN/>
        <w:spacing w:before="60" w:after="60" w:line="276" w:lineRule="auto"/>
        <w:ind w:right="249"/>
        <w:jc w:val="both"/>
        <w:rPr>
          <w:rFonts w:eastAsia="Times New Roman"/>
          <w:lang w:eastAsia="hi-IN" w:bidi="hi-IN"/>
        </w:rPr>
      </w:pPr>
      <w:r w:rsidRPr="007201F3">
        <w:rPr>
          <w:rFonts w:eastAsia="Times New Roman"/>
          <w:lang w:eastAsia="hi-IN" w:bidi="hi-IN"/>
        </w:rPr>
        <w:t>L’offerta economica,</w:t>
      </w:r>
      <w:r w:rsidRPr="007201F3">
        <w:rPr>
          <w:rFonts w:eastAsia="Times New Roman"/>
          <w:b/>
          <w:bCs/>
          <w:lang w:eastAsia="hi-IN" w:bidi="hi-IN"/>
        </w:rPr>
        <w:t xml:space="preserve"> a pena di esclusione</w:t>
      </w:r>
      <w:r w:rsidRPr="007201F3">
        <w:rPr>
          <w:rFonts w:eastAsia="Times New Roman"/>
          <w:lang w:eastAsia="hi-IN" w:bidi="hi-IN"/>
        </w:rPr>
        <w:t>, è sottoscritta digitalmente dal legale rappresentante del concorrente o da un suo procuratore.</w:t>
      </w:r>
    </w:p>
    <w:p w14:paraId="5F89A082" w14:textId="77777777" w:rsidR="00DF3B94" w:rsidRPr="007201F3" w:rsidRDefault="00DF3B94" w:rsidP="00225781">
      <w:pPr>
        <w:widowControl/>
        <w:suppressAutoHyphens/>
        <w:autoSpaceDE/>
        <w:autoSpaceDN/>
        <w:spacing w:before="60" w:after="60" w:line="276" w:lineRule="auto"/>
        <w:ind w:right="249"/>
        <w:jc w:val="both"/>
        <w:rPr>
          <w:rFonts w:eastAsia="Times New Roman"/>
          <w:lang w:eastAsia="hi-IN" w:bidi="hi-IN"/>
        </w:rPr>
      </w:pPr>
      <w:r w:rsidRPr="007201F3">
        <w:rPr>
          <w:rFonts w:eastAsia="Times New Roman"/>
          <w:lang w:eastAsia="hi-IN" w:bidi="hi-IN"/>
        </w:rPr>
        <w:t>Nel caso di concorrenti associati, l’offerta dovrà essere sottoscritta con le modalità indicate all’art. 1</w:t>
      </w:r>
      <w:r w:rsidR="00A07D74" w:rsidRPr="007201F3">
        <w:rPr>
          <w:rFonts w:eastAsia="Times New Roman"/>
          <w:lang w:eastAsia="hi-IN" w:bidi="hi-IN"/>
        </w:rPr>
        <w:t>2</w:t>
      </w:r>
      <w:r w:rsidRPr="007201F3">
        <w:rPr>
          <w:rFonts w:eastAsia="Times New Roman"/>
          <w:lang w:eastAsia="hi-IN" w:bidi="hi-IN"/>
        </w:rPr>
        <w:t xml:space="preserve">. </w:t>
      </w:r>
    </w:p>
    <w:p w14:paraId="3DDF8F24" w14:textId="77777777" w:rsidR="00DF3B94" w:rsidRPr="007201F3" w:rsidRDefault="00DF3B94" w:rsidP="00225781">
      <w:pPr>
        <w:widowControl/>
        <w:suppressAutoHyphens/>
        <w:autoSpaceDE/>
        <w:autoSpaceDN/>
        <w:spacing w:before="60" w:after="60" w:line="276" w:lineRule="auto"/>
        <w:ind w:right="249"/>
        <w:jc w:val="both"/>
        <w:rPr>
          <w:rFonts w:eastAsia="Times New Roman"/>
          <w:b/>
          <w:lang w:eastAsia="hi-IN" w:bidi="hi-IN"/>
        </w:rPr>
      </w:pPr>
      <w:r w:rsidRPr="007201F3">
        <w:rPr>
          <w:rFonts w:eastAsia="Times New Roman"/>
          <w:b/>
          <w:lang w:eastAsia="hi-IN" w:bidi="hi-IN"/>
        </w:rPr>
        <w:t>Si precisa che:</w:t>
      </w:r>
    </w:p>
    <w:p w14:paraId="448331D8" w14:textId="77777777" w:rsidR="00DF3B94" w:rsidRPr="007201F3" w:rsidRDefault="00DF3B94" w:rsidP="00225781">
      <w:pPr>
        <w:widowControl/>
        <w:numPr>
          <w:ilvl w:val="0"/>
          <w:numId w:val="17"/>
        </w:numPr>
        <w:suppressAutoHyphens/>
        <w:autoSpaceDE/>
        <w:autoSpaceDN/>
        <w:spacing w:before="60" w:after="60" w:line="276" w:lineRule="auto"/>
        <w:ind w:left="0" w:right="249"/>
        <w:jc w:val="both"/>
        <w:rPr>
          <w:rFonts w:eastAsia="Times New Roman"/>
          <w:lang w:eastAsia="it-IT"/>
        </w:rPr>
      </w:pPr>
      <w:r w:rsidRPr="007201F3">
        <w:rPr>
          <w:rFonts w:eastAsia="Times New Roman"/>
          <w:lang w:eastAsia="it-IT"/>
        </w:rPr>
        <w:t>Il prezzo unitario offerto non può essere pari a 0 (zero);</w:t>
      </w:r>
    </w:p>
    <w:p w14:paraId="781BF62B" w14:textId="77777777" w:rsidR="00DF3B94" w:rsidRPr="007201F3" w:rsidRDefault="00DF3B94" w:rsidP="00225781">
      <w:pPr>
        <w:widowControl/>
        <w:numPr>
          <w:ilvl w:val="0"/>
          <w:numId w:val="17"/>
        </w:numPr>
        <w:suppressAutoHyphens/>
        <w:autoSpaceDE/>
        <w:autoSpaceDN/>
        <w:spacing w:before="60" w:after="60" w:line="276" w:lineRule="auto"/>
        <w:ind w:left="0" w:right="249"/>
        <w:jc w:val="both"/>
        <w:rPr>
          <w:rFonts w:eastAsia="Times New Roman"/>
          <w:lang w:eastAsia="it-IT"/>
        </w:rPr>
      </w:pPr>
      <w:r w:rsidRPr="007201F3">
        <w:rPr>
          <w:rFonts w:eastAsia="Times New Roman"/>
          <w:lang w:eastAsia="it-IT"/>
        </w:rPr>
        <w:t>Il valore complessivo offerto per ciascun lotto di partecipazione è calcolato automaticamente dal SATER;</w:t>
      </w:r>
    </w:p>
    <w:p w14:paraId="63BFD37E" w14:textId="77777777" w:rsidR="00DF3B94" w:rsidRPr="007201F3" w:rsidRDefault="00DF3B94" w:rsidP="00225781">
      <w:pPr>
        <w:widowControl/>
        <w:autoSpaceDE/>
        <w:autoSpaceDN/>
        <w:spacing w:before="60" w:after="60" w:line="276" w:lineRule="auto"/>
        <w:ind w:right="249"/>
        <w:jc w:val="both"/>
        <w:rPr>
          <w:rFonts w:eastAsia="Times New Roman"/>
          <w:b/>
          <w:bCs/>
          <w:lang w:eastAsia="it-IT"/>
        </w:rPr>
      </w:pPr>
      <w:r w:rsidRPr="007201F3">
        <w:rPr>
          <w:rFonts w:eastAsia="Times New Roman"/>
          <w:b/>
          <w:bCs/>
          <w:lang w:eastAsia="it-IT"/>
        </w:rPr>
        <w:t>Sono inammissibili le offerte economiche che superino gli importi a base d’asta, indicati.</w:t>
      </w:r>
    </w:p>
    <w:p w14:paraId="51217CFD" w14:textId="77777777" w:rsidR="00DF3B94" w:rsidRDefault="00DF3B94" w:rsidP="00225781">
      <w:pPr>
        <w:widowControl/>
        <w:autoSpaceDE/>
        <w:autoSpaceDN/>
        <w:spacing w:before="60" w:line="276" w:lineRule="auto"/>
        <w:ind w:right="249"/>
        <w:jc w:val="both"/>
        <w:rPr>
          <w:rFonts w:eastAsia="Times New Roman"/>
          <w:lang w:eastAsia="it-IT"/>
        </w:rPr>
      </w:pPr>
      <w:r w:rsidRPr="007201F3">
        <w:rPr>
          <w:rFonts w:eastAsia="Times New Roman"/>
          <w:lang w:eastAsia="it-IT"/>
        </w:rPr>
        <w:t>Con la presentazione dell’offerta, in caso di aggiudicazione, il concorrente si obbliga irrevocabilmente nei confronti del committente ad eseguire l’appalto in conformità a quanto indicato nell’Offerta tecnica e nell’Offerta economica. Gli oneri fiscali sono in conformità alle leggi vigenti.</w:t>
      </w:r>
    </w:p>
    <w:p w14:paraId="125CD7E8" w14:textId="77777777" w:rsidR="005316CF" w:rsidRDefault="005316CF" w:rsidP="00225781">
      <w:pPr>
        <w:widowControl/>
        <w:autoSpaceDE/>
        <w:autoSpaceDN/>
        <w:spacing w:before="60" w:line="276" w:lineRule="auto"/>
        <w:ind w:right="249"/>
        <w:jc w:val="both"/>
        <w:rPr>
          <w:rFonts w:eastAsia="Times New Roman"/>
          <w:lang w:eastAsia="it-IT"/>
        </w:rPr>
      </w:pPr>
    </w:p>
    <w:p w14:paraId="3D53CE70" w14:textId="77777777" w:rsidR="005316CF" w:rsidRPr="005316CF" w:rsidRDefault="005316CF" w:rsidP="00786573">
      <w:pPr>
        <w:spacing w:line="326" w:lineRule="auto"/>
        <w:jc w:val="both"/>
        <w:rPr>
          <w:rFonts w:eastAsia="Times New Roman"/>
          <w:lang w:eastAsia="it-IT"/>
        </w:rPr>
      </w:pPr>
      <w:r w:rsidRPr="005316CF">
        <w:rPr>
          <w:rFonts w:eastAsia="Times New Roman"/>
          <w:lang w:eastAsia="it-IT"/>
        </w:rPr>
        <w:t xml:space="preserve">In caso di errori materiali e/o di calcolo, individuabili in modo certo, il RUP provvede d'ufficio alla correzione degli stessi, accordando sempre prevalenza ai prezzi unitari univocamente indicati. La mancata indicazione del prezzo unitario o la contraddittorietà dei medesimi, generando incertezza dell'offerta, comporta l'esclusione dell'operatore economico. </w:t>
      </w:r>
    </w:p>
    <w:p w14:paraId="53236A11" w14:textId="77777777" w:rsidR="005316CF" w:rsidRPr="005316CF" w:rsidRDefault="005316CF" w:rsidP="00786573">
      <w:pPr>
        <w:spacing w:line="326" w:lineRule="auto"/>
        <w:jc w:val="both"/>
        <w:rPr>
          <w:rFonts w:eastAsia="Times New Roman"/>
          <w:lang w:eastAsia="it-IT"/>
        </w:rPr>
      </w:pPr>
      <w:bookmarkStart w:id="96" w:name="_Hlk179543926"/>
      <w:r w:rsidRPr="005316CF">
        <w:rPr>
          <w:rFonts w:eastAsia="Times New Roman"/>
          <w:lang w:eastAsia="it-IT"/>
        </w:rPr>
        <w:t>IPOTESI SOLO ESEMPLIFICATIVA DI APPLICAZIONE DELLA REGOLA: Si ponga che vi sia discordanza fra il valore totale complessivo inserito in piattaforma ed il medesimo valore indicato nel modulo "Scheda Offerta Economica", o altri allegati all'offerta: è applicato il prezzo unitario univocamente indicato per rideterminare il valore totale complessivo, a prescindere di quanto indicato in piattaforma e/o in "Scheda Offerta Economica".   </w:t>
      </w:r>
    </w:p>
    <w:p w14:paraId="10A8DDAE" w14:textId="77777777" w:rsidR="005316CF" w:rsidRPr="005316CF" w:rsidRDefault="005316CF" w:rsidP="00786573">
      <w:pPr>
        <w:spacing w:line="326" w:lineRule="auto"/>
        <w:jc w:val="both"/>
        <w:rPr>
          <w:rFonts w:eastAsia="Times New Roman"/>
          <w:lang w:eastAsia="it-IT"/>
        </w:rPr>
      </w:pPr>
    </w:p>
    <w:p w14:paraId="394D04F9" w14:textId="77777777" w:rsidR="005316CF" w:rsidRPr="005316CF" w:rsidRDefault="005316CF" w:rsidP="00786573">
      <w:pPr>
        <w:spacing w:line="326" w:lineRule="auto"/>
        <w:jc w:val="both"/>
        <w:rPr>
          <w:rFonts w:eastAsia="Times New Roman"/>
          <w:lang w:eastAsia="it-IT"/>
        </w:rPr>
      </w:pPr>
      <w:r w:rsidRPr="005316CF">
        <w:rPr>
          <w:rFonts w:eastAsia="Times New Roman"/>
          <w:lang w:eastAsia="it-IT"/>
        </w:rPr>
        <w:t>Al solo fine di anticipare i dati che potranno essere utili per la successiva fase di valutazione dell’eventuale offerta anomala, si chiede di allegare una dichiarazione sostitutiva di atto di notorietà ai sensi dell’art.47 del DPR 445/2000 – sottoscritta digitalmente dal legale rappresentante, o persona dotata di idonei poteri di firma –  (v. allegato …..modulo dichiarazioni giustificativi di prezzo) in merito all’indicazione delle specifiche relative ai prezzi offerti che a titolo esemplificativo e non esaustivo possono riguardare:</w:t>
      </w:r>
    </w:p>
    <w:p w14:paraId="5AC4971A" w14:textId="77777777" w:rsidR="005316CF" w:rsidRPr="005316CF" w:rsidRDefault="005316CF" w:rsidP="00786573">
      <w:pPr>
        <w:pStyle w:val="Paragrafoelenco"/>
        <w:widowControl/>
        <w:numPr>
          <w:ilvl w:val="0"/>
          <w:numId w:val="42"/>
        </w:numPr>
        <w:suppressAutoHyphens/>
        <w:autoSpaceDE/>
        <w:autoSpaceDN/>
        <w:spacing w:line="326" w:lineRule="auto"/>
        <w:jc w:val="both"/>
        <w:rPr>
          <w:rFonts w:eastAsia="Times New Roman"/>
          <w:lang w:eastAsia="it-IT"/>
        </w:rPr>
      </w:pPr>
      <w:r w:rsidRPr="005316CF">
        <w:rPr>
          <w:rFonts w:eastAsia="Times New Roman"/>
          <w:lang w:eastAsia="it-IT"/>
        </w:rPr>
        <w:t xml:space="preserve">indicazioni relative all’organizzazione e al metodo della prestazione (economia del processo di fornitura/dei servizi prestati) </w:t>
      </w:r>
    </w:p>
    <w:p w14:paraId="42E5A7B2" w14:textId="77777777" w:rsidR="005316CF" w:rsidRPr="005316CF" w:rsidRDefault="005316CF" w:rsidP="00786573">
      <w:pPr>
        <w:pStyle w:val="Paragrafoelenco"/>
        <w:widowControl/>
        <w:numPr>
          <w:ilvl w:val="0"/>
          <w:numId w:val="42"/>
        </w:numPr>
        <w:suppressAutoHyphens/>
        <w:autoSpaceDE/>
        <w:autoSpaceDN/>
        <w:spacing w:line="326" w:lineRule="auto"/>
        <w:jc w:val="both"/>
        <w:rPr>
          <w:rFonts w:eastAsia="Times New Roman"/>
          <w:lang w:eastAsia="it-IT"/>
        </w:rPr>
      </w:pPr>
      <w:r w:rsidRPr="005316CF">
        <w:rPr>
          <w:rFonts w:eastAsia="Times New Roman"/>
          <w:lang w:eastAsia="it-IT"/>
        </w:rPr>
        <w:t xml:space="preserve">indicazioni relative alle soluzioni tecniche adottate </w:t>
      </w:r>
    </w:p>
    <w:p w14:paraId="7F5F3D0A" w14:textId="77777777" w:rsidR="005316CF" w:rsidRPr="005316CF" w:rsidRDefault="005316CF" w:rsidP="00786573">
      <w:pPr>
        <w:pStyle w:val="Paragrafoelenco"/>
        <w:widowControl/>
        <w:numPr>
          <w:ilvl w:val="0"/>
          <w:numId w:val="42"/>
        </w:numPr>
        <w:suppressAutoHyphens/>
        <w:autoSpaceDE/>
        <w:autoSpaceDN/>
        <w:spacing w:line="326" w:lineRule="auto"/>
        <w:jc w:val="both"/>
        <w:rPr>
          <w:rFonts w:eastAsia="Times New Roman"/>
          <w:lang w:eastAsia="it-IT"/>
        </w:rPr>
      </w:pPr>
      <w:r w:rsidRPr="005316CF">
        <w:rPr>
          <w:rFonts w:eastAsia="Times New Roman"/>
          <w:lang w:eastAsia="it-IT"/>
        </w:rPr>
        <w:t xml:space="preserve">indicazioni circa le eventuali condizioni eccezionalmente favorevoli di cui dispone l’impresa per la prestazione della fornitura e prestare i servizi oggetto dell’appalto </w:t>
      </w:r>
    </w:p>
    <w:p w14:paraId="03B59F9F" w14:textId="77777777" w:rsidR="005316CF" w:rsidRPr="005316CF" w:rsidRDefault="005316CF" w:rsidP="00786573">
      <w:pPr>
        <w:pStyle w:val="Paragrafoelenco"/>
        <w:widowControl/>
        <w:numPr>
          <w:ilvl w:val="0"/>
          <w:numId w:val="42"/>
        </w:numPr>
        <w:suppressAutoHyphens/>
        <w:autoSpaceDE/>
        <w:autoSpaceDN/>
        <w:spacing w:line="326" w:lineRule="auto"/>
        <w:jc w:val="both"/>
        <w:rPr>
          <w:rFonts w:eastAsia="Times New Roman"/>
          <w:lang w:eastAsia="it-IT"/>
        </w:rPr>
      </w:pPr>
      <w:r w:rsidRPr="005316CF">
        <w:rPr>
          <w:rFonts w:eastAsia="Times New Roman"/>
          <w:lang w:eastAsia="it-IT"/>
        </w:rPr>
        <w:t>indicazioni circa l’originalità della fornitura o dei servizi proposti dall’offerente</w:t>
      </w:r>
    </w:p>
    <w:p w14:paraId="69B95B52" w14:textId="77777777" w:rsidR="005316CF" w:rsidRPr="005316CF" w:rsidRDefault="005316CF" w:rsidP="005316CF">
      <w:pPr>
        <w:spacing w:line="240" w:lineRule="exact"/>
        <w:contextualSpacing/>
        <w:jc w:val="both"/>
        <w:rPr>
          <w:rFonts w:eastAsia="Times New Roman"/>
          <w:lang w:eastAsia="it-IT"/>
        </w:rPr>
      </w:pPr>
    </w:p>
    <w:bookmarkEnd w:id="96"/>
    <w:p w14:paraId="73CD7CA7" w14:textId="77777777" w:rsidR="00526C67" w:rsidRPr="007201F3" w:rsidRDefault="00526C67">
      <w:pPr>
        <w:pStyle w:val="Corpotesto"/>
        <w:spacing w:before="11"/>
        <w:rPr>
          <w:i/>
          <w:sz w:val="22"/>
          <w:szCs w:val="22"/>
        </w:rPr>
      </w:pPr>
    </w:p>
    <w:p w14:paraId="2D34180B" w14:textId="77777777" w:rsidR="00526C67" w:rsidRPr="007201F3" w:rsidRDefault="000732ED" w:rsidP="001D5A25">
      <w:pPr>
        <w:pStyle w:val="Titolo3"/>
        <w:numPr>
          <w:ilvl w:val="0"/>
          <w:numId w:val="10"/>
        </w:numPr>
        <w:tabs>
          <w:tab w:val="left" w:pos="568"/>
        </w:tabs>
        <w:ind w:left="568" w:hanging="358"/>
        <w:rPr>
          <w:rFonts w:ascii="Arial" w:hAnsi="Arial" w:cs="Arial"/>
          <w:sz w:val="22"/>
          <w:szCs w:val="22"/>
        </w:rPr>
      </w:pPr>
      <w:bookmarkStart w:id="97" w:name="_TOC_250017"/>
      <w:bookmarkStart w:id="98" w:name="_Toc202192756"/>
      <w:r w:rsidRPr="007201F3">
        <w:rPr>
          <w:rFonts w:ascii="Arial" w:hAnsi="Arial" w:cs="Arial"/>
          <w:sz w:val="22"/>
          <w:szCs w:val="22"/>
        </w:rPr>
        <w:t>CRITERIO DI</w:t>
      </w:r>
      <w:r w:rsidRPr="007201F3">
        <w:rPr>
          <w:rFonts w:ascii="Arial" w:hAnsi="Arial" w:cs="Arial"/>
          <w:spacing w:val="-31"/>
          <w:sz w:val="22"/>
          <w:szCs w:val="22"/>
        </w:rPr>
        <w:t xml:space="preserve"> </w:t>
      </w:r>
      <w:bookmarkEnd w:id="97"/>
      <w:r w:rsidRPr="007201F3">
        <w:rPr>
          <w:rFonts w:ascii="Arial" w:hAnsi="Arial" w:cs="Arial"/>
          <w:sz w:val="22"/>
          <w:szCs w:val="22"/>
        </w:rPr>
        <w:t>AGGIUDICAZIONE</w:t>
      </w:r>
      <w:bookmarkEnd w:id="98"/>
    </w:p>
    <w:p w14:paraId="428B1DC3" w14:textId="77777777" w:rsidR="00526C67" w:rsidRPr="007201F3" w:rsidRDefault="00526C67">
      <w:pPr>
        <w:pStyle w:val="Corpotesto"/>
        <w:spacing w:before="4"/>
        <w:rPr>
          <w:b/>
          <w:sz w:val="22"/>
          <w:szCs w:val="22"/>
        </w:rPr>
      </w:pPr>
    </w:p>
    <w:p w14:paraId="4C4E6FF2" w14:textId="6361970E" w:rsidR="00526C67" w:rsidRPr="007201F3" w:rsidRDefault="000732ED" w:rsidP="00966EBA">
      <w:pPr>
        <w:pStyle w:val="Corpotesto"/>
        <w:spacing w:line="326" w:lineRule="auto"/>
        <w:ind w:right="253"/>
        <w:jc w:val="both"/>
        <w:rPr>
          <w:sz w:val="22"/>
          <w:szCs w:val="22"/>
        </w:rPr>
      </w:pPr>
      <w:r w:rsidRPr="007201F3">
        <w:rPr>
          <w:sz w:val="22"/>
          <w:szCs w:val="22"/>
        </w:rPr>
        <w:t>L’appalto</w:t>
      </w:r>
      <w:r w:rsidRPr="007201F3">
        <w:rPr>
          <w:spacing w:val="-21"/>
          <w:sz w:val="22"/>
          <w:szCs w:val="22"/>
        </w:rPr>
        <w:t xml:space="preserve"> </w:t>
      </w:r>
      <w:r w:rsidRPr="007201F3">
        <w:rPr>
          <w:sz w:val="22"/>
          <w:szCs w:val="22"/>
        </w:rPr>
        <w:t>è</w:t>
      </w:r>
      <w:r w:rsidRPr="007201F3">
        <w:rPr>
          <w:spacing w:val="-21"/>
          <w:sz w:val="22"/>
          <w:szCs w:val="22"/>
        </w:rPr>
        <w:t xml:space="preserve"> </w:t>
      </w:r>
      <w:r w:rsidRPr="007201F3">
        <w:rPr>
          <w:sz w:val="22"/>
          <w:szCs w:val="22"/>
        </w:rPr>
        <w:t>aggiudicato</w:t>
      </w:r>
      <w:r w:rsidRPr="007201F3">
        <w:rPr>
          <w:spacing w:val="-20"/>
          <w:sz w:val="22"/>
          <w:szCs w:val="22"/>
        </w:rPr>
        <w:t xml:space="preserve"> </w:t>
      </w:r>
      <w:r w:rsidRPr="007201F3">
        <w:rPr>
          <w:sz w:val="22"/>
          <w:szCs w:val="22"/>
        </w:rPr>
        <w:t>in</w:t>
      </w:r>
      <w:r w:rsidRPr="007201F3">
        <w:rPr>
          <w:spacing w:val="-21"/>
          <w:sz w:val="22"/>
          <w:szCs w:val="22"/>
        </w:rPr>
        <w:t xml:space="preserve"> </w:t>
      </w:r>
      <w:r w:rsidRPr="007201F3">
        <w:rPr>
          <w:sz w:val="22"/>
          <w:szCs w:val="22"/>
        </w:rPr>
        <w:t>base</w:t>
      </w:r>
      <w:r w:rsidRPr="007201F3">
        <w:rPr>
          <w:spacing w:val="-22"/>
          <w:sz w:val="22"/>
          <w:szCs w:val="22"/>
        </w:rPr>
        <w:t xml:space="preserve"> </w:t>
      </w:r>
      <w:r w:rsidRPr="007201F3">
        <w:rPr>
          <w:sz w:val="22"/>
          <w:szCs w:val="22"/>
        </w:rPr>
        <w:t>al</w:t>
      </w:r>
      <w:r w:rsidRPr="007201F3">
        <w:rPr>
          <w:spacing w:val="-21"/>
          <w:sz w:val="22"/>
          <w:szCs w:val="22"/>
        </w:rPr>
        <w:t xml:space="preserve"> </w:t>
      </w:r>
      <w:r w:rsidRPr="007201F3">
        <w:rPr>
          <w:sz w:val="22"/>
          <w:szCs w:val="22"/>
        </w:rPr>
        <w:t>criterio</w:t>
      </w:r>
      <w:r w:rsidRPr="007201F3">
        <w:rPr>
          <w:spacing w:val="-21"/>
          <w:sz w:val="22"/>
          <w:szCs w:val="22"/>
        </w:rPr>
        <w:t xml:space="preserve"> </w:t>
      </w:r>
      <w:r w:rsidRPr="007201F3">
        <w:rPr>
          <w:sz w:val="22"/>
          <w:szCs w:val="22"/>
        </w:rPr>
        <w:t>dell’offerta</w:t>
      </w:r>
      <w:r w:rsidRPr="007201F3">
        <w:rPr>
          <w:spacing w:val="-20"/>
          <w:sz w:val="22"/>
          <w:szCs w:val="22"/>
        </w:rPr>
        <w:t xml:space="preserve"> </w:t>
      </w:r>
      <w:r w:rsidRPr="007201F3">
        <w:rPr>
          <w:sz w:val="22"/>
          <w:szCs w:val="22"/>
        </w:rPr>
        <w:t>economicamente</w:t>
      </w:r>
      <w:r w:rsidRPr="007201F3">
        <w:rPr>
          <w:spacing w:val="-20"/>
          <w:sz w:val="22"/>
          <w:szCs w:val="22"/>
        </w:rPr>
        <w:t xml:space="preserve"> </w:t>
      </w:r>
      <w:r w:rsidRPr="007201F3">
        <w:rPr>
          <w:sz w:val="22"/>
          <w:szCs w:val="22"/>
        </w:rPr>
        <w:t>più</w:t>
      </w:r>
      <w:r w:rsidRPr="007201F3">
        <w:rPr>
          <w:spacing w:val="-20"/>
          <w:sz w:val="22"/>
          <w:szCs w:val="22"/>
        </w:rPr>
        <w:t xml:space="preserve"> </w:t>
      </w:r>
      <w:r w:rsidRPr="007201F3">
        <w:rPr>
          <w:sz w:val="22"/>
          <w:szCs w:val="22"/>
        </w:rPr>
        <w:t>vantaggiosa</w:t>
      </w:r>
      <w:r w:rsidRPr="007201F3">
        <w:rPr>
          <w:spacing w:val="-21"/>
          <w:sz w:val="22"/>
          <w:szCs w:val="22"/>
        </w:rPr>
        <w:t xml:space="preserve"> </w:t>
      </w:r>
      <w:r w:rsidRPr="007201F3">
        <w:rPr>
          <w:sz w:val="22"/>
          <w:szCs w:val="22"/>
        </w:rPr>
        <w:t>individuata</w:t>
      </w:r>
      <w:r w:rsidRPr="007201F3">
        <w:rPr>
          <w:spacing w:val="-20"/>
          <w:sz w:val="22"/>
          <w:szCs w:val="22"/>
        </w:rPr>
        <w:t xml:space="preserve"> </w:t>
      </w:r>
      <w:r w:rsidRPr="007201F3">
        <w:rPr>
          <w:sz w:val="22"/>
          <w:szCs w:val="22"/>
        </w:rPr>
        <w:t>sulla</w:t>
      </w:r>
      <w:r w:rsidRPr="007201F3">
        <w:rPr>
          <w:spacing w:val="-20"/>
          <w:sz w:val="22"/>
          <w:szCs w:val="22"/>
        </w:rPr>
        <w:t xml:space="preserve"> </w:t>
      </w:r>
      <w:r w:rsidRPr="007201F3">
        <w:rPr>
          <w:sz w:val="22"/>
          <w:szCs w:val="22"/>
        </w:rPr>
        <w:t>base</w:t>
      </w:r>
      <w:r w:rsidRPr="007201F3">
        <w:rPr>
          <w:spacing w:val="-21"/>
          <w:sz w:val="22"/>
          <w:szCs w:val="22"/>
        </w:rPr>
        <w:t xml:space="preserve"> </w:t>
      </w:r>
      <w:r w:rsidRPr="007201F3">
        <w:rPr>
          <w:sz w:val="22"/>
          <w:szCs w:val="22"/>
        </w:rPr>
        <w:t>del</w:t>
      </w:r>
      <w:r w:rsidRPr="007201F3">
        <w:rPr>
          <w:spacing w:val="-21"/>
          <w:sz w:val="22"/>
          <w:szCs w:val="22"/>
        </w:rPr>
        <w:t xml:space="preserve"> </w:t>
      </w:r>
      <w:r w:rsidRPr="007201F3">
        <w:rPr>
          <w:sz w:val="22"/>
          <w:szCs w:val="22"/>
        </w:rPr>
        <w:t>miglior rapporto</w:t>
      </w:r>
      <w:r w:rsidRPr="007201F3">
        <w:rPr>
          <w:spacing w:val="-12"/>
          <w:sz w:val="22"/>
          <w:szCs w:val="22"/>
        </w:rPr>
        <w:t xml:space="preserve"> </w:t>
      </w:r>
      <w:r w:rsidRPr="007201F3">
        <w:rPr>
          <w:sz w:val="22"/>
          <w:szCs w:val="22"/>
        </w:rPr>
        <w:t>qualità/prezzo,</w:t>
      </w:r>
      <w:r w:rsidRPr="007201F3">
        <w:rPr>
          <w:spacing w:val="-13"/>
          <w:sz w:val="22"/>
          <w:szCs w:val="22"/>
        </w:rPr>
        <w:t xml:space="preserve"> </w:t>
      </w:r>
      <w:r w:rsidRPr="007201F3">
        <w:rPr>
          <w:sz w:val="22"/>
          <w:szCs w:val="22"/>
        </w:rPr>
        <w:t>ai</w:t>
      </w:r>
      <w:r w:rsidRPr="007201F3">
        <w:rPr>
          <w:spacing w:val="-13"/>
          <w:sz w:val="22"/>
          <w:szCs w:val="22"/>
        </w:rPr>
        <w:t xml:space="preserve"> </w:t>
      </w:r>
      <w:r w:rsidRPr="007201F3">
        <w:rPr>
          <w:sz w:val="22"/>
          <w:szCs w:val="22"/>
        </w:rPr>
        <w:t>sensi</w:t>
      </w:r>
      <w:r w:rsidRPr="007201F3">
        <w:rPr>
          <w:spacing w:val="-16"/>
          <w:sz w:val="22"/>
          <w:szCs w:val="22"/>
        </w:rPr>
        <w:t xml:space="preserve"> </w:t>
      </w:r>
      <w:r w:rsidRPr="007201F3">
        <w:rPr>
          <w:sz w:val="22"/>
          <w:szCs w:val="22"/>
        </w:rPr>
        <w:t>dell’articolo</w:t>
      </w:r>
      <w:r w:rsidRPr="007201F3">
        <w:rPr>
          <w:spacing w:val="-12"/>
          <w:sz w:val="22"/>
          <w:szCs w:val="22"/>
        </w:rPr>
        <w:t xml:space="preserve"> </w:t>
      </w:r>
      <w:r w:rsidRPr="007201F3">
        <w:rPr>
          <w:sz w:val="22"/>
          <w:szCs w:val="22"/>
        </w:rPr>
        <w:t>95,</w:t>
      </w:r>
      <w:r w:rsidRPr="007201F3">
        <w:rPr>
          <w:spacing w:val="-13"/>
          <w:sz w:val="22"/>
          <w:szCs w:val="22"/>
        </w:rPr>
        <w:t xml:space="preserve"> </w:t>
      </w:r>
      <w:r w:rsidRPr="007201F3">
        <w:rPr>
          <w:sz w:val="22"/>
          <w:szCs w:val="22"/>
        </w:rPr>
        <w:t>comma</w:t>
      </w:r>
      <w:r w:rsidRPr="007201F3">
        <w:rPr>
          <w:spacing w:val="-9"/>
          <w:sz w:val="22"/>
          <w:szCs w:val="22"/>
        </w:rPr>
        <w:t xml:space="preserve"> </w:t>
      </w:r>
      <w:r w:rsidRPr="007201F3">
        <w:rPr>
          <w:sz w:val="22"/>
          <w:szCs w:val="22"/>
        </w:rPr>
        <w:t>2</w:t>
      </w:r>
      <w:r w:rsidRPr="007201F3">
        <w:rPr>
          <w:spacing w:val="-15"/>
          <w:sz w:val="22"/>
          <w:szCs w:val="22"/>
        </w:rPr>
        <w:t xml:space="preserve"> </w:t>
      </w:r>
      <w:r w:rsidRPr="007201F3">
        <w:rPr>
          <w:sz w:val="22"/>
          <w:szCs w:val="22"/>
        </w:rPr>
        <w:t>del</w:t>
      </w:r>
      <w:r w:rsidRPr="007201F3">
        <w:rPr>
          <w:spacing w:val="-14"/>
          <w:sz w:val="22"/>
          <w:szCs w:val="22"/>
        </w:rPr>
        <w:t xml:space="preserve"> </w:t>
      </w:r>
      <w:r w:rsidRPr="007201F3">
        <w:rPr>
          <w:sz w:val="22"/>
          <w:szCs w:val="22"/>
        </w:rPr>
        <w:t>Codice.</w:t>
      </w:r>
    </w:p>
    <w:p w14:paraId="78297C4A" w14:textId="77777777" w:rsidR="006E2086" w:rsidRPr="007201F3" w:rsidRDefault="000732ED" w:rsidP="00966EBA">
      <w:pPr>
        <w:spacing w:before="52" w:line="312" w:lineRule="auto"/>
        <w:ind w:right="250"/>
        <w:jc w:val="both"/>
        <w:rPr>
          <w:spacing w:val="-14"/>
          <w:w w:val="95"/>
        </w:rPr>
      </w:pPr>
      <w:r w:rsidRPr="007201F3">
        <w:rPr>
          <w:w w:val="95"/>
        </w:rPr>
        <w:t>La</w:t>
      </w:r>
      <w:r w:rsidRPr="007201F3">
        <w:rPr>
          <w:spacing w:val="-9"/>
          <w:w w:val="95"/>
        </w:rPr>
        <w:t xml:space="preserve"> </w:t>
      </w:r>
      <w:r w:rsidRPr="007201F3">
        <w:rPr>
          <w:w w:val="95"/>
        </w:rPr>
        <w:t>valutazione</w:t>
      </w:r>
      <w:r w:rsidRPr="007201F3">
        <w:rPr>
          <w:spacing w:val="-9"/>
          <w:w w:val="95"/>
        </w:rPr>
        <w:t xml:space="preserve"> </w:t>
      </w:r>
      <w:r w:rsidRPr="007201F3">
        <w:rPr>
          <w:w w:val="95"/>
        </w:rPr>
        <w:t>dell’offerta</w:t>
      </w:r>
      <w:r w:rsidRPr="007201F3">
        <w:rPr>
          <w:spacing w:val="-11"/>
          <w:w w:val="95"/>
        </w:rPr>
        <w:t xml:space="preserve"> </w:t>
      </w:r>
      <w:r w:rsidRPr="007201F3">
        <w:rPr>
          <w:w w:val="95"/>
        </w:rPr>
        <w:t>tecnica</w:t>
      </w:r>
      <w:r w:rsidRPr="007201F3">
        <w:rPr>
          <w:spacing w:val="-6"/>
          <w:w w:val="95"/>
        </w:rPr>
        <w:t xml:space="preserve"> </w:t>
      </w:r>
      <w:r w:rsidRPr="007201F3">
        <w:rPr>
          <w:w w:val="95"/>
        </w:rPr>
        <w:t>e</w:t>
      </w:r>
      <w:r w:rsidRPr="007201F3">
        <w:rPr>
          <w:spacing w:val="-13"/>
          <w:w w:val="95"/>
        </w:rPr>
        <w:t xml:space="preserve"> </w:t>
      </w:r>
      <w:r w:rsidRPr="007201F3">
        <w:rPr>
          <w:w w:val="95"/>
        </w:rPr>
        <w:t>dell’offerta</w:t>
      </w:r>
      <w:r w:rsidRPr="007201F3">
        <w:rPr>
          <w:spacing w:val="-10"/>
          <w:w w:val="95"/>
        </w:rPr>
        <w:t xml:space="preserve"> </w:t>
      </w:r>
      <w:r w:rsidRPr="007201F3">
        <w:rPr>
          <w:w w:val="95"/>
        </w:rPr>
        <w:t>economica</w:t>
      </w:r>
      <w:r w:rsidRPr="007201F3">
        <w:rPr>
          <w:spacing w:val="-10"/>
          <w:w w:val="95"/>
        </w:rPr>
        <w:t xml:space="preserve"> </w:t>
      </w:r>
      <w:r w:rsidRPr="007201F3">
        <w:rPr>
          <w:w w:val="95"/>
        </w:rPr>
        <w:t>è</w:t>
      </w:r>
      <w:r w:rsidRPr="007201F3">
        <w:rPr>
          <w:spacing w:val="-12"/>
          <w:w w:val="95"/>
        </w:rPr>
        <w:t xml:space="preserve"> </w:t>
      </w:r>
      <w:r w:rsidRPr="007201F3">
        <w:rPr>
          <w:w w:val="95"/>
        </w:rPr>
        <w:t>effettuata</w:t>
      </w:r>
      <w:r w:rsidRPr="007201F3">
        <w:rPr>
          <w:spacing w:val="-8"/>
          <w:w w:val="95"/>
        </w:rPr>
        <w:t xml:space="preserve"> </w:t>
      </w:r>
      <w:r w:rsidRPr="007201F3">
        <w:rPr>
          <w:w w:val="95"/>
        </w:rPr>
        <w:t>in</w:t>
      </w:r>
      <w:r w:rsidRPr="007201F3">
        <w:rPr>
          <w:spacing w:val="-11"/>
          <w:w w:val="95"/>
        </w:rPr>
        <w:t xml:space="preserve"> </w:t>
      </w:r>
      <w:r w:rsidRPr="007201F3">
        <w:rPr>
          <w:w w:val="95"/>
        </w:rPr>
        <w:t>base</w:t>
      </w:r>
      <w:r w:rsidRPr="007201F3">
        <w:rPr>
          <w:spacing w:val="-12"/>
          <w:w w:val="95"/>
        </w:rPr>
        <w:t xml:space="preserve"> </w:t>
      </w:r>
      <w:r w:rsidRPr="007201F3">
        <w:rPr>
          <w:w w:val="95"/>
        </w:rPr>
        <w:t>ai</w:t>
      </w:r>
      <w:r w:rsidRPr="007201F3">
        <w:rPr>
          <w:spacing w:val="-14"/>
          <w:w w:val="95"/>
        </w:rPr>
        <w:t xml:space="preserve"> </w:t>
      </w:r>
      <w:r w:rsidRPr="007201F3">
        <w:rPr>
          <w:w w:val="95"/>
        </w:rPr>
        <w:t>seguenti</w:t>
      </w:r>
      <w:r w:rsidRPr="007201F3">
        <w:rPr>
          <w:spacing w:val="-11"/>
          <w:w w:val="95"/>
        </w:rPr>
        <w:t xml:space="preserve"> </w:t>
      </w:r>
      <w:r w:rsidRPr="007201F3">
        <w:rPr>
          <w:w w:val="95"/>
        </w:rPr>
        <w:t>punteggi</w:t>
      </w:r>
      <w:r w:rsidRPr="007201F3">
        <w:rPr>
          <w:spacing w:val="-14"/>
          <w:w w:val="95"/>
        </w:rPr>
        <w:t xml:space="preserve"> </w:t>
      </w:r>
    </w:p>
    <w:p w14:paraId="01F74493" w14:textId="77777777" w:rsidR="00526C67" w:rsidRPr="007201F3" w:rsidRDefault="00526C67">
      <w:pPr>
        <w:pStyle w:val="Corpotesto"/>
        <w:spacing w:before="5"/>
        <w:rPr>
          <w:i/>
          <w:sz w:val="22"/>
          <w:szCs w:val="22"/>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6"/>
        <w:gridCol w:w="4606"/>
      </w:tblGrid>
      <w:tr w:rsidR="00526C67" w:rsidRPr="007201F3" w14:paraId="3C396A44" w14:textId="77777777">
        <w:trPr>
          <w:trHeight w:val="410"/>
        </w:trPr>
        <w:tc>
          <w:tcPr>
            <w:tcW w:w="4606" w:type="dxa"/>
            <w:shd w:val="clear" w:color="auto" w:fill="D8D8D8"/>
          </w:tcPr>
          <w:p w14:paraId="060E7699" w14:textId="77777777" w:rsidR="00526C67" w:rsidRPr="007201F3" w:rsidRDefault="00526C67">
            <w:pPr>
              <w:pStyle w:val="TableParagraph"/>
            </w:pPr>
          </w:p>
        </w:tc>
        <w:tc>
          <w:tcPr>
            <w:tcW w:w="4606" w:type="dxa"/>
            <w:shd w:val="clear" w:color="auto" w:fill="D8D8D8"/>
          </w:tcPr>
          <w:p w14:paraId="73E89217" w14:textId="77777777" w:rsidR="00526C67" w:rsidRPr="007201F3" w:rsidRDefault="000732ED">
            <w:pPr>
              <w:pStyle w:val="TableParagraph"/>
              <w:spacing w:before="92"/>
              <w:ind w:left="979" w:right="976"/>
              <w:jc w:val="center"/>
              <w:rPr>
                <w:b/>
              </w:rPr>
            </w:pPr>
            <w:r w:rsidRPr="007201F3">
              <w:rPr>
                <w:b/>
              </w:rPr>
              <w:t>PUNTEGGIO MASSIMO</w:t>
            </w:r>
          </w:p>
        </w:tc>
      </w:tr>
      <w:tr w:rsidR="00526C67" w:rsidRPr="007201F3" w14:paraId="1A3F6914" w14:textId="77777777">
        <w:trPr>
          <w:trHeight w:val="402"/>
        </w:trPr>
        <w:tc>
          <w:tcPr>
            <w:tcW w:w="4606" w:type="dxa"/>
          </w:tcPr>
          <w:p w14:paraId="01AE8F3E" w14:textId="77777777" w:rsidR="00526C67" w:rsidRPr="007201F3" w:rsidRDefault="000732ED">
            <w:pPr>
              <w:pStyle w:val="TableParagraph"/>
              <w:spacing w:before="90"/>
              <w:ind w:left="981" w:right="971"/>
              <w:jc w:val="center"/>
            </w:pPr>
            <w:r w:rsidRPr="007201F3">
              <w:t>Offerta tecnica</w:t>
            </w:r>
          </w:p>
        </w:tc>
        <w:tc>
          <w:tcPr>
            <w:tcW w:w="4606" w:type="dxa"/>
          </w:tcPr>
          <w:p w14:paraId="20B9FD84" w14:textId="13561D10" w:rsidR="00526C67" w:rsidRPr="007201F3" w:rsidRDefault="005A0206">
            <w:pPr>
              <w:pStyle w:val="TableParagraph"/>
              <w:spacing w:before="80"/>
              <w:ind w:left="980" w:right="976"/>
              <w:jc w:val="center"/>
              <w:rPr>
                <w:i/>
              </w:rPr>
            </w:pPr>
            <w:r>
              <w:rPr>
                <w:i/>
              </w:rPr>
              <w:t>80</w:t>
            </w:r>
          </w:p>
        </w:tc>
      </w:tr>
      <w:tr w:rsidR="00526C67" w:rsidRPr="007201F3" w14:paraId="59768AC1" w14:textId="77777777">
        <w:trPr>
          <w:trHeight w:val="405"/>
        </w:trPr>
        <w:tc>
          <w:tcPr>
            <w:tcW w:w="4606" w:type="dxa"/>
          </w:tcPr>
          <w:p w14:paraId="0DAEF09F" w14:textId="77777777" w:rsidR="00526C67" w:rsidRPr="007201F3" w:rsidRDefault="000732ED">
            <w:pPr>
              <w:pStyle w:val="TableParagraph"/>
              <w:spacing w:before="90"/>
              <w:ind w:left="981" w:right="972"/>
              <w:jc w:val="center"/>
            </w:pPr>
            <w:r w:rsidRPr="007201F3">
              <w:t>Offerta economica</w:t>
            </w:r>
          </w:p>
        </w:tc>
        <w:tc>
          <w:tcPr>
            <w:tcW w:w="4606" w:type="dxa"/>
          </w:tcPr>
          <w:p w14:paraId="0B51BAC3" w14:textId="0EE8B23B" w:rsidR="00526C67" w:rsidRPr="007201F3" w:rsidRDefault="005A0206">
            <w:pPr>
              <w:pStyle w:val="TableParagraph"/>
              <w:spacing w:before="80"/>
              <w:ind w:left="981" w:right="976"/>
              <w:jc w:val="center"/>
              <w:rPr>
                <w:i/>
              </w:rPr>
            </w:pPr>
            <w:r>
              <w:rPr>
                <w:i/>
              </w:rPr>
              <w:t>20</w:t>
            </w:r>
          </w:p>
        </w:tc>
      </w:tr>
      <w:tr w:rsidR="00526C67" w:rsidRPr="007201F3" w14:paraId="346BFCD8" w14:textId="77777777">
        <w:trPr>
          <w:trHeight w:val="402"/>
        </w:trPr>
        <w:tc>
          <w:tcPr>
            <w:tcW w:w="4606" w:type="dxa"/>
            <w:shd w:val="clear" w:color="auto" w:fill="D8D8D8"/>
          </w:tcPr>
          <w:p w14:paraId="33B5E5A1" w14:textId="77777777" w:rsidR="00526C67" w:rsidRPr="007201F3" w:rsidRDefault="000732ED">
            <w:pPr>
              <w:pStyle w:val="TableParagraph"/>
              <w:spacing w:before="87"/>
              <w:ind w:left="981" w:right="974"/>
              <w:jc w:val="center"/>
            </w:pPr>
            <w:r w:rsidRPr="007201F3">
              <w:rPr>
                <w:w w:val="95"/>
              </w:rPr>
              <w:t>TOTALE</w:t>
            </w:r>
          </w:p>
        </w:tc>
        <w:tc>
          <w:tcPr>
            <w:tcW w:w="4606" w:type="dxa"/>
            <w:shd w:val="clear" w:color="auto" w:fill="D8D8D8"/>
          </w:tcPr>
          <w:p w14:paraId="64373152" w14:textId="77777777" w:rsidR="00526C67" w:rsidRPr="007201F3" w:rsidRDefault="000732ED">
            <w:pPr>
              <w:pStyle w:val="TableParagraph"/>
              <w:spacing w:before="87"/>
              <w:ind w:left="981" w:right="975"/>
              <w:jc w:val="center"/>
            </w:pPr>
            <w:r w:rsidRPr="007201F3">
              <w:t>100</w:t>
            </w:r>
          </w:p>
        </w:tc>
      </w:tr>
    </w:tbl>
    <w:p w14:paraId="2DCFAD15" w14:textId="77777777" w:rsidR="00526C67" w:rsidRPr="007201F3" w:rsidRDefault="00526C67">
      <w:pPr>
        <w:pStyle w:val="Corpotesto"/>
        <w:rPr>
          <w:i/>
          <w:sz w:val="22"/>
          <w:szCs w:val="22"/>
        </w:rPr>
      </w:pPr>
    </w:p>
    <w:p w14:paraId="132FC477" w14:textId="77777777" w:rsidR="00526C67" w:rsidRPr="007201F3" w:rsidRDefault="000732ED" w:rsidP="001D5A25">
      <w:pPr>
        <w:pStyle w:val="Titolo3"/>
        <w:numPr>
          <w:ilvl w:val="1"/>
          <w:numId w:val="10"/>
        </w:numPr>
        <w:tabs>
          <w:tab w:val="left" w:pos="638"/>
        </w:tabs>
        <w:spacing w:before="67"/>
        <w:ind w:left="637" w:hanging="428"/>
        <w:rPr>
          <w:rFonts w:ascii="Arial" w:hAnsi="Arial" w:cs="Arial"/>
          <w:sz w:val="22"/>
          <w:szCs w:val="22"/>
        </w:rPr>
      </w:pPr>
      <w:bookmarkStart w:id="99" w:name="_TOC_250016"/>
      <w:bookmarkStart w:id="100" w:name="_Toc202192757"/>
      <w:r w:rsidRPr="007201F3">
        <w:rPr>
          <w:rFonts w:ascii="Arial" w:hAnsi="Arial" w:cs="Arial"/>
          <w:sz w:val="22"/>
          <w:szCs w:val="22"/>
        </w:rPr>
        <w:t>CRITERI</w:t>
      </w:r>
      <w:r w:rsidRPr="007201F3">
        <w:rPr>
          <w:rFonts w:ascii="Arial" w:hAnsi="Arial" w:cs="Arial"/>
          <w:spacing w:val="-16"/>
          <w:sz w:val="22"/>
          <w:szCs w:val="22"/>
        </w:rPr>
        <w:t xml:space="preserve"> </w:t>
      </w:r>
      <w:r w:rsidRPr="007201F3">
        <w:rPr>
          <w:rFonts w:ascii="Arial" w:hAnsi="Arial" w:cs="Arial"/>
          <w:sz w:val="22"/>
          <w:szCs w:val="22"/>
        </w:rPr>
        <w:t>DI</w:t>
      </w:r>
      <w:r w:rsidRPr="007201F3">
        <w:rPr>
          <w:rFonts w:ascii="Arial" w:hAnsi="Arial" w:cs="Arial"/>
          <w:spacing w:val="-17"/>
          <w:sz w:val="22"/>
          <w:szCs w:val="22"/>
        </w:rPr>
        <w:t xml:space="preserve"> </w:t>
      </w:r>
      <w:r w:rsidRPr="007201F3">
        <w:rPr>
          <w:rFonts w:ascii="Arial" w:hAnsi="Arial" w:cs="Arial"/>
          <w:sz w:val="22"/>
          <w:szCs w:val="22"/>
        </w:rPr>
        <w:t>VALUTAZIONE</w:t>
      </w:r>
      <w:r w:rsidRPr="007201F3">
        <w:rPr>
          <w:rFonts w:ascii="Arial" w:hAnsi="Arial" w:cs="Arial"/>
          <w:spacing w:val="-16"/>
          <w:sz w:val="22"/>
          <w:szCs w:val="22"/>
        </w:rPr>
        <w:t xml:space="preserve"> </w:t>
      </w:r>
      <w:r w:rsidRPr="007201F3">
        <w:rPr>
          <w:rFonts w:ascii="Arial" w:hAnsi="Arial" w:cs="Arial"/>
          <w:sz w:val="22"/>
          <w:szCs w:val="22"/>
        </w:rPr>
        <w:t>DELL’OFFERTA</w:t>
      </w:r>
      <w:r w:rsidRPr="007201F3">
        <w:rPr>
          <w:rFonts w:ascii="Arial" w:hAnsi="Arial" w:cs="Arial"/>
          <w:spacing w:val="-16"/>
          <w:sz w:val="22"/>
          <w:szCs w:val="22"/>
        </w:rPr>
        <w:t xml:space="preserve"> </w:t>
      </w:r>
      <w:bookmarkEnd w:id="99"/>
      <w:r w:rsidRPr="007201F3">
        <w:rPr>
          <w:rFonts w:ascii="Arial" w:hAnsi="Arial" w:cs="Arial"/>
          <w:sz w:val="22"/>
          <w:szCs w:val="22"/>
        </w:rPr>
        <w:t>TECNICA</w:t>
      </w:r>
      <w:bookmarkEnd w:id="100"/>
    </w:p>
    <w:p w14:paraId="7BDF6532" w14:textId="223194F0" w:rsidR="00415E8B" w:rsidRPr="007201F3" w:rsidRDefault="00415E8B" w:rsidP="005A0206">
      <w:pPr>
        <w:pStyle w:val="Corpotesto"/>
        <w:spacing w:before="139" w:line="326" w:lineRule="auto"/>
        <w:jc w:val="both"/>
        <w:rPr>
          <w:sz w:val="22"/>
          <w:szCs w:val="22"/>
        </w:rPr>
      </w:pPr>
      <w:r w:rsidRPr="007201F3">
        <w:rPr>
          <w:sz w:val="22"/>
          <w:szCs w:val="22"/>
        </w:rPr>
        <w:t>Il punteggio dell’offerta tecnica è attribuito sulla base dei criteri di valutazione elencati nella tabella</w:t>
      </w:r>
      <w:r w:rsidR="005A0206">
        <w:rPr>
          <w:sz w:val="22"/>
          <w:szCs w:val="22"/>
        </w:rPr>
        <w:t>,</w:t>
      </w:r>
      <w:r w:rsidRPr="007201F3">
        <w:rPr>
          <w:sz w:val="22"/>
          <w:szCs w:val="22"/>
        </w:rPr>
        <w:t xml:space="preserve"> con la relativa ripartizione dei punteggi</w:t>
      </w:r>
      <w:r w:rsidR="005A0206">
        <w:rPr>
          <w:sz w:val="22"/>
          <w:szCs w:val="22"/>
        </w:rPr>
        <w:t xml:space="preserve"> che si trova all’art. 10 del Capitolato tecnico, e nella quale vengono </w:t>
      </w:r>
      <w:r w:rsidRPr="007201F3">
        <w:rPr>
          <w:sz w:val="22"/>
          <w:szCs w:val="22"/>
        </w:rPr>
        <w:t>indicati i “Punteggi discrezionali”, vale a dire i punteggi il cui coefficiente è attribuito in ragione dell’esercizio della discrezionalità spettante alla commissione giudicatrice.</w:t>
      </w:r>
    </w:p>
    <w:p w14:paraId="6F7DDCF1" w14:textId="63541114" w:rsidR="00C84060" w:rsidRPr="007201F3" w:rsidRDefault="000732ED" w:rsidP="00966EBA">
      <w:pPr>
        <w:spacing w:before="142" w:line="316" w:lineRule="auto"/>
        <w:ind w:right="249"/>
        <w:jc w:val="both"/>
      </w:pPr>
      <w:r w:rsidRPr="007201F3">
        <w:rPr>
          <w:w w:val="95"/>
        </w:rPr>
        <w:t>Il</w:t>
      </w:r>
      <w:r w:rsidRPr="007201F3">
        <w:rPr>
          <w:spacing w:val="-14"/>
          <w:w w:val="95"/>
        </w:rPr>
        <w:t xml:space="preserve"> </w:t>
      </w:r>
      <w:r w:rsidRPr="007201F3">
        <w:rPr>
          <w:w w:val="95"/>
        </w:rPr>
        <w:t>concorrente</w:t>
      </w:r>
      <w:r w:rsidRPr="007201F3">
        <w:rPr>
          <w:spacing w:val="-13"/>
          <w:w w:val="95"/>
        </w:rPr>
        <w:t xml:space="preserve"> </w:t>
      </w:r>
      <w:r w:rsidRPr="007201F3">
        <w:rPr>
          <w:w w:val="95"/>
        </w:rPr>
        <w:t>è</w:t>
      </w:r>
      <w:r w:rsidRPr="007201F3">
        <w:rPr>
          <w:spacing w:val="-14"/>
          <w:w w:val="95"/>
        </w:rPr>
        <w:t xml:space="preserve"> </w:t>
      </w:r>
      <w:r w:rsidRPr="007201F3">
        <w:rPr>
          <w:w w:val="95"/>
        </w:rPr>
        <w:t>escluso</w:t>
      </w:r>
      <w:r w:rsidRPr="007201F3">
        <w:rPr>
          <w:spacing w:val="-13"/>
          <w:w w:val="95"/>
        </w:rPr>
        <w:t xml:space="preserve"> </w:t>
      </w:r>
      <w:r w:rsidRPr="007201F3">
        <w:rPr>
          <w:w w:val="95"/>
        </w:rPr>
        <w:t>dalla</w:t>
      </w:r>
      <w:r w:rsidRPr="007201F3">
        <w:rPr>
          <w:spacing w:val="-13"/>
          <w:w w:val="95"/>
        </w:rPr>
        <w:t xml:space="preserve"> </w:t>
      </w:r>
      <w:r w:rsidRPr="007201F3">
        <w:rPr>
          <w:w w:val="95"/>
        </w:rPr>
        <w:t>gara</w:t>
      </w:r>
      <w:r w:rsidRPr="007201F3">
        <w:rPr>
          <w:spacing w:val="-15"/>
          <w:w w:val="95"/>
        </w:rPr>
        <w:t xml:space="preserve"> </w:t>
      </w:r>
      <w:r w:rsidRPr="007201F3">
        <w:rPr>
          <w:w w:val="95"/>
        </w:rPr>
        <w:t>nel</w:t>
      </w:r>
      <w:r w:rsidRPr="007201F3">
        <w:rPr>
          <w:spacing w:val="-14"/>
          <w:w w:val="95"/>
        </w:rPr>
        <w:t xml:space="preserve"> </w:t>
      </w:r>
      <w:r w:rsidRPr="007201F3">
        <w:rPr>
          <w:w w:val="95"/>
        </w:rPr>
        <w:t>caso</w:t>
      </w:r>
      <w:r w:rsidRPr="007201F3">
        <w:rPr>
          <w:spacing w:val="-13"/>
          <w:w w:val="95"/>
        </w:rPr>
        <w:t xml:space="preserve"> </w:t>
      </w:r>
      <w:r w:rsidRPr="007201F3">
        <w:rPr>
          <w:w w:val="95"/>
        </w:rPr>
        <w:t>in</w:t>
      </w:r>
      <w:r w:rsidRPr="007201F3">
        <w:rPr>
          <w:spacing w:val="-14"/>
          <w:w w:val="95"/>
        </w:rPr>
        <w:t xml:space="preserve"> </w:t>
      </w:r>
      <w:r w:rsidRPr="007201F3">
        <w:rPr>
          <w:w w:val="95"/>
        </w:rPr>
        <w:t>cui</w:t>
      </w:r>
      <w:r w:rsidRPr="007201F3">
        <w:rPr>
          <w:spacing w:val="-14"/>
          <w:w w:val="95"/>
        </w:rPr>
        <w:t xml:space="preserve"> </w:t>
      </w:r>
      <w:r w:rsidRPr="007201F3">
        <w:rPr>
          <w:w w:val="95"/>
        </w:rPr>
        <w:t>consegua</w:t>
      </w:r>
      <w:r w:rsidRPr="007201F3">
        <w:rPr>
          <w:spacing w:val="-13"/>
          <w:w w:val="95"/>
        </w:rPr>
        <w:t xml:space="preserve"> </w:t>
      </w:r>
      <w:r w:rsidRPr="007201F3">
        <w:rPr>
          <w:w w:val="95"/>
        </w:rPr>
        <w:t>un punteggio</w:t>
      </w:r>
      <w:r w:rsidRPr="007201F3">
        <w:rPr>
          <w:spacing w:val="-25"/>
          <w:w w:val="95"/>
        </w:rPr>
        <w:t xml:space="preserve"> </w:t>
      </w:r>
      <w:r w:rsidRPr="007201F3">
        <w:rPr>
          <w:w w:val="95"/>
        </w:rPr>
        <w:t>inferiore</w:t>
      </w:r>
      <w:r w:rsidRPr="007201F3">
        <w:rPr>
          <w:spacing w:val="-22"/>
          <w:w w:val="95"/>
        </w:rPr>
        <w:t xml:space="preserve"> </w:t>
      </w:r>
      <w:r w:rsidRPr="007201F3">
        <w:rPr>
          <w:w w:val="95"/>
        </w:rPr>
        <w:t>alla</w:t>
      </w:r>
      <w:r w:rsidRPr="007201F3">
        <w:rPr>
          <w:spacing w:val="-26"/>
          <w:w w:val="95"/>
        </w:rPr>
        <w:t xml:space="preserve"> </w:t>
      </w:r>
      <w:r w:rsidRPr="007201F3">
        <w:rPr>
          <w:w w:val="95"/>
        </w:rPr>
        <w:t>soglia</w:t>
      </w:r>
      <w:r w:rsidRPr="007201F3">
        <w:rPr>
          <w:spacing w:val="-24"/>
          <w:w w:val="95"/>
        </w:rPr>
        <w:t xml:space="preserve"> </w:t>
      </w:r>
      <w:r w:rsidRPr="007201F3">
        <w:rPr>
          <w:w w:val="95"/>
        </w:rPr>
        <w:t>minima</w:t>
      </w:r>
      <w:r w:rsidRPr="007201F3">
        <w:rPr>
          <w:spacing w:val="-23"/>
          <w:w w:val="95"/>
        </w:rPr>
        <w:t xml:space="preserve"> </w:t>
      </w:r>
      <w:r w:rsidRPr="007201F3">
        <w:rPr>
          <w:w w:val="95"/>
        </w:rPr>
        <w:t>di</w:t>
      </w:r>
      <w:r w:rsidRPr="007201F3">
        <w:rPr>
          <w:spacing w:val="-24"/>
          <w:w w:val="95"/>
        </w:rPr>
        <w:t xml:space="preserve"> </w:t>
      </w:r>
      <w:r w:rsidRPr="007201F3">
        <w:rPr>
          <w:w w:val="95"/>
        </w:rPr>
        <w:t>sbarramento</w:t>
      </w:r>
      <w:r w:rsidRPr="007201F3">
        <w:rPr>
          <w:spacing w:val="-26"/>
          <w:w w:val="95"/>
        </w:rPr>
        <w:t xml:space="preserve"> </w:t>
      </w:r>
      <w:r w:rsidRPr="007201F3">
        <w:rPr>
          <w:w w:val="95"/>
        </w:rPr>
        <w:t>pari</w:t>
      </w:r>
      <w:r w:rsidRPr="007201F3">
        <w:rPr>
          <w:spacing w:val="-26"/>
          <w:w w:val="95"/>
        </w:rPr>
        <w:t xml:space="preserve"> </w:t>
      </w:r>
      <w:r w:rsidRPr="007201F3">
        <w:rPr>
          <w:w w:val="95"/>
        </w:rPr>
        <w:t>a</w:t>
      </w:r>
      <w:r w:rsidRPr="007201F3">
        <w:rPr>
          <w:spacing w:val="-23"/>
          <w:w w:val="95"/>
        </w:rPr>
        <w:t xml:space="preserve"> </w:t>
      </w:r>
      <w:r w:rsidR="005316CF">
        <w:rPr>
          <w:w w:val="95"/>
        </w:rPr>
        <w:t>41</w:t>
      </w:r>
      <w:r w:rsidR="00415E8B" w:rsidRPr="007201F3">
        <w:rPr>
          <w:w w:val="95"/>
        </w:rPr>
        <w:t>/</w:t>
      </w:r>
      <w:r w:rsidR="005316CF">
        <w:rPr>
          <w:w w:val="95"/>
        </w:rPr>
        <w:t>80</w:t>
      </w:r>
      <w:r w:rsidR="00415E8B" w:rsidRPr="007201F3">
        <w:rPr>
          <w:w w:val="95"/>
        </w:rPr>
        <w:t xml:space="preserve">. </w:t>
      </w:r>
      <w:r w:rsidRPr="007201F3">
        <w:rPr>
          <w:w w:val="95"/>
        </w:rPr>
        <w:t>Il</w:t>
      </w:r>
      <w:r w:rsidRPr="007201F3">
        <w:rPr>
          <w:spacing w:val="-11"/>
          <w:w w:val="95"/>
        </w:rPr>
        <w:t xml:space="preserve"> </w:t>
      </w:r>
      <w:r w:rsidRPr="007201F3">
        <w:rPr>
          <w:w w:val="95"/>
        </w:rPr>
        <w:t>superamento</w:t>
      </w:r>
      <w:r w:rsidRPr="007201F3">
        <w:rPr>
          <w:spacing w:val="-11"/>
          <w:w w:val="95"/>
        </w:rPr>
        <w:t xml:space="preserve"> </w:t>
      </w:r>
      <w:r w:rsidRPr="007201F3">
        <w:rPr>
          <w:w w:val="95"/>
        </w:rPr>
        <w:t>della</w:t>
      </w:r>
      <w:r w:rsidRPr="007201F3">
        <w:rPr>
          <w:spacing w:val="-9"/>
          <w:w w:val="95"/>
        </w:rPr>
        <w:t xml:space="preserve"> </w:t>
      </w:r>
      <w:r w:rsidRPr="007201F3">
        <w:rPr>
          <w:w w:val="95"/>
        </w:rPr>
        <w:t>soglia</w:t>
      </w:r>
      <w:r w:rsidRPr="007201F3">
        <w:rPr>
          <w:spacing w:val="-9"/>
          <w:w w:val="95"/>
        </w:rPr>
        <w:t xml:space="preserve"> </w:t>
      </w:r>
      <w:r w:rsidRPr="007201F3">
        <w:rPr>
          <w:w w:val="95"/>
        </w:rPr>
        <w:t>di</w:t>
      </w:r>
      <w:r w:rsidRPr="007201F3">
        <w:rPr>
          <w:spacing w:val="-11"/>
          <w:w w:val="95"/>
        </w:rPr>
        <w:t xml:space="preserve"> </w:t>
      </w:r>
      <w:r w:rsidRPr="007201F3">
        <w:rPr>
          <w:w w:val="95"/>
        </w:rPr>
        <w:t>sbarramento</w:t>
      </w:r>
      <w:r w:rsidRPr="007201F3">
        <w:rPr>
          <w:spacing w:val="-11"/>
          <w:w w:val="95"/>
        </w:rPr>
        <w:t xml:space="preserve"> </w:t>
      </w:r>
      <w:r w:rsidRPr="007201F3">
        <w:rPr>
          <w:w w:val="95"/>
        </w:rPr>
        <w:t>è</w:t>
      </w:r>
      <w:r w:rsidRPr="007201F3">
        <w:rPr>
          <w:spacing w:val="-10"/>
          <w:w w:val="95"/>
        </w:rPr>
        <w:t xml:space="preserve"> </w:t>
      </w:r>
      <w:r w:rsidRPr="007201F3">
        <w:rPr>
          <w:w w:val="95"/>
        </w:rPr>
        <w:t>calcolato</w:t>
      </w:r>
      <w:r w:rsidRPr="007201F3">
        <w:rPr>
          <w:spacing w:val="-13"/>
          <w:w w:val="95"/>
        </w:rPr>
        <w:t xml:space="preserve"> </w:t>
      </w:r>
      <w:r w:rsidRPr="007201F3">
        <w:rPr>
          <w:w w:val="95"/>
        </w:rPr>
        <w:t xml:space="preserve">prima </w:t>
      </w:r>
      <w:r w:rsidRPr="007201F3">
        <w:t>della</w:t>
      </w:r>
      <w:r w:rsidRPr="007201F3">
        <w:rPr>
          <w:spacing w:val="-8"/>
        </w:rPr>
        <w:t xml:space="preserve"> </w:t>
      </w:r>
      <w:r w:rsidRPr="007201F3">
        <w:t>riparametrazione</w:t>
      </w:r>
      <w:r w:rsidRPr="007201F3">
        <w:rPr>
          <w:spacing w:val="-13"/>
        </w:rPr>
        <w:t xml:space="preserve"> </w:t>
      </w:r>
      <w:r w:rsidRPr="007201F3">
        <w:t>di</w:t>
      </w:r>
      <w:r w:rsidRPr="007201F3">
        <w:rPr>
          <w:spacing w:val="-12"/>
        </w:rPr>
        <w:t xml:space="preserve"> </w:t>
      </w:r>
      <w:r w:rsidRPr="007201F3">
        <w:t>cui</w:t>
      </w:r>
      <w:r w:rsidRPr="007201F3">
        <w:rPr>
          <w:spacing w:val="-14"/>
        </w:rPr>
        <w:t xml:space="preserve"> </w:t>
      </w:r>
      <w:r w:rsidRPr="007201F3">
        <w:t>al</w:t>
      </w:r>
      <w:r w:rsidRPr="007201F3">
        <w:rPr>
          <w:spacing w:val="-10"/>
        </w:rPr>
        <w:t xml:space="preserve"> </w:t>
      </w:r>
      <w:r w:rsidRPr="007201F3">
        <w:t>punto</w:t>
      </w:r>
      <w:r w:rsidRPr="007201F3">
        <w:rPr>
          <w:spacing w:val="-10"/>
        </w:rPr>
        <w:t xml:space="preserve"> </w:t>
      </w:r>
      <w:r w:rsidRPr="007201F3">
        <w:t>17.4.</w:t>
      </w:r>
      <w:r w:rsidR="00A07D74" w:rsidRPr="007201F3">
        <w:t xml:space="preserve"> </w:t>
      </w:r>
    </w:p>
    <w:p w14:paraId="48AC29CF" w14:textId="41335831" w:rsidR="00C84060" w:rsidRPr="007201F3" w:rsidRDefault="00C84060" w:rsidP="000E0AD1">
      <w:pPr>
        <w:pStyle w:val="Titolo3"/>
        <w:numPr>
          <w:ilvl w:val="1"/>
          <w:numId w:val="10"/>
        </w:numPr>
        <w:tabs>
          <w:tab w:val="left" w:pos="638"/>
        </w:tabs>
        <w:spacing w:before="67"/>
        <w:ind w:left="637" w:hanging="428"/>
        <w:rPr>
          <w:rFonts w:ascii="Arial" w:hAnsi="Arial" w:cs="Arial"/>
          <w:sz w:val="22"/>
          <w:szCs w:val="22"/>
        </w:rPr>
      </w:pPr>
      <w:bookmarkStart w:id="101" w:name="_Toc528149702"/>
      <w:bookmarkStart w:id="102" w:name="_Toc92638362"/>
      <w:bookmarkStart w:id="103" w:name="_Toc202192758"/>
      <w:bookmarkStart w:id="104" w:name="_TOC_250015"/>
      <w:r w:rsidRPr="007201F3">
        <w:rPr>
          <w:rFonts w:ascii="Arial" w:hAnsi="Arial" w:cs="Arial"/>
          <w:sz w:val="22"/>
          <w:szCs w:val="22"/>
        </w:rPr>
        <w:t>Metodo di attribuzione del coefficiente per il calcolo del punteggio dell’offerta tecnica</w:t>
      </w:r>
      <w:bookmarkEnd w:id="101"/>
      <w:r w:rsidRPr="007201F3">
        <w:rPr>
          <w:rFonts w:ascii="Arial" w:hAnsi="Arial" w:cs="Arial"/>
          <w:sz w:val="22"/>
          <w:szCs w:val="22"/>
        </w:rPr>
        <w:t xml:space="preserve"> - SOGLIA DI SBARRAMENTO - RIPARAMETRAZIONE</w:t>
      </w:r>
      <w:bookmarkEnd w:id="102"/>
      <w:bookmarkEnd w:id="103"/>
    </w:p>
    <w:p w14:paraId="0FCCB6EE" w14:textId="77777777" w:rsidR="00C84060" w:rsidRPr="007201F3" w:rsidRDefault="00C84060" w:rsidP="00C84060">
      <w:pPr>
        <w:suppressAutoHyphens/>
        <w:autoSpaceDE/>
        <w:autoSpaceDN/>
        <w:spacing w:line="259" w:lineRule="exact"/>
        <w:jc w:val="both"/>
        <w:rPr>
          <w:rFonts w:eastAsia="Times New Roman"/>
          <w:lang w:eastAsia="hi-IN" w:bidi="hi-IN"/>
        </w:rPr>
      </w:pPr>
    </w:p>
    <w:p w14:paraId="3B927BF0" w14:textId="701611CE" w:rsidR="00C84060" w:rsidRPr="007201F3" w:rsidRDefault="00C84060" w:rsidP="00C84060">
      <w:pPr>
        <w:suppressAutoHyphens/>
        <w:autoSpaceDE/>
        <w:autoSpaceDN/>
        <w:spacing w:before="60" w:after="60" w:line="276" w:lineRule="auto"/>
        <w:jc w:val="both"/>
        <w:rPr>
          <w:rFonts w:eastAsia="Times New Roman"/>
          <w:lang w:eastAsia="it-IT"/>
        </w:rPr>
      </w:pPr>
      <w:r w:rsidRPr="007201F3">
        <w:rPr>
          <w:rFonts w:eastAsia="Times New Roman"/>
          <w:lang w:eastAsia="it-IT"/>
        </w:rPr>
        <w:t>L’attribuzione del punteggio qualitativo avverrà secondo i parametri di valutazione e relativi criteri sopra riportati, solo in relazione alle offerte tecniche risultate idonee, in quanto in possesso dei requisiti minimi richiesti dal Capitolato speciale tecnico prestazionale unitamente ai relativi allegati. Relativamente alle offerte dichiarate inidonee non si procederà né all’apertura, né alla lettura della relativa offerta economica</w:t>
      </w:r>
    </w:p>
    <w:p w14:paraId="7DA977DB" w14:textId="77777777" w:rsidR="00C84060" w:rsidRPr="007201F3" w:rsidRDefault="00C84060" w:rsidP="00C84060">
      <w:pPr>
        <w:suppressAutoHyphens/>
        <w:autoSpaceDE/>
        <w:autoSpaceDN/>
        <w:spacing w:before="60" w:after="60" w:line="259" w:lineRule="exact"/>
        <w:jc w:val="both"/>
        <w:rPr>
          <w:rFonts w:eastAsia="Times New Roman"/>
          <w:lang w:eastAsia="it-IT"/>
        </w:rPr>
      </w:pPr>
      <w:r w:rsidRPr="007201F3">
        <w:rPr>
          <w:rFonts w:eastAsia="Times New Roman"/>
          <w:lang w:eastAsia="it-IT"/>
        </w:rPr>
        <w:t>A ciascuno degli elementi qualitativi cui è assegnato un punteggio discrezionale, è attribuito un coefficiente discrezionale variabile tra zero e uno da parte dei componenti la Commissione giudicatrice. I relativi punteggi sono attribuiti secondo la seguente formula:</w:t>
      </w:r>
    </w:p>
    <w:p w14:paraId="69680C4F" w14:textId="77777777" w:rsidR="00C84060" w:rsidRPr="007201F3" w:rsidRDefault="00C84060" w:rsidP="00415E8B">
      <w:pPr>
        <w:suppressAutoHyphens/>
        <w:autoSpaceDE/>
        <w:autoSpaceDN/>
        <w:spacing w:before="60" w:after="60" w:line="259" w:lineRule="exact"/>
        <w:jc w:val="center"/>
        <w:rPr>
          <w:rFonts w:eastAsia="Times New Roman"/>
          <w:lang w:eastAsia="it-IT"/>
        </w:rPr>
      </w:pPr>
      <w:r w:rsidRPr="007201F3">
        <w:rPr>
          <w:rFonts w:eastAsia="Times New Roman"/>
          <w:lang w:eastAsia="it-IT"/>
        </w:rPr>
        <w:t xml:space="preserve">P(i) = </w:t>
      </w:r>
      <w:proofErr w:type="spellStart"/>
      <w:r w:rsidRPr="007201F3">
        <w:rPr>
          <w:rFonts w:eastAsia="Times New Roman"/>
          <w:lang w:eastAsia="it-IT"/>
        </w:rPr>
        <w:t>Σn</w:t>
      </w:r>
      <w:proofErr w:type="spellEnd"/>
      <w:r w:rsidRPr="007201F3">
        <w:rPr>
          <w:rFonts w:eastAsia="Times New Roman"/>
          <w:lang w:eastAsia="it-IT"/>
        </w:rPr>
        <w:t xml:space="preserve"> [Wi * V(a) i]</w:t>
      </w:r>
    </w:p>
    <w:p w14:paraId="57AD275D" w14:textId="77777777" w:rsidR="00C84060" w:rsidRPr="007201F3" w:rsidRDefault="00C84060" w:rsidP="00C84060">
      <w:pPr>
        <w:suppressAutoHyphens/>
        <w:autoSpaceDE/>
        <w:autoSpaceDN/>
        <w:spacing w:before="60" w:after="60" w:line="259" w:lineRule="exact"/>
        <w:jc w:val="both"/>
        <w:rPr>
          <w:rFonts w:eastAsia="Times New Roman"/>
          <w:lang w:eastAsia="it-IT"/>
        </w:rPr>
      </w:pPr>
      <w:r w:rsidRPr="007201F3">
        <w:rPr>
          <w:rFonts w:eastAsia="Times New Roman"/>
          <w:lang w:eastAsia="it-IT"/>
        </w:rPr>
        <w:t>dove:</w:t>
      </w:r>
    </w:p>
    <w:p w14:paraId="28CBED82" w14:textId="77777777" w:rsidR="00C84060" w:rsidRPr="007201F3" w:rsidRDefault="00C84060" w:rsidP="00C84060">
      <w:pPr>
        <w:suppressAutoHyphens/>
        <w:autoSpaceDE/>
        <w:autoSpaceDN/>
        <w:spacing w:before="60" w:after="60" w:line="259" w:lineRule="exact"/>
        <w:jc w:val="both"/>
        <w:rPr>
          <w:rFonts w:eastAsia="Times New Roman"/>
          <w:lang w:eastAsia="it-IT"/>
        </w:rPr>
      </w:pPr>
      <w:r w:rsidRPr="007201F3">
        <w:rPr>
          <w:rFonts w:eastAsia="Times New Roman"/>
          <w:lang w:eastAsia="it-IT"/>
        </w:rPr>
        <w:t xml:space="preserve">P(i) = Punteggio dell’offerta i-esima; </w:t>
      </w:r>
    </w:p>
    <w:p w14:paraId="32635C15" w14:textId="77777777" w:rsidR="00C84060" w:rsidRPr="007201F3" w:rsidRDefault="00C84060" w:rsidP="00C84060">
      <w:pPr>
        <w:suppressAutoHyphens/>
        <w:autoSpaceDE/>
        <w:autoSpaceDN/>
        <w:spacing w:before="60" w:after="60" w:line="259" w:lineRule="exact"/>
        <w:jc w:val="both"/>
        <w:rPr>
          <w:rFonts w:eastAsia="Times New Roman"/>
          <w:lang w:eastAsia="it-IT"/>
        </w:rPr>
      </w:pPr>
      <w:r w:rsidRPr="007201F3">
        <w:rPr>
          <w:rFonts w:eastAsia="Times New Roman"/>
          <w:lang w:eastAsia="it-IT"/>
        </w:rPr>
        <w:t>Σ = sommatoria;</w:t>
      </w:r>
    </w:p>
    <w:p w14:paraId="28D072E3" w14:textId="77777777" w:rsidR="00C84060" w:rsidRPr="007201F3" w:rsidRDefault="00C84060" w:rsidP="00C84060">
      <w:pPr>
        <w:suppressAutoHyphens/>
        <w:autoSpaceDE/>
        <w:autoSpaceDN/>
        <w:spacing w:before="60" w:after="60" w:line="259" w:lineRule="exact"/>
        <w:jc w:val="both"/>
        <w:rPr>
          <w:rFonts w:eastAsia="Times New Roman"/>
          <w:lang w:eastAsia="it-IT"/>
        </w:rPr>
      </w:pPr>
      <w:r w:rsidRPr="007201F3">
        <w:rPr>
          <w:rFonts w:eastAsia="Times New Roman"/>
          <w:lang w:eastAsia="it-IT"/>
        </w:rPr>
        <w:t xml:space="preserve"> n = numero totale dei requisiti; </w:t>
      </w:r>
    </w:p>
    <w:p w14:paraId="5FD43F76" w14:textId="77777777" w:rsidR="00C84060" w:rsidRPr="007201F3" w:rsidRDefault="00C84060" w:rsidP="00C84060">
      <w:pPr>
        <w:suppressAutoHyphens/>
        <w:autoSpaceDE/>
        <w:autoSpaceDN/>
        <w:spacing w:before="60" w:after="60" w:line="259" w:lineRule="exact"/>
        <w:jc w:val="both"/>
        <w:rPr>
          <w:rFonts w:eastAsia="Times New Roman"/>
          <w:lang w:eastAsia="it-IT"/>
        </w:rPr>
      </w:pPr>
      <w:r w:rsidRPr="007201F3">
        <w:rPr>
          <w:rFonts w:eastAsia="Times New Roman"/>
          <w:lang w:eastAsia="it-IT"/>
        </w:rPr>
        <w:t xml:space="preserve">Wi = peso o punteggio attribuito al requisito (i), come indicato nella tabella di cui al punto precedente; </w:t>
      </w:r>
    </w:p>
    <w:p w14:paraId="6C937944" w14:textId="77777777" w:rsidR="00C84060" w:rsidRPr="007201F3" w:rsidRDefault="00C84060" w:rsidP="00C84060">
      <w:pPr>
        <w:suppressAutoHyphens/>
        <w:autoSpaceDE/>
        <w:autoSpaceDN/>
        <w:spacing w:before="60" w:after="60" w:line="259" w:lineRule="exact"/>
        <w:jc w:val="both"/>
        <w:rPr>
          <w:rFonts w:eastAsia="Times New Roman"/>
          <w:lang w:eastAsia="it-IT"/>
        </w:rPr>
      </w:pPr>
      <w:r w:rsidRPr="007201F3">
        <w:rPr>
          <w:rFonts w:eastAsia="Times New Roman"/>
          <w:lang w:eastAsia="it-IT"/>
        </w:rPr>
        <w:t xml:space="preserve">V(a)i = coefficiente della prestazione dell’offerta (a) rispetto all’elemento/parametro (i), variabile tra zero e uno </w:t>
      </w:r>
    </w:p>
    <w:p w14:paraId="70A01904" w14:textId="77777777" w:rsidR="00C84060" w:rsidRPr="007201F3" w:rsidRDefault="00C84060" w:rsidP="00C84060">
      <w:pPr>
        <w:suppressAutoHyphens/>
        <w:autoSpaceDE/>
        <w:autoSpaceDN/>
        <w:spacing w:before="60" w:after="60" w:line="259" w:lineRule="exact"/>
        <w:jc w:val="both"/>
        <w:rPr>
          <w:rFonts w:eastAsia="Times New Roman"/>
          <w:lang w:eastAsia="it-IT"/>
        </w:rPr>
      </w:pPr>
    </w:p>
    <w:p w14:paraId="48EC9D46" w14:textId="77777777" w:rsidR="00C84060" w:rsidRPr="007201F3" w:rsidRDefault="00C84060" w:rsidP="00C84060">
      <w:pPr>
        <w:suppressAutoHyphens/>
        <w:autoSpaceDE/>
        <w:autoSpaceDN/>
        <w:spacing w:line="276" w:lineRule="auto"/>
        <w:jc w:val="both"/>
        <w:rPr>
          <w:rFonts w:eastAsia="Book-Antiqua"/>
          <w:color w:val="000000"/>
          <w:lang w:eastAsia="hi-IN" w:bidi="hi-IN"/>
        </w:rPr>
      </w:pPr>
      <w:r w:rsidRPr="007201F3">
        <w:rPr>
          <w:rFonts w:eastAsia="Book-Antiqua"/>
          <w:b/>
          <w:bCs/>
          <w:color w:val="000000"/>
          <w:u w:val="single"/>
          <w:lang w:eastAsia="hi-IN" w:bidi="hi-IN"/>
        </w:rPr>
        <w:t>Assegnazione del coefficiente</w:t>
      </w:r>
      <w:r w:rsidRPr="007201F3">
        <w:rPr>
          <w:rFonts w:eastAsia="Book-Antiqua"/>
          <w:b/>
          <w:bCs/>
          <w:color w:val="000000"/>
          <w:lang w:eastAsia="hi-IN" w:bidi="hi-IN"/>
        </w:rPr>
        <w:t>:</w:t>
      </w:r>
      <w:r w:rsidRPr="007201F3">
        <w:rPr>
          <w:rFonts w:eastAsia="Book-Antiqua"/>
          <w:color w:val="000000"/>
          <w:lang w:eastAsia="hi-IN" w:bidi="hi-IN"/>
        </w:rPr>
        <w:t xml:space="preserve"> rispetto a ciascun elemento/parametro oggetto di valutazione, la Commissione attribuirà ad ogni offerta, nel suo </w:t>
      </w:r>
      <w:r w:rsidRPr="007201F3">
        <w:rPr>
          <w:rFonts w:eastAsia="Book-Antiqua"/>
          <w:i/>
          <w:iCs/>
          <w:color w:val="000000"/>
          <w:lang w:eastAsia="hi-IN" w:bidi="hi-IN"/>
        </w:rPr>
        <w:t>plenum</w:t>
      </w:r>
      <w:r w:rsidRPr="007201F3">
        <w:rPr>
          <w:rFonts w:eastAsia="Book-Antiqua"/>
          <w:color w:val="000000"/>
          <w:lang w:eastAsia="hi-IN" w:bidi="hi-IN"/>
        </w:rPr>
        <w:t xml:space="preserve"> ed unanimemente, un giudizio di merito motivato compreso tra 0 (zero) e 1 (uno) corrispondente ad uno dei sotto riportati coefficienti:</w:t>
      </w:r>
    </w:p>
    <w:p w14:paraId="385A52C8" w14:textId="77777777" w:rsidR="00C84060" w:rsidRPr="007201F3" w:rsidRDefault="00C84060" w:rsidP="00C84060">
      <w:pPr>
        <w:suppressAutoHyphens/>
        <w:autoSpaceDE/>
        <w:autoSpaceDN/>
        <w:spacing w:line="276" w:lineRule="auto"/>
        <w:jc w:val="both"/>
        <w:rPr>
          <w:rFonts w:eastAsia="Book-Antiqua"/>
          <w:color w:val="000000"/>
          <w:lang w:eastAsia="hi-IN" w:bidi="hi-IN"/>
        </w:rPr>
      </w:pPr>
    </w:p>
    <w:tbl>
      <w:tblPr>
        <w:tblW w:w="9257" w:type="dxa"/>
        <w:jc w:val="center"/>
        <w:tblLayout w:type="fixed"/>
        <w:tblLook w:val="0000" w:firstRow="0" w:lastRow="0" w:firstColumn="0" w:lastColumn="0" w:noHBand="0" w:noVBand="0"/>
      </w:tblPr>
      <w:tblGrid>
        <w:gridCol w:w="5660"/>
        <w:gridCol w:w="3597"/>
      </w:tblGrid>
      <w:tr w:rsidR="00C84060" w:rsidRPr="007201F3" w14:paraId="4E5DA086" w14:textId="77777777" w:rsidTr="005316CF">
        <w:trPr>
          <w:jc w:val="center"/>
        </w:trPr>
        <w:tc>
          <w:tcPr>
            <w:tcW w:w="5660" w:type="dxa"/>
            <w:tcBorders>
              <w:top w:val="single" w:sz="8" w:space="0" w:color="000000"/>
              <w:left w:val="single" w:sz="8" w:space="0" w:color="000000"/>
              <w:bottom w:val="single" w:sz="8" w:space="0" w:color="000000"/>
            </w:tcBorders>
            <w:shd w:val="clear" w:color="auto" w:fill="A6A6A6"/>
          </w:tcPr>
          <w:p w14:paraId="7C26A003" w14:textId="77777777" w:rsidR="00C84060" w:rsidRPr="007201F3" w:rsidRDefault="00C84060" w:rsidP="00C84060">
            <w:pPr>
              <w:suppressAutoHyphens/>
              <w:autoSpaceDE/>
              <w:autoSpaceDN/>
              <w:spacing w:line="276" w:lineRule="auto"/>
              <w:jc w:val="both"/>
              <w:rPr>
                <w:rFonts w:eastAsia="Book-Antiqua"/>
                <w:b/>
                <w:bCs/>
                <w:color w:val="000000"/>
                <w:lang w:eastAsia="hi-IN" w:bidi="hi-IN"/>
              </w:rPr>
            </w:pPr>
            <w:r w:rsidRPr="007201F3">
              <w:rPr>
                <w:rFonts w:eastAsia="Book-Antiqua"/>
                <w:b/>
                <w:bCs/>
                <w:color w:val="000000"/>
                <w:lang w:eastAsia="hi-IN" w:bidi="hi-IN"/>
              </w:rPr>
              <w:t>GIUDIZIO</w:t>
            </w:r>
          </w:p>
        </w:tc>
        <w:tc>
          <w:tcPr>
            <w:tcW w:w="3597" w:type="dxa"/>
            <w:tcBorders>
              <w:top w:val="single" w:sz="8" w:space="0" w:color="000000"/>
              <w:left w:val="single" w:sz="8" w:space="0" w:color="000000"/>
              <w:bottom w:val="single" w:sz="8" w:space="0" w:color="000000"/>
              <w:right w:val="single" w:sz="8" w:space="0" w:color="000000"/>
            </w:tcBorders>
            <w:shd w:val="clear" w:color="auto" w:fill="A6A6A6"/>
          </w:tcPr>
          <w:p w14:paraId="70D59FBA" w14:textId="77777777" w:rsidR="00C84060" w:rsidRPr="007201F3" w:rsidRDefault="00C84060" w:rsidP="00C84060">
            <w:pPr>
              <w:suppressAutoHyphens/>
              <w:autoSpaceDE/>
              <w:autoSpaceDN/>
              <w:spacing w:line="276" w:lineRule="auto"/>
              <w:jc w:val="both"/>
              <w:rPr>
                <w:rFonts w:eastAsia="Book-Antiqua"/>
                <w:b/>
                <w:bCs/>
                <w:color w:val="000000"/>
                <w:lang w:eastAsia="hi-IN" w:bidi="hi-IN"/>
              </w:rPr>
            </w:pPr>
            <w:r w:rsidRPr="007201F3">
              <w:rPr>
                <w:rFonts w:eastAsia="Book-Antiqua"/>
                <w:b/>
                <w:bCs/>
                <w:color w:val="000000"/>
                <w:lang w:eastAsia="hi-IN" w:bidi="hi-IN"/>
              </w:rPr>
              <w:t>COEFFICIENTE</w:t>
            </w:r>
          </w:p>
        </w:tc>
      </w:tr>
      <w:tr w:rsidR="00C84060" w:rsidRPr="007201F3" w14:paraId="01B31D47" w14:textId="77777777" w:rsidTr="005316CF">
        <w:trPr>
          <w:jc w:val="center"/>
        </w:trPr>
        <w:tc>
          <w:tcPr>
            <w:tcW w:w="5660" w:type="dxa"/>
            <w:tcBorders>
              <w:left w:val="single" w:sz="8" w:space="0" w:color="000000"/>
              <w:bottom w:val="single" w:sz="8" w:space="0" w:color="000000"/>
            </w:tcBorders>
          </w:tcPr>
          <w:p w14:paraId="78E41B8E" w14:textId="39A2FD9A" w:rsidR="00C84060" w:rsidRPr="007201F3" w:rsidRDefault="005316CF" w:rsidP="00C84060">
            <w:pPr>
              <w:suppressAutoHyphens/>
              <w:autoSpaceDE/>
              <w:autoSpaceDN/>
              <w:spacing w:line="276" w:lineRule="auto"/>
              <w:jc w:val="both"/>
              <w:rPr>
                <w:rFonts w:eastAsia="Book-Antiqua"/>
                <w:color w:val="000000"/>
                <w:lang w:eastAsia="hi-IN" w:bidi="hi-IN"/>
              </w:rPr>
            </w:pPr>
            <w:r>
              <w:rPr>
                <w:rFonts w:eastAsia="Book-Antiqua"/>
                <w:color w:val="000000"/>
                <w:lang w:eastAsia="hi-IN" w:bidi="hi-IN"/>
              </w:rPr>
              <w:t>Nessuna miglioria rispetto ai requisiti di minima richiesti</w:t>
            </w:r>
          </w:p>
        </w:tc>
        <w:tc>
          <w:tcPr>
            <w:tcW w:w="3597" w:type="dxa"/>
            <w:tcBorders>
              <w:left w:val="single" w:sz="8" w:space="0" w:color="000000"/>
              <w:bottom w:val="single" w:sz="8" w:space="0" w:color="000000"/>
              <w:right w:val="single" w:sz="8" w:space="0" w:color="000000"/>
            </w:tcBorders>
          </w:tcPr>
          <w:p w14:paraId="6201FF7C" w14:textId="77777777" w:rsidR="00C84060" w:rsidRPr="007201F3" w:rsidRDefault="00C84060" w:rsidP="00C84060">
            <w:pPr>
              <w:suppressAutoHyphens/>
              <w:autoSpaceDE/>
              <w:autoSpaceDN/>
              <w:spacing w:line="276" w:lineRule="auto"/>
              <w:jc w:val="both"/>
              <w:rPr>
                <w:rFonts w:eastAsia="Book-Antiqua"/>
                <w:color w:val="000000"/>
                <w:lang w:eastAsia="hi-IN" w:bidi="hi-IN"/>
              </w:rPr>
            </w:pPr>
            <w:r w:rsidRPr="007201F3">
              <w:rPr>
                <w:rFonts w:eastAsia="Book-Antiqua"/>
                <w:color w:val="000000"/>
                <w:lang w:eastAsia="hi-IN" w:bidi="hi-IN"/>
              </w:rPr>
              <w:t>0,00</w:t>
            </w:r>
          </w:p>
        </w:tc>
      </w:tr>
      <w:tr w:rsidR="00C84060" w:rsidRPr="007201F3" w14:paraId="1C0EA2DC" w14:textId="77777777" w:rsidTr="005316CF">
        <w:trPr>
          <w:jc w:val="center"/>
        </w:trPr>
        <w:tc>
          <w:tcPr>
            <w:tcW w:w="5660" w:type="dxa"/>
            <w:tcBorders>
              <w:left w:val="single" w:sz="8" w:space="0" w:color="000000"/>
              <w:bottom w:val="single" w:sz="8" w:space="0" w:color="000000"/>
            </w:tcBorders>
          </w:tcPr>
          <w:p w14:paraId="4F76EF7B" w14:textId="08155A49" w:rsidR="00C84060" w:rsidRPr="007201F3" w:rsidRDefault="005316CF" w:rsidP="00C84060">
            <w:pPr>
              <w:suppressAutoHyphens/>
              <w:autoSpaceDE/>
              <w:autoSpaceDN/>
              <w:spacing w:line="276" w:lineRule="auto"/>
              <w:jc w:val="both"/>
              <w:rPr>
                <w:rFonts w:eastAsia="Book-Antiqua"/>
                <w:color w:val="000000"/>
                <w:lang w:eastAsia="hi-IN" w:bidi="hi-IN"/>
              </w:rPr>
            </w:pPr>
            <w:r w:rsidRPr="007201F3">
              <w:rPr>
                <w:rFonts w:eastAsia="Book-Antiqua"/>
                <w:color w:val="000000"/>
                <w:lang w:eastAsia="hi-IN" w:bidi="hi-IN"/>
              </w:rPr>
              <w:t>I</w:t>
            </w:r>
            <w:r w:rsidR="00415E8B" w:rsidRPr="007201F3">
              <w:rPr>
                <w:rFonts w:eastAsia="Book-Antiqua"/>
                <w:color w:val="000000"/>
                <w:lang w:eastAsia="hi-IN" w:bidi="hi-IN"/>
              </w:rPr>
              <w:t>nsufficiente</w:t>
            </w:r>
          </w:p>
        </w:tc>
        <w:tc>
          <w:tcPr>
            <w:tcW w:w="3597" w:type="dxa"/>
            <w:tcBorders>
              <w:left w:val="single" w:sz="8" w:space="0" w:color="000000"/>
              <w:bottom w:val="single" w:sz="8" w:space="0" w:color="000000"/>
              <w:right w:val="single" w:sz="8" w:space="0" w:color="000000"/>
            </w:tcBorders>
          </w:tcPr>
          <w:p w14:paraId="20CE0E7D" w14:textId="77777777" w:rsidR="00C84060" w:rsidRPr="007201F3" w:rsidRDefault="00C84060" w:rsidP="00C84060">
            <w:pPr>
              <w:suppressAutoHyphens/>
              <w:autoSpaceDE/>
              <w:autoSpaceDN/>
              <w:spacing w:line="276" w:lineRule="auto"/>
              <w:jc w:val="both"/>
              <w:rPr>
                <w:rFonts w:eastAsia="Book-Antiqua"/>
                <w:color w:val="000000"/>
                <w:lang w:eastAsia="hi-IN" w:bidi="hi-IN"/>
              </w:rPr>
            </w:pPr>
            <w:r w:rsidRPr="007201F3">
              <w:rPr>
                <w:rFonts w:eastAsia="Book-Antiqua"/>
                <w:color w:val="000000"/>
                <w:lang w:eastAsia="hi-IN" w:bidi="hi-IN"/>
              </w:rPr>
              <w:t>0,20</w:t>
            </w:r>
          </w:p>
        </w:tc>
      </w:tr>
      <w:tr w:rsidR="00C84060" w:rsidRPr="007201F3" w14:paraId="0C9D7D38" w14:textId="77777777" w:rsidTr="005316CF">
        <w:trPr>
          <w:jc w:val="center"/>
        </w:trPr>
        <w:tc>
          <w:tcPr>
            <w:tcW w:w="5660" w:type="dxa"/>
            <w:tcBorders>
              <w:left w:val="single" w:sz="8" w:space="0" w:color="000000"/>
              <w:bottom w:val="single" w:sz="8" w:space="0" w:color="000000"/>
            </w:tcBorders>
          </w:tcPr>
          <w:p w14:paraId="788A9667" w14:textId="35791D19" w:rsidR="00C84060" w:rsidRPr="007201F3" w:rsidRDefault="005316CF" w:rsidP="00C84060">
            <w:pPr>
              <w:suppressAutoHyphens/>
              <w:autoSpaceDE/>
              <w:autoSpaceDN/>
              <w:spacing w:line="276" w:lineRule="auto"/>
              <w:jc w:val="both"/>
              <w:rPr>
                <w:rFonts w:eastAsia="Book-Antiqua"/>
                <w:color w:val="000000"/>
                <w:lang w:eastAsia="hi-IN" w:bidi="hi-IN"/>
              </w:rPr>
            </w:pPr>
            <w:r w:rsidRPr="007201F3">
              <w:rPr>
                <w:rFonts w:eastAsia="Book-Antiqua"/>
                <w:color w:val="000000"/>
                <w:lang w:eastAsia="hi-IN" w:bidi="hi-IN"/>
              </w:rPr>
              <w:t>S</w:t>
            </w:r>
            <w:r w:rsidR="00415E8B" w:rsidRPr="007201F3">
              <w:rPr>
                <w:rFonts w:eastAsia="Book-Antiqua"/>
                <w:color w:val="000000"/>
                <w:lang w:eastAsia="hi-IN" w:bidi="hi-IN"/>
              </w:rPr>
              <w:t>carso</w:t>
            </w:r>
          </w:p>
        </w:tc>
        <w:tc>
          <w:tcPr>
            <w:tcW w:w="3597" w:type="dxa"/>
            <w:tcBorders>
              <w:left w:val="single" w:sz="8" w:space="0" w:color="000000"/>
              <w:bottom w:val="single" w:sz="8" w:space="0" w:color="000000"/>
              <w:right w:val="single" w:sz="8" w:space="0" w:color="000000"/>
            </w:tcBorders>
          </w:tcPr>
          <w:p w14:paraId="77B8EE5E" w14:textId="77777777" w:rsidR="00C84060" w:rsidRPr="007201F3" w:rsidRDefault="00C84060" w:rsidP="00C84060">
            <w:pPr>
              <w:suppressAutoHyphens/>
              <w:autoSpaceDE/>
              <w:autoSpaceDN/>
              <w:spacing w:line="276" w:lineRule="auto"/>
              <w:jc w:val="both"/>
              <w:rPr>
                <w:rFonts w:eastAsia="Book-Antiqua"/>
                <w:color w:val="000000"/>
                <w:lang w:eastAsia="hi-IN" w:bidi="hi-IN"/>
              </w:rPr>
            </w:pPr>
            <w:r w:rsidRPr="007201F3">
              <w:rPr>
                <w:rFonts w:eastAsia="Book-Antiqua"/>
                <w:color w:val="000000"/>
                <w:lang w:eastAsia="hi-IN" w:bidi="hi-IN"/>
              </w:rPr>
              <w:t>0,40</w:t>
            </w:r>
          </w:p>
        </w:tc>
      </w:tr>
      <w:tr w:rsidR="00C84060" w:rsidRPr="007201F3" w14:paraId="65246A4A" w14:textId="77777777" w:rsidTr="005316CF">
        <w:trPr>
          <w:jc w:val="center"/>
        </w:trPr>
        <w:tc>
          <w:tcPr>
            <w:tcW w:w="5660" w:type="dxa"/>
            <w:tcBorders>
              <w:left w:val="single" w:sz="8" w:space="0" w:color="000000"/>
              <w:bottom w:val="single" w:sz="8" w:space="0" w:color="000000"/>
            </w:tcBorders>
          </w:tcPr>
          <w:p w14:paraId="10D98492" w14:textId="6CF8328E" w:rsidR="00C84060" w:rsidRPr="007201F3" w:rsidRDefault="005316CF" w:rsidP="00C84060">
            <w:pPr>
              <w:suppressAutoHyphens/>
              <w:autoSpaceDE/>
              <w:autoSpaceDN/>
              <w:spacing w:line="276" w:lineRule="auto"/>
              <w:jc w:val="both"/>
              <w:rPr>
                <w:rFonts w:eastAsia="Book-Antiqua"/>
                <w:color w:val="000000"/>
                <w:lang w:eastAsia="hi-IN" w:bidi="hi-IN"/>
              </w:rPr>
            </w:pPr>
            <w:r w:rsidRPr="007201F3">
              <w:rPr>
                <w:rFonts w:eastAsia="Book-Antiqua"/>
                <w:color w:val="000000"/>
                <w:lang w:eastAsia="hi-IN" w:bidi="hi-IN"/>
              </w:rPr>
              <w:t>S</w:t>
            </w:r>
            <w:r w:rsidR="00C84060" w:rsidRPr="007201F3">
              <w:rPr>
                <w:rFonts w:eastAsia="Book-Antiqua"/>
                <w:color w:val="000000"/>
                <w:lang w:eastAsia="hi-IN" w:bidi="hi-IN"/>
              </w:rPr>
              <w:t>ufficiente</w:t>
            </w:r>
          </w:p>
        </w:tc>
        <w:tc>
          <w:tcPr>
            <w:tcW w:w="3597" w:type="dxa"/>
            <w:tcBorders>
              <w:left w:val="single" w:sz="8" w:space="0" w:color="000000"/>
              <w:bottom w:val="single" w:sz="8" w:space="0" w:color="000000"/>
              <w:right w:val="single" w:sz="8" w:space="0" w:color="000000"/>
            </w:tcBorders>
          </w:tcPr>
          <w:p w14:paraId="03BF8380" w14:textId="77777777" w:rsidR="00C84060" w:rsidRPr="007201F3" w:rsidRDefault="00C84060" w:rsidP="00C84060">
            <w:pPr>
              <w:suppressAutoHyphens/>
              <w:autoSpaceDE/>
              <w:autoSpaceDN/>
              <w:spacing w:line="276" w:lineRule="auto"/>
              <w:jc w:val="both"/>
              <w:rPr>
                <w:rFonts w:eastAsia="Book-Antiqua"/>
                <w:color w:val="000000"/>
                <w:lang w:eastAsia="hi-IN" w:bidi="hi-IN"/>
              </w:rPr>
            </w:pPr>
            <w:r w:rsidRPr="007201F3">
              <w:rPr>
                <w:rFonts w:eastAsia="Book-Antiqua"/>
                <w:color w:val="000000"/>
                <w:lang w:eastAsia="hi-IN" w:bidi="hi-IN"/>
              </w:rPr>
              <w:t>0,60</w:t>
            </w:r>
          </w:p>
        </w:tc>
      </w:tr>
      <w:tr w:rsidR="00C84060" w:rsidRPr="007201F3" w14:paraId="360780BE" w14:textId="77777777" w:rsidTr="005316CF">
        <w:trPr>
          <w:jc w:val="center"/>
        </w:trPr>
        <w:tc>
          <w:tcPr>
            <w:tcW w:w="5660" w:type="dxa"/>
            <w:tcBorders>
              <w:left w:val="single" w:sz="8" w:space="0" w:color="000000"/>
              <w:bottom w:val="single" w:sz="8" w:space="0" w:color="000000"/>
            </w:tcBorders>
          </w:tcPr>
          <w:p w14:paraId="410E79D7" w14:textId="2517F079" w:rsidR="00C84060" w:rsidRPr="007201F3" w:rsidRDefault="005316CF" w:rsidP="00C84060">
            <w:pPr>
              <w:suppressAutoHyphens/>
              <w:autoSpaceDE/>
              <w:autoSpaceDN/>
              <w:spacing w:line="276" w:lineRule="auto"/>
              <w:jc w:val="both"/>
              <w:rPr>
                <w:rFonts w:eastAsia="Book-Antiqua"/>
                <w:color w:val="000000"/>
                <w:lang w:eastAsia="hi-IN" w:bidi="hi-IN"/>
              </w:rPr>
            </w:pPr>
            <w:r w:rsidRPr="007201F3">
              <w:rPr>
                <w:rFonts w:eastAsia="Book-Antiqua"/>
                <w:color w:val="000000"/>
                <w:lang w:eastAsia="hi-IN" w:bidi="hi-IN"/>
              </w:rPr>
              <w:t>D</w:t>
            </w:r>
            <w:r w:rsidR="00C84060" w:rsidRPr="007201F3">
              <w:rPr>
                <w:rFonts w:eastAsia="Book-Antiqua"/>
                <w:color w:val="000000"/>
                <w:lang w:eastAsia="hi-IN" w:bidi="hi-IN"/>
              </w:rPr>
              <w:t>iscreto</w:t>
            </w:r>
          </w:p>
        </w:tc>
        <w:tc>
          <w:tcPr>
            <w:tcW w:w="3597" w:type="dxa"/>
            <w:tcBorders>
              <w:left w:val="single" w:sz="8" w:space="0" w:color="000000"/>
              <w:bottom w:val="single" w:sz="8" w:space="0" w:color="000000"/>
              <w:right w:val="single" w:sz="8" w:space="0" w:color="000000"/>
            </w:tcBorders>
          </w:tcPr>
          <w:p w14:paraId="63650897" w14:textId="77777777" w:rsidR="00C84060" w:rsidRPr="007201F3" w:rsidRDefault="00C84060" w:rsidP="00C84060">
            <w:pPr>
              <w:suppressAutoHyphens/>
              <w:autoSpaceDE/>
              <w:autoSpaceDN/>
              <w:spacing w:line="276" w:lineRule="auto"/>
              <w:jc w:val="both"/>
              <w:rPr>
                <w:rFonts w:eastAsia="Book-Antiqua"/>
                <w:color w:val="000000"/>
                <w:lang w:eastAsia="hi-IN" w:bidi="hi-IN"/>
              </w:rPr>
            </w:pPr>
            <w:r w:rsidRPr="007201F3">
              <w:rPr>
                <w:rFonts w:eastAsia="Book-Antiqua"/>
                <w:color w:val="000000"/>
                <w:lang w:eastAsia="hi-IN" w:bidi="hi-IN"/>
              </w:rPr>
              <w:t>0,70</w:t>
            </w:r>
          </w:p>
        </w:tc>
      </w:tr>
      <w:tr w:rsidR="00C84060" w:rsidRPr="007201F3" w14:paraId="04ACDA64" w14:textId="77777777" w:rsidTr="005316CF">
        <w:trPr>
          <w:jc w:val="center"/>
        </w:trPr>
        <w:tc>
          <w:tcPr>
            <w:tcW w:w="5660" w:type="dxa"/>
            <w:tcBorders>
              <w:left w:val="single" w:sz="8" w:space="0" w:color="000000"/>
              <w:bottom w:val="single" w:sz="8" w:space="0" w:color="000000"/>
            </w:tcBorders>
          </w:tcPr>
          <w:p w14:paraId="58E2C47A" w14:textId="68B2F969" w:rsidR="00C84060" w:rsidRPr="007201F3" w:rsidRDefault="005316CF" w:rsidP="00C84060">
            <w:pPr>
              <w:suppressAutoHyphens/>
              <w:autoSpaceDE/>
              <w:autoSpaceDN/>
              <w:spacing w:line="276" w:lineRule="auto"/>
              <w:jc w:val="both"/>
              <w:rPr>
                <w:rFonts w:eastAsia="Book-Antiqua"/>
                <w:color w:val="000000"/>
                <w:lang w:eastAsia="hi-IN" w:bidi="hi-IN"/>
              </w:rPr>
            </w:pPr>
            <w:r w:rsidRPr="007201F3">
              <w:rPr>
                <w:rFonts w:eastAsia="Book-Antiqua"/>
                <w:color w:val="000000"/>
                <w:lang w:eastAsia="hi-IN" w:bidi="hi-IN"/>
              </w:rPr>
              <w:t>B</w:t>
            </w:r>
            <w:r w:rsidR="00C84060" w:rsidRPr="007201F3">
              <w:rPr>
                <w:rFonts w:eastAsia="Book-Antiqua"/>
                <w:color w:val="000000"/>
                <w:lang w:eastAsia="hi-IN" w:bidi="hi-IN"/>
              </w:rPr>
              <w:t>uono</w:t>
            </w:r>
          </w:p>
        </w:tc>
        <w:tc>
          <w:tcPr>
            <w:tcW w:w="3597" w:type="dxa"/>
            <w:tcBorders>
              <w:left w:val="single" w:sz="8" w:space="0" w:color="000000"/>
              <w:bottom w:val="single" w:sz="8" w:space="0" w:color="000000"/>
              <w:right w:val="single" w:sz="8" w:space="0" w:color="000000"/>
            </w:tcBorders>
          </w:tcPr>
          <w:p w14:paraId="0E9852CA" w14:textId="77777777" w:rsidR="00C84060" w:rsidRPr="007201F3" w:rsidRDefault="00C84060" w:rsidP="00C84060">
            <w:pPr>
              <w:suppressAutoHyphens/>
              <w:autoSpaceDE/>
              <w:autoSpaceDN/>
              <w:spacing w:line="276" w:lineRule="auto"/>
              <w:jc w:val="both"/>
              <w:rPr>
                <w:rFonts w:eastAsia="Book-Antiqua"/>
                <w:color w:val="000000"/>
                <w:lang w:eastAsia="hi-IN" w:bidi="hi-IN"/>
              </w:rPr>
            </w:pPr>
            <w:r w:rsidRPr="007201F3">
              <w:rPr>
                <w:rFonts w:eastAsia="Book-Antiqua"/>
                <w:color w:val="000000"/>
                <w:lang w:eastAsia="hi-IN" w:bidi="hi-IN"/>
              </w:rPr>
              <w:t>0,80</w:t>
            </w:r>
          </w:p>
        </w:tc>
      </w:tr>
      <w:tr w:rsidR="00C84060" w:rsidRPr="007201F3" w14:paraId="5CB749A4" w14:textId="77777777" w:rsidTr="005316CF">
        <w:trPr>
          <w:jc w:val="center"/>
        </w:trPr>
        <w:tc>
          <w:tcPr>
            <w:tcW w:w="5660" w:type="dxa"/>
            <w:tcBorders>
              <w:left w:val="single" w:sz="8" w:space="0" w:color="000000"/>
              <w:bottom w:val="single" w:sz="8" w:space="0" w:color="000000"/>
            </w:tcBorders>
          </w:tcPr>
          <w:p w14:paraId="7642DAFB" w14:textId="5493A319" w:rsidR="00C84060" w:rsidRPr="007201F3" w:rsidRDefault="005316CF" w:rsidP="00C84060">
            <w:pPr>
              <w:suppressAutoHyphens/>
              <w:autoSpaceDE/>
              <w:autoSpaceDN/>
              <w:spacing w:line="276" w:lineRule="auto"/>
              <w:jc w:val="both"/>
              <w:rPr>
                <w:rFonts w:eastAsia="Book-Antiqua"/>
                <w:color w:val="000000"/>
                <w:lang w:eastAsia="hi-IN" w:bidi="hi-IN"/>
              </w:rPr>
            </w:pPr>
            <w:r w:rsidRPr="007201F3">
              <w:rPr>
                <w:rFonts w:eastAsia="Book-Antiqua"/>
                <w:color w:val="000000"/>
                <w:lang w:eastAsia="hi-IN" w:bidi="hi-IN"/>
              </w:rPr>
              <w:t>O</w:t>
            </w:r>
            <w:r w:rsidR="00C84060" w:rsidRPr="007201F3">
              <w:rPr>
                <w:rFonts w:eastAsia="Book-Antiqua"/>
                <w:color w:val="000000"/>
                <w:lang w:eastAsia="hi-IN" w:bidi="hi-IN"/>
              </w:rPr>
              <w:t>ttimo</w:t>
            </w:r>
          </w:p>
        </w:tc>
        <w:tc>
          <w:tcPr>
            <w:tcW w:w="3597" w:type="dxa"/>
            <w:tcBorders>
              <w:left w:val="single" w:sz="8" w:space="0" w:color="000000"/>
              <w:bottom w:val="single" w:sz="8" w:space="0" w:color="000000"/>
              <w:right w:val="single" w:sz="8" w:space="0" w:color="000000"/>
            </w:tcBorders>
          </w:tcPr>
          <w:p w14:paraId="7DD7D946" w14:textId="77777777" w:rsidR="00C84060" w:rsidRPr="007201F3" w:rsidRDefault="00C84060" w:rsidP="00C84060">
            <w:pPr>
              <w:suppressAutoHyphens/>
              <w:autoSpaceDE/>
              <w:autoSpaceDN/>
              <w:spacing w:line="276" w:lineRule="auto"/>
              <w:jc w:val="both"/>
              <w:rPr>
                <w:rFonts w:eastAsia="Book-Antiqua"/>
                <w:color w:val="000000"/>
                <w:lang w:eastAsia="hi-IN" w:bidi="hi-IN"/>
              </w:rPr>
            </w:pPr>
            <w:r w:rsidRPr="007201F3">
              <w:rPr>
                <w:rFonts w:eastAsia="Book-Antiqua"/>
                <w:color w:val="000000"/>
                <w:lang w:eastAsia="hi-IN" w:bidi="hi-IN"/>
              </w:rPr>
              <w:t>1,00</w:t>
            </w:r>
          </w:p>
        </w:tc>
      </w:tr>
    </w:tbl>
    <w:p w14:paraId="7E90F21D" w14:textId="77777777" w:rsidR="00C84060" w:rsidRPr="007201F3" w:rsidRDefault="00C84060" w:rsidP="00C84060">
      <w:pPr>
        <w:suppressAutoHyphens/>
        <w:autoSpaceDE/>
        <w:autoSpaceDN/>
        <w:spacing w:line="276" w:lineRule="auto"/>
        <w:jc w:val="both"/>
        <w:rPr>
          <w:rFonts w:eastAsia="Book-Antiqua"/>
          <w:color w:val="000000"/>
          <w:lang w:eastAsia="hi-IN" w:bidi="hi-IN"/>
        </w:rPr>
      </w:pPr>
    </w:p>
    <w:p w14:paraId="19A54510" w14:textId="77777777" w:rsidR="00C84060" w:rsidRPr="007201F3" w:rsidRDefault="00C84060" w:rsidP="00C84060">
      <w:pPr>
        <w:suppressAutoHyphens/>
        <w:autoSpaceDE/>
        <w:autoSpaceDN/>
        <w:spacing w:before="60" w:after="60" w:line="259" w:lineRule="exact"/>
        <w:jc w:val="both"/>
        <w:rPr>
          <w:rFonts w:eastAsia="Times New Roman"/>
          <w:lang w:eastAsia="it-IT"/>
        </w:rPr>
      </w:pPr>
      <w:r w:rsidRPr="007201F3">
        <w:rPr>
          <w:rFonts w:eastAsia="Times New Roman"/>
          <w:lang w:eastAsia="hi-IN" w:bidi="hi-IN"/>
        </w:rPr>
        <w:t>provvedendo ad esprimere collegialmente la sintetica motivazione di natura logico-argomentativa rispetto all’attribuzione del giudizio assegnato; solo nel caso in cui l’assegnazione del giudizio non fosse unanime, si procederà a calcolare la media dei giudizi espressi dai diversi commissari</w:t>
      </w:r>
    </w:p>
    <w:p w14:paraId="516B0E9F" w14:textId="77777777" w:rsidR="00C84060" w:rsidRPr="007201F3" w:rsidRDefault="00C84060" w:rsidP="00C84060">
      <w:pPr>
        <w:suppressAutoHyphens/>
        <w:autoSpaceDE/>
        <w:autoSpaceDN/>
        <w:spacing w:before="60" w:after="60" w:line="259" w:lineRule="exact"/>
        <w:jc w:val="both"/>
        <w:rPr>
          <w:rFonts w:eastAsia="Times New Roman"/>
          <w:lang w:eastAsia="it-IT"/>
        </w:rPr>
      </w:pPr>
      <w:r w:rsidRPr="007201F3">
        <w:rPr>
          <w:rFonts w:eastAsia="Times New Roman"/>
          <w:b/>
          <w:u w:val="single"/>
          <w:lang w:eastAsia="it-IT"/>
        </w:rPr>
        <w:t>Determinazione del punteggio parziale (W</w:t>
      </w:r>
      <w:r w:rsidRPr="007201F3">
        <w:rPr>
          <w:rFonts w:eastAsia="Times New Roman"/>
          <w:u w:val="single"/>
          <w:lang w:eastAsia="it-IT"/>
        </w:rPr>
        <w:t>)</w:t>
      </w:r>
      <w:r w:rsidRPr="007201F3">
        <w:rPr>
          <w:rFonts w:eastAsia="Times New Roman"/>
          <w:lang w:eastAsia="it-IT"/>
        </w:rPr>
        <w:t>: per ciascun elemento/parametro oggetto di valutazione, verrà moltiplicato il coefficiente (V) - variabile tra zero (0) e uno (1) per il valore ponderale riferito all’elemento/parametro oggetto di valutazione.</w:t>
      </w:r>
    </w:p>
    <w:p w14:paraId="131CBB83" w14:textId="77777777" w:rsidR="00C84060" w:rsidRPr="007201F3" w:rsidRDefault="00C84060" w:rsidP="00C84060">
      <w:pPr>
        <w:suppressAutoHyphens/>
        <w:autoSpaceDE/>
        <w:autoSpaceDN/>
        <w:spacing w:before="60" w:after="60" w:line="259" w:lineRule="exact"/>
        <w:jc w:val="both"/>
        <w:rPr>
          <w:rFonts w:eastAsia="Times New Roman"/>
          <w:lang w:eastAsia="it-IT"/>
        </w:rPr>
      </w:pPr>
      <w:r w:rsidRPr="007201F3">
        <w:rPr>
          <w:rFonts w:eastAsia="Times New Roman"/>
          <w:b/>
          <w:u w:val="single"/>
          <w:lang w:eastAsia="it-IT"/>
        </w:rPr>
        <w:t>Determinazione del punteggio complessivo (P</w:t>
      </w:r>
      <w:r w:rsidRPr="007201F3">
        <w:rPr>
          <w:rFonts w:eastAsia="Times New Roman"/>
          <w:b/>
          <w:lang w:eastAsia="it-IT"/>
        </w:rPr>
        <w:t>):</w:t>
      </w:r>
      <w:r w:rsidRPr="007201F3">
        <w:rPr>
          <w:rFonts w:eastAsia="Times New Roman"/>
          <w:lang w:eastAsia="it-IT"/>
        </w:rPr>
        <w:t xml:space="preserve"> si procede alla somma di tutti i punteggi parziali ottenuti, riferiti ai singoli elementi/parametro di valutazione del merito tecnico/qualitativo.</w:t>
      </w:r>
    </w:p>
    <w:p w14:paraId="50524A95" w14:textId="38394DD9" w:rsidR="00C84060" w:rsidRPr="007201F3" w:rsidRDefault="00C84060" w:rsidP="00C84060">
      <w:pPr>
        <w:suppressAutoHyphens/>
        <w:autoSpaceDE/>
        <w:autoSpaceDN/>
        <w:spacing w:before="60" w:after="60" w:line="259" w:lineRule="exact"/>
        <w:jc w:val="both"/>
        <w:rPr>
          <w:rFonts w:eastAsia="Times New Roman"/>
          <w:lang w:eastAsia="it-IT"/>
        </w:rPr>
      </w:pPr>
      <w:r w:rsidRPr="007201F3">
        <w:rPr>
          <w:rFonts w:eastAsia="Times New Roman"/>
          <w:b/>
          <w:u w:val="single"/>
          <w:lang w:eastAsia="it-IT"/>
        </w:rPr>
        <w:t>Soglia di sbarramento</w:t>
      </w:r>
      <w:r w:rsidRPr="007201F3">
        <w:rPr>
          <w:rFonts w:eastAsia="Times New Roman"/>
          <w:lang w:eastAsia="it-IT"/>
        </w:rPr>
        <w:t xml:space="preserve">: Ai sensi dell’art. 95, comma 8, del Codice, è prevista una soglia minima di sbarramento pari a </w:t>
      </w:r>
      <w:r w:rsidR="005316CF">
        <w:rPr>
          <w:rFonts w:eastAsia="Times New Roman"/>
          <w:lang w:eastAsia="it-IT"/>
        </w:rPr>
        <w:t>41</w:t>
      </w:r>
      <w:r w:rsidRPr="007201F3">
        <w:rPr>
          <w:rFonts w:eastAsia="Times New Roman"/>
          <w:lang w:eastAsia="it-IT"/>
        </w:rPr>
        <w:t xml:space="preserve"> punti per il punteggio tecnico complessivo. Saranno dichiarate idonee ed ammesse alla procedura le offerte tecniche che avranno raggiunto un punteggio tecnico complessivo, (P) maggiore o uguale a </w:t>
      </w:r>
      <w:r w:rsidR="005316CF">
        <w:rPr>
          <w:rFonts w:eastAsia="Times New Roman"/>
          <w:lang w:eastAsia="it-IT"/>
        </w:rPr>
        <w:t>41</w:t>
      </w:r>
      <w:r w:rsidRPr="007201F3">
        <w:rPr>
          <w:rFonts w:eastAsia="Times New Roman"/>
          <w:lang w:eastAsia="it-IT"/>
        </w:rPr>
        <w:t xml:space="preserve"> punti prima della riparametrazione.</w:t>
      </w:r>
    </w:p>
    <w:p w14:paraId="0004269A" w14:textId="77777777" w:rsidR="00C84060" w:rsidRPr="007201F3" w:rsidRDefault="00C84060" w:rsidP="00C84060">
      <w:pPr>
        <w:suppressAutoHyphens/>
        <w:autoSpaceDE/>
        <w:autoSpaceDN/>
        <w:spacing w:line="280" w:lineRule="atLeast"/>
        <w:jc w:val="both"/>
        <w:rPr>
          <w:rFonts w:eastAsia="Times New Roman"/>
          <w:lang w:eastAsia="it-IT"/>
        </w:rPr>
      </w:pPr>
      <w:r w:rsidRPr="007201F3">
        <w:rPr>
          <w:rFonts w:eastAsia="Times New Roman"/>
          <w:b/>
          <w:u w:val="single"/>
          <w:lang w:eastAsia="it-IT"/>
        </w:rPr>
        <w:t>Riparametrazione:</w:t>
      </w:r>
      <w:r w:rsidRPr="007201F3">
        <w:rPr>
          <w:rFonts w:eastAsia="Times New Roman"/>
          <w:lang w:eastAsia="it-IT"/>
        </w:rPr>
        <w:t xml:space="preserve"> solo per le offerte che avranno raggiunto la soglia minima di sbarramento, se nel singolo criterio nessun concorrente ottiene il punteggio massimo, tale punteggio viene riparametrato attribuendo all’offerta del concorrente che ha ottenuto il punteggio più alto per il criterio il punteggio massimo previsto e alle offerte degli altri concorrenti un punteggio proporzionale decrescente sulla base della seguente formula:</w:t>
      </w:r>
    </w:p>
    <w:p w14:paraId="3A4987B6" w14:textId="77777777" w:rsidR="00C84060" w:rsidRPr="007201F3" w:rsidRDefault="00C84060" w:rsidP="00C84060">
      <w:pPr>
        <w:suppressAutoHyphens/>
        <w:autoSpaceDE/>
        <w:autoSpaceDN/>
        <w:spacing w:line="280" w:lineRule="atLeast"/>
        <w:jc w:val="both"/>
        <w:rPr>
          <w:rFonts w:eastAsia="Times New Roman"/>
          <w:lang w:eastAsia="it-IT"/>
        </w:rPr>
      </w:pPr>
      <w:r w:rsidRPr="007201F3">
        <w:rPr>
          <w:rFonts w:eastAsia="Times New Roman"/>
          <w:lang w:eastAsia="it-IT"/>
        </w:rPr>
        <w:t>punteggio qualità concorrente considerato = Wi*(punteggio concorrente considerato/maggior punteggio qualitativo)</w:t>
      </w:r>
    </w:p>
    <w:p w14:paraId="31E81993" w14:textId="77777777" w:rsidR="00C84060" w:rsidRPr="007201F3" w:rsidRDefault="00C84060" w:rsidP="00C84060">
      <w:pPr>
        <w:suppressAutoHyphens/>
        <w:autoSpaceDE/>
        <w:autoSpaceDN/>
        <w:spacing w:line="280" w:lineRule="atLeast"/>
        <w:jc w:val="both"/>
        <w:rPr>
          <w:rFonts w:eastAsia="Times New Roman"/>
          <w:lang w:eastAsia="it-IT"/>
        </w:rPr>
      </w:pPr>
      <w:r w:rsidRPr="007201F3">
        <w:rPr>
          <w:rFonts w:eastAsia="Times New Roman"/>
          <w:lang w:eastAsia="it-IT"/>
        </w:rPr>
        <w:t>Il punteggio qualitativo finale totalizzato dal concorrente è dato dalla somma dei punteggi riparametrati assegnati a ciascun criterio.</w:t>
      </w:r>
    </w:p>
    <w:p w14:paraId="3029F68B" w14:textId="77777777" w:rsidR="00C84060" w:rsidRPr="007201F3" w:rsidRDefault="00C84060" w:rsidP="00C84060">
      <w:pPr>
        <w:suppressAutoHyphens/>
        <w:autoSpaceDE/>
        <w:autoSpaceDN/>
        <w:spacing w:before="60" w:after="60" w:line="259" w:lineRule="exact"/>
        <w:jc w:val="both"/>
        <w:rPr>
          <w:rFonts w:eastAsia="Times New Roman"/>
          <w:lang w:eastAsia="it-IT"/>
        </w:rPr>
      </w:pPr>
      <w:r w:rsidRPr="007201F3">
        <w:rPr>
          <w:rFonts w:eastAsia="Times New Roman"/>
          <w:lang w:eastAsia="it-IT"/>
        </w:rPr>
        <w:t xml:space="preserve">La riparametrazione verrà effettuata su tutti i concorrenti, </w:t>
      </w:r>
      <w:r w:rsidRPr="007201F3">
        <w:rPr>
          <w:rFonts w:eastAsia="Times New Roman"/>
          <w:b/>
          <w:lang w:eastAsia="it-IT"/>
        </w:rPr>
        <w:t xml:space="preserve">dopo </w:t>
      </w:r>
      <w:r w:rsidRPr="007201F3">
        <w:rPr>
          <w:rFonts w:eastAsia="Times New Roman"/>
          <w:lang w:eastAsia="it-IT"/>
        </w:rPr>
        <w:t xml:space="preserve">l’applicazione della soglia di sbarramento. </w:t>
      </w:r>
    </w:p>
    <w:p w14:paraId="54E3F9AD" w14:textId="77777777" w:rsidR="00C84060" w:rsidRPr="007201F3" w:rsidRDefault="00C84060" w:rsidP="00C84060">
      <w:pPr>
        <w:suppressAutoHyphens/>
        <w:autoSpaceDE/>
        <w:autoSpaceDN/>
        <w:spacing w:before="60" w:after="60" w:line="276" w:lineRule="auto"/>
        <w:jc w:val="both"/>
        <w:rPr>
          <w:rFonts w:eastAsia="Times New Roman"/>
          <w:lang w:eastAsia="it-IT"/>
        </w:rPr>
      </w:pPr>
      <w:r w:rsidRPr="007201F3">
        <w:rPr>
          <w:rFonts w:eastAsia="Times New Roman"/>
          <w:lang w:eastAsia="it-IT"/>
        </w:rPr>
        <w:t>Determinato il punteggio tecnico complessivo, la Stazione Appaltante prosegue sulla base delle valutazioni/operazioni compiute dalla Commissione giudicatrice all’espletamento delle successive operazioni di gara e, dunque, all’apertura delle offerte economiche e alla conseguente attribuzione del punteggio relativo all’elemento prezzo.</w:t>
      </w:r>
    </w:p>
    <w:p w14:paraId="48EE511E" w14:textId="77777777" w:rsidR="00C84060" w:rsidRPr="007201F3" w:rsidRDefault="00C84060" w:rsidP="00C84060">
      <w:pPr>
        <w:suppressAutoHyphens/>
        <w:autoSpaceDE/>
        <w:autoSpaceDN/>
        <w:spacing w:line="259" w:lineRule="exact"/>
        <w:jc w:val="both"/>
        <w:rPr>
          <w:rFonts w:eastAsia="Times New Roman"/>
          <w:lang w:eastAsia="hi-IN" w:bidi="hi-IN"/>
        </w:rPr>
      </w:pPr>
    </w:p>
    <w:p w14:paraId="79AABB9E" w14:textId="2C4AB7BB" w:rsidR="00C84060" w:rsidRPr="007201F3" w:rsidRDefault="00C84060" w:rsidP="000E0AD1">
      <w:pPr>
        <w:pStyle w:val="Titolo3"/>
        <w:numPr>
          <w:ilvl w:val="1"/>
          <w:numId w:val="10"/>
        </w:numPr>
        <w:tabs>
          <w:tab w:val="left" w:pos="638"/>
        </w:tabs>
        <w:spacing w:before="67"/>
        <w:ind w:left="637" w:hanging="428"/>
        <w:rPr>
          <w:rFonts w:ascii="Arial" w:hAnsi="Arial" w:cs="Arial"/>
          <w:sz w:val="22"/>
          <w:szCs w:val="22"/>
        </w:rPr>
      </w:pPr>
      <w:bookmarkStart w:id="105" w:name="__RefHeading__197_1634766043"/>
      <w:bookmarkStart w:id="106" w:name="__RefHeading__20990_309401008"/>
      <w:bookmarkStart w:id="107" w:name="__RefHeading__340_1366706281"/>
      <w:bookmarkStart w:id="108" w:name="__RefHeading__289_2045527743"/>
      <w:bookmarkStart w:id="109" w:name="__RefHeading__201_1634766043"/>
      <w:bookmarkStart w:id="110" w:name="__RefHeading__20994_309401008"/>
      <w:bookmarkStart w:id="111" w:name="__RefHeading__344_1366706281"/>
      <w:bookmarkStart w:id="112" w:name="__RefHeading__293_2045527743"/>
      <w:bookmarkStart w:id="113" w:name="_Ref498421792"/>
      <w:bookmarkStart w:id="114" w:name="_Toc528149703"/>
      <w:bookmarkStart w:id="115" w:name="_Toc92638363"/>
      <w:bookmarkStart w:id="116" w:name="_Toc202192759"/>
      <w:bookmarkEnd w:id="105"/>
      <w:bookmarkEnd w:id="106"/>
      <w:bookmarkEnd w:id="107"/>
      <w:bookmarkEnd w:id="108"/>
      <w:bookmarkEnd w:id="109"/>
      <w:bookmarkEnd w:id="110"/>
      <w:bookmarkEnd w:id="111"/>
      <w:bookmarkEnd w:id="112"/>
      <w:r w:rsidRPr="007201F3">
        <w:rPr>
          <w:rFonts w:ascii="Arial" w:hAnsi="Arial" w:cs="Arial"/>
          <w:sz w:val="22"/>
          <w:szCs w:val="22"/>
        </w:rPr>
        <w:t>Metodo di attribuzione del coefficiente per il calcolo del punteggio dell’offerta economica</w:t>
      </w:r>
      <w:bookmarkEnd w:id="113"/>
      <w:bookmarkEnd w:id="114"/>
      <w:bookmarkEnd w:id="115"/>
      <w:bookmarkEnd w:id="116"/>
      <w:r w:rsidRPr="007201F3">
        <w:rPr>
          <w:rFonts w:ascii="Arial" w:hAnsi="Arial" w:cs="Arial"/>
          <w:sz w:val="22"/>
          <w:szCs w:val="22"/>
        </w:rPr>
        <w:t xml:space="preserve"> </w:t>
      </w:r>
    </w:p>
    <w:p w14:paraId="77DBD142" w14:textId="43953A55" w:rsidR="007C29FA" w:rsidRPr="00F82246" w:rsidRDefault="007C29FA" w:rsidP="007C29FA">
      <w:pPr>
        <w:widowControl/>
        <w:suppressAutoHyphens/>
        <w:autoSpaceDE/>
        <w:autoSpaceDN/>
        <w:spacing w:before="57" w:line="276" w:lineRule="auto"/>
        <w:jc w:val="both"/>
        <w:rPr>
          <w:rFonts w:eastAsia="Times New Roman"/>
          <w:lang w:eastAsia="hi-IN" w:bidi="hi-IN"/>
        </w:rPr>
      </w:pPr>
      <w:r w:rsidRPr="00F82246">
        <w:rPr>
          <w:rFonts w:eastAsia="Times New Roman"/>
          <w:lang w:eastAsia="hi-IN" w:bidi="hi-IN"/>
        </w:rPr>
        <w:t>Quanto all’offerta economica, è attribuito all’elemento economico un coefficiente, variabile da zero ad uno, calcolato tramite la seguente formula del “ribasso massimo non lineare”:</w:t>
      </w:r>
    </w:p>
    <w:p w14:paraId="46F7BB73" w14:textId="77777777" w:rsidR="007C29FA" w:rsidRPr="00F82246" w:rsidRDefault="007C29FA" w:rsidP="007C29FA">
      <w:pPr>
        <w:widowControl/>
        <w:suppressAutoHyphens/>
        <w:autoSpaceDE/>
        <w:autoSpaceDN/>
        <w:spacing w:before="57" w:line="276" w:lineRule="auto"/>
        <w:jc w:val="both"/>
        <w:rPr>
          <w:rFonts w:eastAsia="Times New Roman"/>
          <w:lang w:eastAsia="hi-IN" w:bidi="hi-IN"/>
        </w:rPr>
      </w:pPr>
    </w:p>
    <w:p w14:paraId="28DF08F7" w14:textId="77777777" w:rsidR="007C29FA" w:rsidRPr="00F82246" w:rsidRDefault="007C29FA" w:rsidP="00F82246">
      <w:pPr>
        <w:widowControl/>
        <w:suppressAutoHyphens/>
        <w:autoSpaceDE/>
        <w:autoSpaceDN/>
        <w:spacing w:before="57" w:line="276" w:lineRule="auto"/>
        <w:jc w:val="center"/>
        <w:rPr>
          <w:rFonts w:eastAsia="Times New Roman"/>
          <w:lang w:eastAsia="hi-IN" w:bidi="hi-IN"/>
        </w:rPr>
      </w:pPr>
      <w:r w:rsidRPr="00F82246">
        <w:rPr>
          <w:rFonts w:eastAsia="Times New Roman"/>
          <w:lang w:eastAsia="hi-IN" w:bidi="hi-IN"/>
        </w:rPr>
        <w:t>Vi = (</w:t>
      </w:r>
      <w:proofErr w:type="spellStart"/>
      <w:r w:rsidRPr="00F82246">
        <w:rPr>
          <w:rFonts w:eastAsia="Times New Roman"/>
          <w:lang w:eastAsia="hi-IN" w:bidi="hi-IN"/>
        </w:rPr>
        <w:t>Ri</w:t>
      </w:r>
      <w:proofErr w:type="spellEnd"/>
      <w:r w:rsidRPr="00F82246">
        <w:rPr>
          <w:rFonts w:eastAsia="Times New Roman"/>
          <w:lang w:eastAsia="hi-IN" w:bidi="hi-IN"/>
        </w:rPr>
        <w:t>/</w:t>
      </w:r>
      <w:proofErr w:type="spellStart"/>
      <w:proofErr w:type="gramStart"/>
      <w:r w:rsidRPr="00F82246">
        <w:rPr>
          <w:rFonts w:eastAsia="Times New Roman"/>
          <w:lang w:eastAsia="hi-IN" w:bidi="hi-IN"/>
        </w:rPr>
        <w:t>Rmax</w:t>
      </w:r>
      <w:proofErr w:type="spellEnd"/>
      <w:r w:rsidRPr="00F82246">
        <w:rPr>
          <w:rFonts w:eastAsia="Times New Roman"/>
          <w:lang w:eastAsia="hi-IN" w:bidi="hi-IN"/>
        </w:rPr>
        <w:t>)</w:t>
      </w:r>
      <w:r w:rsidRPr="00F82246">
        <w:rPr>
          <w:rFonts w:eastAsia="Times New Roman"/>
          <w:vertAlign w:val="superscript"/>
          <w:lang w:eastAsia="hi-IN" w:bidi="hi-IN"/>
        </w:rPr>
        <w:t>α</w:t>
      </w:r>
      <w:proofErr w:type="gramEnd"/>
    </w:p>
    <w:p w14:paraId="0F67AB93" w14:textId="77777777" w:rsidR="007C29FA" w:rsidRPr="00F82246" w:rsidRDefault="007C29FA" w:rsidP="007C29FA">
      <w:pPr>
        <w:widowControl/>
        <w:suppressAutoHyphens/>
        <w:autoSpaceDE/>
        <w:autoSpaceDN/>
        <w:spacing w:before="57" w:line="276" w:lineRule="auto"/>
        <w:jc w:val="both"/>
        <w:rPr>
          <w:rFonts w:eastAsia="Times New Roman"/>
          <w:lang w:eastAsia="hi-IN" w:bidi="hi-IN"/>
        </w:rPr>
      </w:pPr>
    </w:p>
    <w:p w14:paraId="172DD097" w14:textId="77777777" w:rsidR="007C29FA" w:rsidRPr="00F82246" w:rsidRDefault="007C29FA" w:rsidP="007C29FA">
      <w:pPr>
        <w:widowControl/>
        <w:suppressAutoHyphens/>
        <w:autoSpaceDE/>
        <w:autoSpaceDN/>
        <w:spacing w:before="57" w:line="276" w:lineRule="auto"/>
        <w:jc w:val="both"/>
        <w:rPr>
          <w:rFonts w:eastAsia="Times New Roman"/>
          <w:lang w:eastAsia="hi-IN" w:bidi="hi-IN"/>
        </w:rPr>
      </w:pPr>
      <w:r w:rsidRPr="00F82246">
        <w:rPr>
          <w:rFonts w:eastAsia="Times New Roman"/>
          <w:lang w:eastAsia="hi-IN" w:bidi="hi-IN"/>
        </w:rPr>
        <w:t>dove:</w:t>
      </w:r>
    </w:p>
    <w:p w14:paraId="53A7EE72" w14:textId="77777777" w:rsidR="007C29FA" w:rsidRPr="00F82246" w:rsidRDefault="007C29FA" w:rsidP="007C29FA">
      <w:pPr>
        <w:widowControl/>
        <w:suppressAutoHyphens/>
        <w:autoSpaceDE/>
        <w:autoSpaceDN/>
        <w:spacing w:before="57" w:line="276" w:lineRule="auto"/>
        <w:jc w:val="both"/>
        <w:rPr>
          <w:rFonts w:eastAsia="Times New Roman"/>
          <w:lang w:eastAsia="hi-IN" w:bidi="hi-IN"/>
        </w:rPr>
      </w:pPr>
      <w:r w:rsidRPr="00F82246">
        <w:rPr>
          <w:rFonts w:eastAsia="Times New Roman"/>
          <w:lang w:eastAsia="hi-IN" w:bidi="hi-IN"/>
        </w:rPr>
        <w:t>Vi = coefficiente assegnato all’offerta (i). Tale coefficiente sarà moltiplicato per il punteggio massimo attribuibile al prezzo;</w:t>
      </w:r>
    </w:p>
    <w:p w14:paraId="6C737117" w14:textId="77777777" w:rsidR="007C29FA" w:rsidRPr="00F82246" w:rsidRDefault="007C29FA" w:rsidP="007C29FA">
      <w:pPr>
        <w:widowControl/>
        <w:suppressAutoHyphens/>
        <w:autoSpaceDE/>
        <w:autoSpaceDN/>
        <w:spacing w:before="57" w:line="276" w:lineRule="auto"/>
        <w:jc w:val="both"/>
        <w:rPr>
          <w:rFonts w:eastAsia="Times New Roman"/>
          <w:lang w:eastAsia="hi-IN" w:bidi="hi-IN"/>
        </w:rPr>
      </w:pPr>
      <w:proofErr w:type="spellStart"/>
      <w:r w:rsidRPr="00F82246">
        <w:rPr>
          <w:rFonts w:eastAsia="Times New Roman"/>
          <w:lang w:eastAsia="hi-IN" w:bidi="hi-IN"/>
        </w:rPr>
        <w:t>Ri</w:t>
      </w:r>
      <w:proofErr w:type="spellEnd"/>
      <w:r w:rsidRPr="00F82246">
        <w:rPr>
          <w:rFonts w:eastAsia="Times New Roman"/>
          <w:lang w:eastAsia="hi-IN" w:bidi="hi-IN"/>
        </w:rPr>
        <w:t xml:space="preserve"> = ribasso % (percentuale) offerto dal concorrente (i). Per il concorrente che offre il maggiore ribasso, Vi assume il valore di 1;</w:t>
      </w:r>
    </w:p>
    <w:p w14:paraId="23C66BDB" w14:textId="77777777" w:rsidR="007C29FA" w:rsidRPr="00F82246" w:rsidRDefault="007C29FA" w:rsidP="007C29FA">
      <w:pPr>
        <w:widowControl/>
        <w:suppressAutoHyphens/>
        <w:autoSpaceDE/>
        <w:autoSpaceDN/>
        <w:spacing w:before="57" w:line="276" w:lineRule="auto"/>
        <w:jc w:val="both"/>
        <w:rPr>
          <w:rFonts w:eastAsia="Times New Roman"/>
          <w:lang w:eastAsia="hi-IN" w:bidi="hi-IN"/>
        </w:rPr>
      </w:pPr>
      <w:proofErr w:type="spellStart"/>
      <w:r w:rsidRPr="00F82246">
        <w:rPr>
          <w:rFonts w:eastAsia="Times New Roman"/>
          <w:lang w:eastAsia="hi-IN" w:bidi="hi-IN"/>
        </w:rPr>
        <w:t>Rmax</w:t>
      </w:r>
      <w:proofErr w:type="spellEnd"/>
      <w:r w:rsidRPr="00F82246">
        <w:rPr>
          <w:rFonts w:eastAsia="Times New Roman"/>
          <w:lang w:eastAsia="hi-IN" w:bidi="hi-IN"/>
        </w:rPr>
        <w:t xml:space="preserve"> = valore numerico corrispondente al ribasso offerto più conveniente (ergo, il valore numerico più alto fra le percentuali di ribasso offerte);</w:t>
      </w:r>
    </w:p>
    <w:p w14:paraId="25CB38BB" w14:textId="0E2464A3" w:rsidR="00C84060" w:rsidRPr="00F82246" w:rsidRDefault="007C29FA" w:rsidP="007C29FA">
      <w:pPr>
        <w:widowControl/>
        <w:suppressAutoHyphens/>
        <w:autoSpaceDE/>
        <w:autoSpaceDN/>
        <w:spacing w:before="57" w:line="276" w:lineRule="auto"/>
        <w:jc w:val="both"/>
        <w:rPr>
          <w:rFonts w:eastAsia="Times New Roman"/>
          <w:lang w:eastAsia="hi-IN" w:bidi="hi-IN"/>
        </w:rPr>
      </w:pPr>
      <w:r w:rsidRPr="00F82246">
        <w:rPr>
          <w:rFonts w:eastAsia="Times New Roman"/>
          <w:lang w:eastAsia="hi-IN" w:bidi="hi-IN"/>
        </w:rPr>
        <w:t>α = 0,2.</w:t>
      </w:r>
    </w:p>
    <w:p w14:paraId="004C2F29" w14:textId="6DF69A40" w:rsidR="00C84060" w:rsidRDefault="00C84060" w:rsidP="000E0AD1">
      <w:pPr>
        <w:pStyle w:val="Titolo3"/>
        <w:numPr>
          <w:ilvl w:val="1"/>
          <w:numId w:val="10"/>
        </w:numPr>
        <w:tabs>
          <w:tab w:val="left" w:pos="638"/>
        </w:tabs>
        <w:spacing w:before="67"/>
        <w:ind w:left="637" w:hanging="428"/>
        <w:rPr>
          <w:rFonts w:ascii="Arial" w:hAnsi="Arial" w:cs="Arial"/>
          <w:sz w:val="22"/>
          <w:szCs w:val="22"/>
        </w:rPr>
      </w:pPr>
      <w:bookmarkStart w:id="117" w:name="_Toc202192760"/>
      <w:r w:rsidRPr="007201F3">
        <w:rPr>
          <w:rFonts w:ascii="Arial" w:hAnsi="Arial" w:cs="Arial"/>
          <w:sz w:val="22"/>
          <w:szCs w:val="22"/>
        </w:rPr>
        <w:t>METODO PER IL CALCOLO DEL PUNTEGGIO FINALE</w:t>
      </w:r>
      <w:bookmarkEnd w:id="117"/>
      <w:r w:rsidRPr="007201F3">
        <w:rPr>
          <w:rFonts w:ascii="Arial" w:hAnsi="Arial" w:cs="Arial"/>
          <w:sz w:val="22"/>
          <w:szCs w:val="22"/>
        </w:rPr>
        <w:t xml:space="preserve"> </w:t>
      </w:r>
    </w:p>
    <w:p w14:paraId="15262DA1" w14:textId="77777777" w:rsidR="005316CF" w:rsidRPr="007201F3" w:rsidRDefault="005316CF" w:rsidP="005316CF">
      <w:pPr>
        <w:pStyle w:val="Titolo3"/>
        <w:tabs>
          <w:tab w:val="left" w:pos="638"/>
        </w:tabs>
        <w:spacing w:before="67"/>
        <w:ind w:left="637" w:firstLine="0"/>
        <w:rPr>
          <w:rFonts w:ascii="Arial" w:hAnsi="Arial" w:cs="Arial"/>
          <w:sz w:val="22"/>
          <w:szCs w:val="22"/>
        </w:rPr>
      </w:pPr>
    </w:p>
    <w:p w14:paraId="70354442" w14:textId="77777777" w:rsidR="007C29FA" w:rsidRPr="00F82246" w:rsidRDefault="007C29FA" w:rsidP="007C29FA">
      <w:pPr>
        <w:pStyle w:val="Corpotesto"/>
        <w:spacing w:before="120"/>
        <w:jc w:val="both"/>
        <w:rPr>
          <w:b/>
          <w:bCs/>
          <w:sz w:val="22"/>
          <w:szCs w:val="22"/>
        </w:rPr>
      </w:pPr>
      <w:bookmarkStart w:id="118" w:name="_Hlk201908711"/>
      <w:bookmarkEnd w:id="104"/>
      <w:r w:rsidRPr="00F82246">
        <w:rPr>
          <w:b/>
          <w:bCs/>
          <w:sz w:val="22"/>
          <w:szCs w:val="22"/>
        </w:rPr>
        <w:t>PUNTEGGIO TECNICO</w:t>
      </w:r>
    </w:p>
    <w:p w14:paraId="46888632" w14:textId="77777777" w:rsidR="007C29FA" w:rsidRPr="00F82246" w:rsidRDefault="007C29FA" w:rsidP="007C29FA">
      <w:pPr>
        <w:pStyle w:val="Corpotesto"/>
        <w:spacing w:before="120"/>
        <w:jc w:val="both"/>
        <w:rPr>
          <w:sz w:val="22"/>
          <w:szCs w:val="22"/>
        </w:rPr>
      </w:pPr>
      <w:r w:rsidRPr="00F82246">
        <w:rPr>
          <w:sz w:val="22"/>
          <w:szCs w:val="22"/>
        </w:rPr>
        <w:t>A ciascun offerente viene assegnato il punteggio tecnico sulla base del metodo aggregativo compensatore dato per i requisiti con punteggio discrezionale dalla seguente formula:</w:t>
      </w:r>
    </w:p>
    <w:p w14:paraId="7E910D7E" w14:textId="77777777" w:rsidR="007C29FA" w:rsidRPr="00F82246" w:rsidRDefault="007C29FA" w:rsidP="00F82246">
      <w:pPr>
        <w:pStyle w:val="Corpotesto"/>
        <w:spacing w:before="120"/>
        <w:jc w:val="center"/>
        <w:rPr>
          <w:sz w:val="22"/>
          <w:szCs w:val="22"/>
        </w:rPr>
      </w:pPr>
      <w:r w:rsidRPr="00F82246">
        <w:rPr>
          <w:sz w:val="22"/>
          <w:szCs w:val="22"/>
        </w:rPr>
        <w:t xml:space="preserve">PT(i) = </w:t>
      </w:r>
      <w:proofErr w:type="spellStart"/>
      <w:r w:rsidRPr="00F82246">
        <w:rPr>
          <w:sz w:val="22"/>
          <w:szCs w:val="22"/>
        </w:rPr>
        <w:t>Σn</w:t>
      </w:r>
      <w:proofErr w:type="spellEnd"/>
      <w:r w:rsidRPr="00F82246">
        <w:rPr>
          <w:sz w:val="22"/>
          <w:szCs w:val="22"/>
        </w:rPr>
        <w:t xml:space="preserve"> [Wi * V(a) i]</w:t>
      </w:r>
    </w:p>
    <w:p w14:paraId="1DBF991B" w14:textId="77777777" w:rsidR="007C29FA" w:rsidRPr="00F82246" w:rsidRDefault="007C29FA" w:rsidP="007C29FA">
      <w:pPr>
        <w:pStyle w:val="Corpotesto"/>
        <w:spacing w:before="120"/>
        <w:jc w:val="both"/>
        <w:rPr>
          <w:sz w:val="22"/>
          <w:szCs w:val="22"/>
        </w:rPr>
      </w:pPr>
    </w:p>
    <w:p w14:paraId="5A615DE0" w14:textId="77777777" w:rsidR="007C29FA" w:rsidRPr="00F82246" w:rsidRDefault="007C29FA" w:rsidP="007C29FA">
      <w:pPr>
        <w:pStyle w:val="Corpotesto"/>
        <w:spacing w:before="120"/>
        <w:jc w:val="both"/>
        <w:rPr>
          <w:sz w:val="22"/>
          <w:szCs w:val="22"/>
        </w:rPr>
      </w:pPr>
      <w:r w:rsidRPr="00F82246">
        <w:rPr>
          <w:sz w:val="22"/>
          <w:szCs w:val="22"/>
        </w:rPr>
        <w:t>dove:</w:t>
      </w:r>
    </w:p>
    <w:p w14:paraId="645B35A3" w14:textId="77777777" w:rsidR="007C29FA" w:rsidRPr="00F82246" w:rsidRDefault="007C29FA" w:rsidP="007C29FA">
      <w:pPr>
        <w:pStyle w:val="Corpotesto"/>
        <w:spacing w:before="120"/>
        <w:jc w:val="both"/>
        <w:rPr>
          <w:sz w:val="22"/>
          <w:szCs w:val="22"/>
        </w:rPr>
      </w:pPr>
    </w:p>
    <w:p w14:paraId="1A259133" w14:textId="77777777" w:rsidR="007C29FA" w:rsidRPr="00F82246" w:rsidRDefault="007C29FA" w:rsidP="007C29FA">
      <w:pPr>
        <w:pStyle w:val="Corpotesto"/>
        <w:spacing w:before="120"/>
        <w:jc w:val="both"/>
        <w:rPr>
          <w:sz w:val="22"/>
          <w:szCs w:val="22"/>
        </w:rPr>
      </w:pPr>
      <w:r w:rsidRPr="00F82246">
        <w:rPr>
          <w:sz w:val="22"/>
          <w:szCs w:val="22"/>
        </w:rPr>
        <w:t>PT(i) = Punteggio tecnico dell’offerta i-esima;</w:t>
      </w:r>
    </w:p>
    <w:p w14:paraId="2E4002FB" w14:textId="77777777" w:rsidR="007C29FA" w:rsidRPr="00F82246" w:rsidRDefault="007C29FA" w:rsidP="007C29FA">
      <w:pPr>
        <w:pStyle w:val="Corpotesto"/>
        <w:spacing w:before="120"/>
        <w:jc w:val="both"/>
        <w:rPr>
          <w:sz w:val="22"/>
          <w:szCs w:val="22"/>
        </w:rPr>
      </w:pPr>
      <w:r w:rsidRPr="00F82246">
        <w:rPr>
          <w:sz w:val="22"/>
          <w:szCs w:val="22"/>
        </w:rPr>
        <w:t>Σ = sommatoria;</w:t>
      </w:r>
    </w:p>
    <w:p w14:paraId="68BF2C86" w14:textId="77777777" w:rsidR="007C29FA" w:rsidRPr="00F82246" w:rsidRDefault="007C29FA" w:rsidP="007C29FA">
      <w:pPr>
        <w:pStyle w:val="Corpotesto"/>
        <w:spacing w:before="120"/>
        <w:jc w:val="both"/>
        <w:rPr>
          <w:sz w:val="22"/>
          <w:szCs w:val="22"/>
        </w:rPr>
      </w:pPr>
      <w:r w:rsidRPr="00F82246">
        <w:rPr>
          <w:sz w:val="22"/>
          <w:szCs w:val="22"/>
        </w:rPr>
        <w:t>n = numero totale dei requisiti con punteggio discrezionale;</w:t>
      </w:r>
    </w:p>
    <w:p w14:paraId="091C0C9D" w14:textId="4AD2C616" w:rsidR="007C29FA" w:rsidRPr="00F82246" w:rsidRDefault="007C29FA" w:rsidP="007C29FA">
      <w:pPr>
        <w:pStyle w:val="Corpotesto"/>
        <w:spacing w:before="120"/>
        <w:jc w:val="both"/>
        <w:rPr>
          <w:sz w:val="22"/>
          <w:szCs w:val="22"/>
        </w:rPr>
      </w:pPr>
      <w:r w:rsidRPr="00F82246">
        <w:rPr>
          <w:sz w:val="22"/>
          <w:szCs w:val="22"/>
        </w:rPr>
        <w:t>Wi = peso o punteggio attribuito al requisito (i), come indicato nella tabella con la relativa ripartizione dei punteggi che si trova all’art. 10 del Capitolato tecnico;</w:t>
      </w:r>
    </w:p>
    <w:p w14:paraId="141CA726" w14:textId="77777777" w:rsidR="007C29FA" w:rsidRPr="00F82246" w:rsidRDefault="007C29FA" w:rsidP="007C29FA">
      <w:pPr>
        <w:pStyle w:val="Corpotesto"/>
        <w:spacing w:before="120"/>
        <w:jc w:val="both"/>
        <w:rPr>
          <w:rFonts w:ascii="Times New Roman" w:hAnsi="Times New Roman"/>
          <w:sz w:val="20"/>
        </w:rPr>
      </w:pPr>
      <w:r w:rsidRPr="00F82246">
        <w:rPr>
          <w:sz w:val="22"/>
          <w:szCs w:val="22"/>
        </w:rPr>
        <w:t>V(a)i = coefficiente della prestazione dell’offerta (a) rispetto all’elemento/parametro (i), variabile tra zero e uno</w:t>
      </w:r>
      <w:r w:rsidRPr="00F82246">
        <w:rPr>
          <w:rFonts w:ascii="Times New Roman" w:hAnsi="Times New Roman"/>
          <w:sz w:val="20"/>
        </w:rPr>
        <w:t>.</w:t>
      </w:r>
    </w:p>
    <w:p w14:paraId="2A45148E" w14:textId="77777777" w:rsidR="007C29FA" w:rsidRPr="00FF5139" w:rsidRDefault="007C29FA" w:rsidP="007C29FA">
      <w:pPr>
        <w:pStyle w:val="Corpotesto"/>
        <w:spacing w:before="120"/>
        <w:jc w:val="both"/>
        <w:rPr>
          <w:rFonts w:ascii="Times New Roman" w:hAnsi="Times New Roman"/>
          <w:color w:val="00B050"/>
          <w:sz w:val="20"/>
        </w:rPr>
      </w:pPr>
    </w:p>
    <w:p w14:paraId="37324475" w14:textId="77777777" w:rsidR="007C29FA" w:rsidRPr="00FF5139" w:rsidRDefault="007C29FA" w:rsidP="007C29FA">
      <w:pPr>
        <w:pStyle w:val="Corpotesto"/>
        <w:spacing w:before="120"/>
        <w:jc w:val="both"/>
        <w:rPr>
          <w:rFonts w:ascii="Times New Roman" w:hAnsi="Times New Roman"/>
          <w:sz w:val="20"/>
        </w:rPr>
      </w:pPr>
    </w:p>
    <w:p w14:paraId="1E79112D" w14:textId="77777777" w:rsidR="007C29FA" w:rsidRPr="00F82246" w:rsidRDefault="007C29FA" w:rsidP="007C29FA">
      <w:pPr>
        <w:pStyle w:val="Corpotesto"/>
        <w:spacing w:before="120"/>
        <w:jc w:val="both"/>
        <w:rPr>
          <w:b/>
          <w:bCs/>
          <w:sz w:val="22"/>
          <w:szCs w:val="22"/>
        </w:rPr>
      </w:pPr>
      <w:r w:rsidRPr="00F82246">
        <w:rPr>
          <w:b/>
          <w:bCs/>
          <w:sz w:val="22"/>
          <w:szCs w:val="22"/>
        </w:rPr>
        <w:t>PUNTEGGIO ECONOMICO</w:t>
      </w:r>
    </w:p>
    <w:p w14:paraId="2594A891" w14:textId="77777777" w:rsidR="007C29FA" w:rsidRPr="00F82246" w:rsidRDefault="007C29FA" w:rsidP="007C29FA">
      <w:pPr>
        <w:pStyle w:val="Corpotesto"/>
        <w:spacing w:before="120"/>
        <w:jc w:val="both"/>
        <w:rPr>
          <w:rFonts w:ascii="Times New Roman" w:hAnsi="Times New Roman"/>
          <w:sz w:val="20"/>
        </w:rPr>
      </w:pPr>
    </w:p>
    <w:p w14:paraId="53138583" w14:textId="77777777" w:rsidR="007C29FA" w:rsidRPr="00F82246" w:rsidRDefault="007C29FA" w:rsidP="007C29FA">
      <w:pPr>
        <w:pStyle w:val="Corpotesto"/>
        <w:spacing w:before="120"/>
        <w:jc w:val="both"/>
        <w:rPr>
          <w:sz w:val="22"/>
          <w:szCs w:val="22"/>
        </w:rPr>
      </w:pPr>
      <w:r w:rsidRPr="00F82246">
        <w:rPr>
          <w:sz w:val="22"/>
          <w:szCs w:val="22"/>
        </w:rPr>
        <w:t>Il punteggio economico è calcolato tramite la formula del “ribasso massimo non lineare”:</w:t>
      </w:r>
    </w:p>
    <w:p w14:paraId="2EF5CD54" w14:textId="77777777" w:rsidR="007C29FA" w:rsidRPr="00F82246" w:rsidRDefault="007C29FA" w:rsidP="007C29FA">
      <w:pPr>
        <w:pStyle w:val="Corpotesto"/>
        <w:spacing w:before="120"/>
        <w:jc w:val="both"/>
        <w:rPr>
          <w:sz w:val="22"/>
          <w:szCs w:val="22"/>
        </w:rPr>
      </w:pPr>
    </w:p>
    <w:p w14:paraId="26D2E815" w14:textId="77777777" w:rsidR="007C29FA" w:rsidRPr="00F82246" w:rsidRDefault="007C29FA" w:rsidP="007C29FA">
      <w:pPr>
        <w:pStyle w:val="Corpotesto"/>
        <w:spacing w:before="120"/>
        <w:jc w:val="both"/>
        <w:rPr>
          <w:rFonts w:ascii="Times New Roman" w:hAnsi="Times New Roman"/>
          <w:sz w:val="20"/>
        </w:rPr>
      </w:pPr>
      <m:oMathPara>
        <m:oMath>
          <m:r>
            <w:rPr>
              <w:rFonts w:ascii="Cambria Math" w:hAnsi="Cambria Math"/>
            </w:rPr>
            <m:t>PE(i)=</m:t>
          </m:r>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R</m:t>
                          </m:r>
                        </m:e>
                        <m:sub>
                          <m:r>
                            <w:rPr>
                              <w:rFonts w:ascii="Cambria Math" w:hAnsi="Cambria Math"/>
                            </w:rPr>
                            <m:t>Off</m:t>
                          </m:r>
                        </m:sub>
                      </m:sSub>
                    </m:num>
                    <m:den>
                      <m:sSub>
                        <m:sSubPr>
                          <m:ctrlPr>
                            <w:rPr>
                              <w:rFonts w:ascii="Cambria Math" w:hAnsi="Cambria Math"/>
                              <w:i/>
                            </w:rPr>
                          </m:ctrlPr>
                        </m:sSubPr>
                        <m:e>
                          <m:r>
                            <w:rPr>
                              <w:rFonts w:ascii="Cambria Math" w:hAnsi="Cambria Math"/>
                            </w:rPr>
                            <m:t>R</m:t>
                          </m:r>
                        </m:e>
                        <m:sub>
                          <m:sSub>
                            <m:sSubPr>
                              <m:ctrlPr>
                                <w:rPr>
                                  <w:rFonts w:ascii="Cambria Math" w:hAnsi="Cambria Math"/>
                                  <w:i/>
                                </w:rPr>
                              </m:ctrlPr>
                            </m:sSubPr>
                            <m:e>
                              <m:r>
                                <w:rPr>
                                  <w:rFonts w:ascii="Cambria Math" w:hAnsi="Cambria Math"/>
                                </w:rPr>
                                <m:t>max</m:t>
                              </m:r>
                            </m:e>
                            <m:sub>
                              <m:r>
                                <w:rPr>
                                  <w:rFonts w:ascii="Cambria Math" w:hAnsi="Cambria Math"/>
                                </w:rPr>
                                <m:t>off</m:t>
                              </m:r>
                            </m:sub>
                          </m:sSub>
                        </m:sub>
                      </m:sSub>
                    </m:den>
                  </m:f>
                </m:e>
              </m:d>
            </m:e>
            <m:sup>
              <m:r>
                <w:rPr>
                  <w:rFonts w:ascii="Cambria Math" w:hAnsi="Cambria Math"/>
                </w:rPr>
                <m:t>a</m:t>
              </m:r>
            </m:sup>
          </m:sSup>
        </m:oMath>
      </m:oMathPara>
    </w:p>
    <w:p w14:paraId="041E3BEF" w14:textId="77777777" w:rsidR="007C29FA" w:rsidRPr="00F82246" w:rsidRDefault="007C29FA" w:rsidP="007C29FA">
      <w:pPr>
        <w:pStyle w:val="Corpotesto"/>
        <w:spacing w:before="120"/>
        <w:jc w:val="both"/>
        <w:rPr>
          <w:rFonts w:ascii="Times New Roman" w:hAnsi="Times New Roman"/>
          <w:sz w:val="20"/>
        </w:rPr>
      </w:pPr>
    </w:p>
    <w:p w14:paraId="16EDEC2F" w14:textId="77777777" w:rsidR="007C29FA" w:rsidRPr="00F82246" w:rsidRDefault="007C29FA" w:rsidP="007C29FA">
      <w:pPr>
        <w:pStyle w:val="Corpotesto"/>
        <w:spacing w:before="120"/>
        <w:jc w:val="both"/>
        <w:rPr>
          <w:sz w:val="22"/>
          <w:szCs w:val="22"/>
        </w:rPr>
      </w:pPr>
      <w:r w:rsidRPr="00F82246">
        <w:rPr>
          <w:sz w:val="22"/>
          <w:szCs w:val="22"/>
        </w:rPr>
        <w:t>dove:</w:t>
      </w:r>
    </w:p>
    <w:p w14:paraId="408A8EEE" w14:textId="77777777" w:rsidR="007C29FA" w:rsidRPr="00F82246" w:rsidRDefault="007C29FA" w:rsidP="007C29FA">
      <w:pPr>
        <w:pStyle w:val="Corpotesto"/>
        <w:spacing w:before="120"/>
        <w:jc w:val="both"/>
        <w:rPr>
          <w:sz w:val="22"/>
          <w:szCs w:val="22"/>
        </w:rPr>
      </w:pPr>
      <w:r w:rsidRPr="00F82246">
        <w:rPr>
          <w:sz w:val="22"/>
          <w:szCs w:val="22"/>
        </w:rPr>
        <w:t>PE(i)= il punteggio economico assegnato all’offerta del concorrente i-esimo</w:t>
      </w:r>
    </w:p>
    <w:p w14:paraId="1E9A21B8" w14:textId="77777777" w:rsidR="007C29FA" w:rsidRPr="00F82246" w:rsidRDefault="007C29FA" w:rsidP="007C29FA">
      <w:pPr>
        <w:pStyle w:val="Corpotesto"/>
        <w:spacing w:before="120"/>
        <w:jc w:val="both"/>
        <w:rPr>
          <w:sz w:val="22"/>
          <w:szCs w:val="22"/>
        </w:rPr>
      </w:pPr>
      <w:proofErr w:type="spellStart"/>
      <w:r w:rsidRPr="00F82246">
        <w:rPr>
          <w:sz w:val="22"/>
          <w:szCs w:val="22"/>
        </w:rPr>
        <w:t>Pmax</w:t>
      </w:r>
      <w:proofErr w:type="spellEnd"/>
      <w:r w:rsidRPr="00F82246">
        <w:rPr>
          <w:sz w:val="22"/>
          <w:szCs w:val="22"/>
        </w:rPr>
        <w:t xml:space="preserve"> = punteggio economico massimo attribuibile</w:t>
      </w:r>
    </w:p>
    <w:p w14:paraId="1A0C60D8" w14:textId="77777777" w:rsidR="007C29FA" w:rsidRPr="00F82246" w:rsidRDefault="007C29FA" w:rsidP="007C29FA">
      <w:pPr>
        <w:pStyle w:val="Corpotesto"/>
        <w:spacing w:before="120"/>
        <w:jc w:val="both"/>
        <w:rPr>
          <w:sz w:val="22"/>
          <w:szCs w:val="22"/>
        </w:rPr>
      </w:pPr>
      <w:proofErr w:type="spellStart"/>
      <w:r w:rsidRPr="00F82246">
        <w:rPr>
          <w:sz w:val="22"/>
          <w:szCs w:val="22"/>
        </w:rPr>
        <w:t>Roff</w:t>
      </w:r>
      <w:proofErr w:type="spellEnd"/>
      <w:r w:rsidRPr="00F82246">
        <w:rPr>
          <w:sz w:val="22"/>
          <w:szCs w:val="22"/>
        </w:rPr>
        <w:t xml:space="preserve"> = corrisponde al ribasso offerto</w:t>
      </w:r>
    </w:p>
    <w:p w14:paraId="67EBFF81" w14:textId="77777777" w:rsidR="007C29FA" w:rsidRPr="00F82246" w:rsidRDefault="007C29FA" w:rsidP="007C29FA">
      <w:pPr>
        <w:pStyle w:val="Corpotesto"/>
        <w:spacing w:before="120"/>
        <w:jc w:val="both"/>
        <w:rPr>
          <w:sz w:val="22"/>
          <w:szCs w:val="22"/>
        </w:rPr>
      </w:pPr>
      <w:proofErr w:type="spellStart"/>
      <w:r w:rsidRPr="00F82246">
        <w:rPr>
          <w:sz w:val="22"/>
          <w:szCs w:val="22"/>
        </w:rPr>
        <w:t>Rmaxoff</w:t>
      </w:r>
      <w:proofErr w:type="spellEnd"/>
      <w:r w:rsidRPr="00F82246">
        <w:rPr>
          <w:sz w:val="22"/>
          <w:szCs w:val="22"/>
        </w:rPr>
        <w:t xml:space="preserve"> = corrisponde al massimo ribasso offerto</w:t>
      </w:r>
    </w:p>
    <w:p w14:paraId="63B5EB2D" w14:textId="77777777" w:rsidR="007C29FA" w:rsidRPr="00F82246" w:rsidRDefault="007C29FA" w:rsidP="007C29FA">
      <w:pPr>
        <w:pStyle w:val="Corpotesto"/>
        <w:spacing w:before="120"/>
        <w:jc w:val="both"/>
        <w:rPr>
          <w:sz w:val="22"/>
          <w:szCs w:val="22"/>
        </w:rPr>
      </w:pPr>
      <w:r w:rsidRPr="00F82246">
        <w:rPr>
          <w:sz w:val="22"/>
          <w:szCs w:val="22"/>
        </w:rPr>
        <w:t>α = 0,2</w:t>
      </w:r>
    </w:p>
    <w:bookmarkEnd w:id="118"/>
    <w:p w14:paraId="4DBAF5B5" w14:textId="77777777" w:rsidR="007C29FA" w:rsidRDefault="007C29FA" w:rsidP="005316CF">
      <w:pPr>
        <w:pStyle w:val="Corpotesto"/>
        <w:jc w:val="both"/>
        <w:rPr>
          <w:sz w:val="22"/>
          <w:szCs w:val="22"/>
        </w:rPr>
      </w:pPr>
    </w:p>
    <w:p w14:paraId="6FDE8B94" w14:textId="49549A94" w:rsidR="005316CF" w:rsidRPr="005316CF" w:rsidRDefault="005316CF" w:rsidP="005316CF">
      <w:pPr>
        <w:pStyle w:val="Corpotesto"/>
        <w:jc w:val="both"/>
        <w:rPr>
          <w:sz w:val="22"/>
          <w:szCs w:val="22"/>
        </w:rPr>
      </w:pPr>
      <w:r w:rsidRPr="005316CF">
        <w:rPr>
          <w:sz w:val="22"/>
          <w:szCs w:val="22"/>
        </w:rPr>
        <w:t xml:space="preserve">Il Sistema procederà per ogni lotto automaticamente a calcolare il punteggio totale da attribuire all’offerta di ciascun concorrente che sarà determinato dalla somma del punteggio attribuito all’offerta tecnica e del punteggio attribuito all’offerta economica come sopra determinati. </w:t>
      </w:r>
    </w:p>
    <w:p w14:paraId="479DA4BA" w14:textId="77777777" w:rsidR="005316CF" w:rsidRPr="005316CF" w:rsidRDefault="005316CF" w:rsidP="005316CF">
      <w:pPr>
        <w:pStyle w:val="Corpotesto"/>
        <w:jc w:val="both"/>
        <w:rPr>
          <w:sz w:val="22"/>
          <w:szCs w:val="22"/>
        </w:rPr>
      </w:pPr>
      <w:r w:rsidRPr="005316CF">
        <w:rPr>
          <w:sz w:val="22"/>
          <w:szCs w:val="22"/>
        </w:rPr>
        <w:t xml:space="preserve">Si precisa che la piattaforma telematica nel calcolo dei punteggi delle offerte tecniche ed economiche considererà fino a </w:t>
      </w:r>
      <w:proofErr w:type="gramStart"/>
      <w:r w:rsidRPr="005316CF">
        <w:rPr>
          <w:sz w:val="22"/>
          <w:szCs w:val="22"/>
        </w:rPr>
        <w:t>2</w:t>
      </w:r>
      <w:proofErr w:type="gramEnd"/>
      <w:r w:rsidRPr="005316CF">
        <w:rPr>
          <w:sz w:val="22"/>
          <w:szCs w:val="22"/>
        </w:rPr>
        <w:t xml:space="preserve"> cifre decimali.</w:t>
      </w:r>
    </w:p>
    <w:p w14:paraId="05C54612" w14:textId="77777777" w:rsidR="005316CF" w:rsidRPr="005316CF" w:rsidRDefault="005316CF" w:rsidP="005316CF">
      <w:pPr>
        <w:pStyle w:val="Corpotesto"/>
        <w:jc w:val="both"/>
        <w:rPr>
          <w:sz w:val="22"/>
          <w:szCs w:val="22"/>
        </w:rPr>
      </w:pPr>
    </w:p>
    <w:p w14:paraId="7C1DD37D" w14:textId="77777777" w:rsidR="005316CF" w:rsidRPr="005316CF" w:rsidRDefault="005316CF" w:rsidP="005316CF">
      <w:pPr>
        <w:pStyle w:val="Corpotesto"/>
        <w:jc w:val="both"/>
        <w:rPr>
          <w:sz w:val="22"/>
          <w:szCs w:val="22"/>
        </w:rPr>
      </w:pPr>
      <w:r w:rsidRPr="005316CF">
        <w:rPr>
          <w:sz w:val="22"/>
          <w:szCs w:val="22"/>
        </w:rPr>
        <w:t>L’appalto sarà aggiudicato per ogni lotto al concorrente che avrà conseguito il punteggio totale più alto (</w:t>
      </w:r>
      <w:proofErr w:type="spellStart"/>
      <w:r w:rsidRPr="005316CF">
        <w:rPr>
          <w:sz w:val="22"/>
          <w:szCs w:val="22"/>
        </w:rPr>
        <w:t>Ptot</w:t>
      </w:r>
      <w:proofErr w:type="spellEnd"/>
      <w:r w:rsidRPr="005316CF">
        <w:rPr>
          <w:sz w:val="22"/>
          <w:szCs w:val="22"/>
        </w:rPr>
        <w:t xml:space="preserve">) dato dalla seguente formula: </w:t>
      </w:r>
      <w:proofErr w:type="spellStart"/>
      <w:r w:rsidRPr="005316CF">
        <w:rPr>
          <w:sz w:val="22"/>
          <w:szCs w:val="22"/>
        </w:rPr>
        <w:t>Ptot</w:t>
      </w:r>
      <w:proofErr w:type="spellEnd"/>
      <w:r w:rsidRPr="005316CF">
        <w:rPr>
          <w:sz w:val="22"/>
          <w:szCs w:val="22"/>
        </w:rPr>
        <w:t xml:space="preserve"> (i) = PT(i)+ PE(i):</w:t>
      </w:r>
    </w:p>
    <w:p w14:paraId="1F475008" w14:textId="77777777" w:rsidR="005316CF" w:rsidRPr="005316CF" w:rsidRDefault="005316CF" w:rsidP="005316CF">
      <w:pPr>
        <w:pStyle w:val="Corpotesto"/>
        <w:jc w:val="both"/>
        <w:rPr>
          <w:sz w:val="22"/>
          <w:szCs w:val="22"/>
        </w:rPr>
      </w:pPr>
    </w:p>
    <w:p w14:paraId="0DD612DC" w14:textId="77777777" w:rsidR="005316CF" w:rsidRPr="005316CF" w:rsidRDefault="005316CF" w:rsidP="005316CF">
      <w:pPr>
        <w:pStyle w:val="Corpotesto"/>
        <w:jc w:val="both"/>
        <w:rPr>
          <w:sz w:val="22"/>
          <w:szCs w:val="22"/>
        </w:rPr>
      </w:pPr>
      <w:proofErr w:type="spellStart"/>
      <w:r w:rsidRPr="005316CF">
        <w:rPr>
          <w:sz w:val="22"/>
          <w:szCs w:val="22"/>
        </w:rPr>
        <w:t>Ptot</w:t>
      </w:r>
      <w:proofErr w:type="spellEnd"/>
      <w:r w:rsidRPr="005316CF">
        <w:rPr>
          <w:sz w:val="22"/>
          <w:szCs w:val="22"/>
        </w:rPr>
        <w:t>= punteggio totale offerta i-esima</w:t>
      </w:r>
    </w:p>
    <w:p w14:paraId="689E2E21" w14:textId="77777777" w:rsidR="005316CF" w:rsidRPr="005316CF" w:rsidRDefault="005316CF" w:rsidP="005316CF">
      <w:pPr>
        <w:pStyle w:val="Corpotesto"/>
        <w:jc w:val="both"/>
        <w:rPr>
          <w:sz w:val="22"/>
          <w:szCs w:val="22"/>
        </w:rPr>
      </w:pPr>
      <w:r w:rsidRPr="005316CF">
        <w:rPr>
          <w:sz w:val="22"/>
          <w:szCs w:val="22"/>
        </w:rPr>
        <w:t>PT(i) = Punteggio tecnico dell’offerta i-esima;</w:t>
      </w:r>
    </w:p>
    <w:p w14:paraId="175C8846" w14:textId="77777777" w:rsidR="005316CF" w:rsidRPr="005316CF" w:rsidRDefault="005316CF" w:rsidP="005316CF">
      <w:pPr>
        <w:pStyle w:val="Corpotesto"/>
        <w:jc w:val="both"/>
        <w:rPr>
          <w:sz w:val="22"/>
          <w:szCs w:val="22"/>
        </w:rPr>
      </w:pPr>
      <w:r w:rsidRPr="005316CF">
        <w:rPr>
          <w:sz w:val="22"/>
          <w:szCs w:val="22"/>
        </w:rPr>
        <w:t>PE(i)= il punteggio economico assegnato all’offerta del concorrente i-esimo.</w:t>
      </w:r>
    </w:p>
    <w:p w14:paraId="03B2F732" w14:textId="77777777" w:rsidR="00526C67" w:rsidRPr="007201F3" w:rsidRDefault="00526C67">
      <w:pPr>
        <w:pStyle w:val="Corpotesto"/>
        <w:spacing w:before="5"/>
        <w:rPr>
          <w:sz w:val="22"/>
          <w:szCs w:val="22"/>
        </w:rPr>
      </w:pPr>
    </w:p>
    <w:p w14:paraId="03C1F543" w14:textId="77777777" w:rsidR="00526C67" w:rsidRPr="007201F3" w:rsidRDefault="000732ED" w:rsidP="001D5A25">
      <w:pPr>
        <w:pStyle w:val="Titolo3"/>
        <w:numPr>
          <w:ilvl w:val="0"/>
          <w:numId w:val="10"/>
        </w:numPr>
        <w:tabs>
          <w:tab w:val="left" w:pos="568"/>
        </w:tabs>
        <w:spacing w:before="0"/>
        <w:ind w:left="568" w:hanging="358"/>
        <w:rPr>
          <w:rFonts w:ascii="Arial" w:hAnsi="Arial" w:cs="Arial"/>
          <w:sz w:val="22"/>
          <w:szCs w:val="22"/>
        </w:rPr>
      </w:pPr>
      <w:bookmarkStart w:id="119" w:name="_TOC_250012"/>
      <w:bookmarkStart w:id="120" w:name="_Toc202192761"/>
      <w:r w:rsidRPr="007201F3">
        <w:rPr>
          <w:rFonts w:ascii="Arial" w:hAnsi="Arial" w:cs="Arial"/>
          <w:sz w:val="22"/>
          <w:szCs w:val="22"/>
        </w:rPr>
        <w:t>COMMISSIONE</w:t>
      </w:r>
      <w:r w:rsidRPr="007201F3">
        <w:rPr>
          <w:rFonts w:ascii="Arial" w:hAnsi="Arial" w:cs="Arial"/>
          <w:spacing w:val="-16"/>
          <w:sz w:val="22"/>
          <w:szCs w:val="22"/>
        </w:rPr>
        <w:t xml:space="preserve"> </w:t>
      </w:r>
      <w:bookmarkEnd w:id="119"/>
      <w:r w:rsidRPr="007201F3">
        <w:rPr>
          <w:rFonts w:ascii="Arial" w:hAnsi="Arial" w:cs="Arial"/>
          <w:sz w:val="22"/>
          <w:szCs w:val="22"/>
        </w:rPr>
        <w:t>GIUDICATRICE</w:t>
      </w:r>
      <w:bookmarkEnd w:id="120"/>
    </w:p>
    <w:p w14:paraId="42EAB261" w14:textId="77777777" w:rsidR="009A716F" w:rsidRPr="007201F3" w:rsidRDefault="009A716F" w:rsidP="009A716F">
      <w:pPr>
        <w:pStyle w:val="Titolo3"/>
        <w:tabs>
          <w:tab w:val="left" w:pos="568"/>
        </w:tabs>
        <w:spacing w:before="0"/>
        <w:ind w:firstLine="0"/>
        <w:rPr>
          <w:rFonts w:ascii="Arial" w:hAnsi="Arial" w:cs="Arial"/>
          <w:sz w:val="22"/>
          <w:szCs w:val="22"/>
        </w:rPr>
      </w:pPr>
    </w:p>
    <w:p w14:paraId="40C9FF11" w14:textId="2CC79CCC" w:rsidR="009A716F" w:rsidRPr="007201F3" w:rsidRDefault="009A716F" w:rsidP="009A716F">
      <w:pPr>
        <w:spacing w:line="312" w:lineRule="auto"/>
        <w:jc w:val="both"/>
      </w:pPr>
      <w:r w:rsidRPr="007201F3">
        <w:t>La Commissione giudicatrice è nominata, ai sensi dell’art. 216, comma 12, del Codice, dopo la scadenza del termine per la presentazione delle offerte ed è composta da un numero dispari di membri, esperti nello specifico settore cui si riferisce l’oggetto del contratto. In capo ai commissari non devono sussistere cause ostative alla nomina ai sensi dell’art. 77, comma 9, del Codice. A tal fine i medesimi rilasciano apposita dichiarazione alla stazione appaltante.</w:t>
      </w:r>
    </w:p>
    <w:p w14:paraId="204B0220" w14:textId="77777777" w:rsidR="009A716F" w:rsidRPr="007201F3" w:rsidRDefault="009A716F" w:rsidP="009A716F">
      <w:pPr>
        <w:spacing w:line="312" w:lineRule="auto"/>
        <w:jc w:val="both"/>
      </w:pPr>
      <w:r w:rsidRPr="007201F3">
        <w:t>La Commissione giudicatrice è responsabile della valutazione delle offerte tecniche ed economiche dei concorrenti e fornisce ausilio al RUP nella valutazione della congruità delle offerte.</w:t>
      </w:r>
    </w:p>
    <w:p w14:paraId="789D3C05" w14:textId="77777777" w:rsidR="009A716F" w:rsidRPr="007201F3" w:rsidRDefault="009A716F" w:rsidP="009A716F">
      <w:pPr>
        <w:spacing w:line="312" w:lineRule="auto"/>
        <w:jc w:val="both"/>
      </w:pPr>
      <w:r w:rsidRPr="007201F3">
        <w:t xml:space="preserve">La stazione appaltante pubblica, sul profilo di committente, nella sezione “amministrazione trasparente” la composizione della Commissione giudicatrice e i </w:t>
      </w:r>
      <w:r w:rsidRPr="007201F3">
        <w:rPr>
          <w:i/>
          <w:iCs/>
        </w:rPr>
        <w:t>curricula</w:t>
      </w:r>
      <w:r w:rsidRPr="007201F3">
        <w:t xml:space="preserve"> dei componenti, ai sensi dell’art. 29, comma 1, del Codice.</w:t>
      </w:r>
    </w:p>
    <w:p w14:paraId="43148713" w14:textId="77777777" w:rsidR="00526C67" w:rsidRPr="007201F3" w:rsidRDefault="00526C67" w:rsidP="005E7FBA">
      <w:pPr>
        <w:pStyle w:val="Corpotesto"/>
        <w:jc w:val="both"/>
        <w:rPr>
          <w:sz w:val="22"/>
          <w:szCs w:val="22"/>
        </w:rPr>
      </w:pPr>
    </w:p>
    <w:p w14:paraId="058EB61A" w14:textId="77777777" w:rsidR="00526C67" w:rsidRPr="007201F3" w:rsidRDefault="000732ED" w:rsidP="001D5A25">
      <w:pPr>
        <w:pStyle w:val="Titolo3"/>
        <w:numPr>
          <w:ilvl w:val="0"/>
          <w:numId w:val="10"/>
        </w:numPr>
        <w:tabs>
          <w:tab w:val="left" w:pos="568"/>
        </w:tabs>
        <w:spacing w:before="67"/>
        <w:ind w:left="568" w:hanging="358"/>
        <w:rPr>
          <w:rFonts w:ascii="Arial" w:hAnsi="Arial" w:cs="Arial"/>
          <w:sz w:val="22"/>
          <w:szCs w:val="22"/>
        </w:rPr>
      </w:pPr>
      <w:bookmarkStart w:id="121" w:name="_TOC_250011"/>
      <w:bookmarkStart w:id="122" w:name="_Toc202192762"/>
      <w:r w:rsidRPr="007201F3">
        <w:rPr>
          <w:rFonts w:ascii="Arial" w:hAnsi="Arial" w:cs="Arial"/>
          <w:sz w:val="22"/>
          <w:szCs w:val="22"/>
        </w:rPr>
        <w:t>SVOLGIMENTO</w:t>
      </w:r>
      <w:r w:rsidRPr="007201F3">
        <w:rPr>
          <w:rFonts w:ascii="Arial" w:hAnsi="Arial" w:cs="Arial"/>
          <w:spacing w:val="-14"/>
          <w:sz w:val="22"/>
          <w:szCs w:val="22"/>
        </w:rPr>
        <w:t xml:space="preserve"> </w:t>
      </w:r>
      <w:r w:rsidRPr="007201F3">
        <w:rPr>
          <w:rFonts w:ascii="Arial" w:hAnsi="Arial" w:cs="Arial"/>
          <w:sz w:val="22"/>
          <w:szCs w:val="22"/>
        </w:rPr>
        <w:t>DELLE</w:t>
      </w:r>
      <w:r w:rsidRPr="007201F3">
        <w:rPr>
          <w:rFonts w:ascii="Arial" w:hAnsi="Arial" w:cs="Arial"/>
          <w:spacing w:val="-16"/>
          <w:sz w:val="22"/>
          <w:szCs w:val="22"/>
        </w:rPr>
        <w:t xml:space="preserve"> </w:t>
      </w:r>
      <w:r w:rsidRPr="007201F3">
        <w:rPr>
          <w:rFonts w:ascii="Arial" w:hAnsi="Arial" w:cs="Arial"/>
          <w:sz w:val="22"/>
          <w:szCs w:val="22"/>
        </w:rPr>
        <w:t>OPERAZIONI</w:t>
      </w:r>
      <w:r w:rsidRPr="007201F3">
        <w:rPr>
          <w:rFonts w:ascii="Arial" w:hAnsi="Arial" w:cs="Arial"/>
          <w:spacing w:val="-14"/>
          <w:sz w:val="22"/>
          <w:szCs w:val="22"/>
        </w:rPr>
        <w:t xml:space="preserve"> </w:t>
      </w:r>
      <w:r w:rsidRPr="007201F3">
        <w:rPr>
          <w:rFonts w:ascii="Arial" w:hAnsi="Arial" w:cs="Arial"/>
          <w:sz w:val="22"/>
          <w:szCs w:val="22"/>
        </w:rPr>
        <w:t>DI</w:t>
      </w:r>
      <w:r w:rsidRPr="007201F3">
        <w:rPr>
          <w:rFonts w:ascii="Arial" w:hAnsi="Arial" w:cs="Arial"/>
          <w:spacing w:val="-16"/>
          <w:sz w:val="22"/>
          <w:szCs w:val="22"/>
        </w:rPr>
        <w:t xml:space="preserve"> </w:t>
      </w:r>
      <w:bookmarkEnd w:id="121"/>
      <w:r w:rsidRPr="007201F3">
        <w:rPr>
          <w:rFonts w:ascii="Arial" w:hAnsi="Arial" w:cs="Arial"/>
          <w:sz w:val="22"/>
          <w:szCs w:val="22"/>
        </w:rPr>
        <w:t>GARA</w:t>
      </w:r>
      <w:bookmarkEnd w:id="122"/>
    </w:p>
    <w:p w14:paraId="4EECC0E3" w14:textId="77777777" w:rsidR="009A716F" w:rsidRPr="007201F3" w:rsidRDefault="009A716F" w:rsidP="009A716F">
      <w:pPr>
        <w:pStyle w:val="Titolo3"/>
        <w:tabs>
          <w:tab w:val="left" w:pos="568"/>
        </w:tabs>
        <w:spacing w:before="1"/>
        <w:ind w:firstLine="0"/>
        <w:jc w:val="both"/>
        <w:rPr>
          <w:rFonts w:ascii="Arial" w:hAnsi="Arial" w:cs="Arial"/>
          <w:sz w:val="22"/>
          <w:szCs w:val="22"/>
        </w:rPr>
      </w:pPr>
    </w:p>
    <w:p w14:paraId="76F70653" w14:textId="409EBA24" w:rsidR="005316CF" w:rsidRPr="005316CF" w:rsidRDefault="005316CF" w:rsidP="005316CF">
      <w:pPr>
        <w:pStyle w:val="Corpotesto"/>
        <w:spacing w:after="120" w:line="312" w:lineRule="auto"/>
        <w:jc w:val="both"/>
        <w:rPr>
          <w:sz w:val="22"/>
          <w:szCs w:val="22"/>
        </w:rPr>
      </w:pPr>
      <w:r w:rsidRPr="005316CF">
        <w:rPr>
          <w:sz w:val="22"/>
          <w:szCs w:val="22"/>
        </w:rPr>
        <w:t xml:space="preserve">La prima sessione ha luogo il giorno </w:t>
      </w:r>
      <w:r>
        <w:rPr>
          <w:sz w:val="22"/>
          <w:szCs w:val="22"/>
        </w:rPr>
        <w:t>indicato sulla piattaforma SATER.</w:t>
      </w:r>
    </w:p>
    <w:p w14:paraId="7DBA83E7" w14:textId="77777777" w:rsidR="005316CF" w:rsidRPr="005316CF" w:rsidRDefault="005316CF" w:rsidP="005316CF">
      <w:pPr>
        <w:pStyle w:val="Corpotesto"/>
        <w:spacing w:line="312" w:lineRule="auto"/>
        <w:jc w:val="both"/>
        <w:rPr>
          <w:sz w:val="22"/>
          <w:szCs w:val="22"/>
        </w:rPr>
      </w:pPr>
      <w:r w:rsidRPr="005316CF">
        <w:rPr>
          <w:sz w:val="22"/>
          <w:szCs w:val="22"/>
        </w:rPr>
        <w:t>La Piattaforma consente lo svolgimento delle sessioni di gara preordinate all’esame:</w:t>
      </w:r>
    </w:p>
    <w:p w14:paraId="77632887" w14:textId="77777777" w:rsidR="005316CF" w:rsidRPr="005316CF" w:rsidRDefault="005316CF" w:rsidP="005316CF">
      <w:pPr>
        <w:pStyle w:val="Corpotesto"/>
        <w:spacing w:line="312" w:lineRule="auto"/>
        <w:jc w:val="both"/>
        <w:rPr>
          <w:sz w:val="22"/>
          <w:szCs w:val="22"/>
        </w:rPr>
      </w:pPr>
      <w:r w:rsidRPr="005316CF">
        <w:rPr>
          <w:sz w:val="22"/>
          <w:szCs w:val="22"/>
        </w:rPr>
        <w:t>• della documentazione amministrativa;</w:t>
      </w:r>
    </w:p>
    <w:p w14:paraId="3216CDBD" w14:textId="77777777" w:rsidR="005316CF" w:rsidRPr="005316CF" w:rsidRDefault="005316CF" w:rsidP="005316CF">
      <w:pPr>
        <w:pStyle w:val="Corpotesto"/>
        <w:spacing w:line="312" w:lineRule="auto"/>
        <w:jc w:val="both"/>
        <w:rPr>
          <w:sz w:val="22"/>
          <w:szCs w:val="22"/>
        </w:rPr>
      </w:pPr>
      <w:r w:rsidRPr="005316CF">
        <w:rPr>
          <w:sz w:val="22"/>
          <w:szCs w:val="22"/>
        </w:rPr>
        <w:t>• delle offerte tecniche;</w:t>
      </w:r>
    </w:p>
    <w:p w14:paraId="2FDF8787" w14:textId="77777777" w:rsidR="005316CF" w:rsidRPr="005316CF" w:rsidRDefault="005316CF" w:rsidP="005316CF">
      <w:pPr>
        <w:pStyle w:val="Corpotesto"/>
        <w:spacing w:after="120" w:line="312" w:lineRule="auto"/>
        <w:jc w:val="both"/>
        <w:rPr>
          <w:sz w:val="22"/>
          <w:szCs w:val="22"/>
        </w:rPr>
      </w:pPr>
      <w:r w:rsidRPr="005316CF">
        <w:rPr>
          <w:sz w:val="22"/>
          <w:szCs w:val="22"/>
        </w:rPr>
        <w:t>• delle offerte economiche.</w:t>
      </w:r>
    </w:p>
    <w:p w14:paraId="2D5F24E7" w14:textId="77777777" w:rsidR="005316CF" w:rsidRPr="005316CF" w:rsidRDefault="005316CF" w:rsidP="005316CF">
      <w:pPr>
        <w:pStyle w:val="Corpotesto"/>
        <w:spacing w:after="120" w:line="312" w:lineRule="auto"/>
        <w:jc w:val="both"/>
        <w:rPr>
          <w:sz w:val="22"/>
          <w:szCs w:val="22"/>
        </w:rPr>
      </w:pPr>
      <w:r w:rsidRPr="005316CF">
        <w:rPr>
          <w:sz w:val="22"/>
          <w:szCs w:val="22"/>
        </w:rPr>
        <w:t>La piattaforma garantisce il rispetto delle disposizioni del codice in materia di riservatezza delle operazioni e delle informazioni relative alla procedura di gara, nonché il rispetto dei principi di trasparenza.</w:t>
      </w:r>
    </w:p>
    <w:p w14:paraId="36178A1C" w14:textId="68F9FE7E" w:rsidR="005316CF" w:rsidRPr="005316CF" w:rsidRDefault="005316CF" w:rsidP="005316CF">
      <w:pPr>
        <w:pStyle w:val="Corpotesto"/>
        <w:spacing w:line="312" w:lineRule="auto"/>
        <w:jc w:val="both"/>
        <w:rPr>
          <w:sz w:val="22"/>
          <w:szCs w:val="22"/>
        </w:rPr>
      </w:pPr>
      <w:r w:rsidRPr="005316CF">
        <w:rPr>
          <w:sz w:val="22"/>
          <w:szCs w:val="22"/>
        </w:rPr>
        <w:t xml:space="preserve">La stazione appaltante si riserva la facoltà di ricorrere </w:t>
      </w:r>
      <w:bookmarkStart w:id="123" w:name="_Hlk178508711"/>
      <w:r w:rsidRPr="005316CF">
        <w:rPr>
          <w:sz w:val="22"/>
          <w:szCs w:val="22"/>
        </w:rPr>
        <w:t xml:space="preserve">all’inversione procedimentale e di esercitare tale facoltà dopo la scadenza del termine per la presentazione delle offerte nel caso in cui le offerte pervenute siano superiori a </w:t>
      </w:r>
      <w:proofErr w:type="gramStart"/>
      <w:r>
        <w:rPr>
          <w:sz w:val="22"/>
          <w:szCs w:val="22"/>
        </w:rPr>
        <w:t>5</w:t>
      </w:r>
      <w:proofErr w:type="gramEnd"/>
      <w:r>
        <w:rPr>
          <w:sz w:val="22"/>
          <w:szCs w:val="22"/>
        </w:rPr>
        <w:t xml:space="preserve"> per singolo lotto.</w:t>
      </w:r>
    </w:p>
    <w:bookmarkEnd w:id="123"/>
    <w:p w14:paraId="2FA9FDA8" w14:textId="03BE9F1D" w:rsidR="00526C67" w:rsidRDefault="005316CF" w:rsidP="005316CF">
      <w:pPr>
        <w:pStyle w:val="Corpotesto"/>
        <w:spacing w:line="312" w:lineRule="auto"/>
        <w:jc w:val="both"/>
        <w:rPr>
          <w:sz w:val="22"/>
          <w:szCs w:val="22"/>
        </w:rPr>
      </w:pPr>
      <w:r w:rsidRPr="005316CF">
        <w:rPr>
          <w:sz w:val="22"/>
          <w:szCs w:val="22"/>
        </w:rPr>
        <w:t>Con l’inversione procedimentale si procede prima alla valutazione dell’offerta tecnica, poi alla valutazione dell’offerta economica, di tutti i concorrenti, poi, alla verifica della documentazione amministrativa del concorrente primo in graduatoria. La verifica dell’anomalia avviene dopo le operazioni della commissione di gara</w:t>
      </w:r>
      <w:r>
        <w:rPr>
          <w:sz w:val="22"/>
          <w:szCs w:val="22"/>
        </w:rPr>
        <w:t xml:space="preserve">. </w:t>
      </w:r>
    </w:p>
    <w:p w14:paraId="439628F6" w14:textId="77777777" w:rsidR="00962D32" w:rsidRPr="007201F3" w:rsidRDefault="00962D32" w:rsidP="005316CF">
      <w:pPr>
        <w:pStyle w:val="Corpotesto"/>
        <w:spacing w:line="312" w:lineRule="auto"/>
        <w:jc w:val="both"/>
        <w:rPr>
          <w:sz w:val="22"/>
          <w:szCs w:val="22"/>
        </w:rPr>
      </w:pPr>
    </w:p>
    <w:p w14:paraId="2774D68C" w14:textId="77777777" w:rsidR="00526C67" w:rsidRPr="007201F3" w:rsidRDefault="000732ED" w:rsidP="001D5A25">
      <w:pPr>
        <w:pStyle w:val="Titolo3"/>
        <w:numPr>
          <w:ilvl w:val="0"/>
          <w:numId w:val="10"/>
        </w:numPr>
        <w:tabs>
          <w:tab w:val="left" w:pos="568"/>
        </w:tabs>
        <w:spacing w:before="67"/>
        <w:ind w:left="568" w:hanging="358"/>
        <w:rPr>
          <w:rFonts w:ascii="Arial" w:hAnsi="Arial" w:cs="Arial"/>
          <w:sz w:val="22"/>
          <w:szCs w:val="22"/>
        </w:rPr>
      </w:pPr>
      <w:bookmarkStart w:id="124" w:name="_TOC_250010"/>
      <w:bookmarkStart w:id="125" w:name="_Toc202192763"/>
      <w:r w:rsidRPr="007201F3">
        <w:rPr>
          <w:rFonts w:ascii="Arial" w:hAnsi="Arial" w:cs="Arial"/>
          <w:sz w:val="22"/>
          <w:szCs w:val="22"/>
        </w:rPr>
        <w:t>VERIFICA DOCUMENTAZIONE</w:t>
      </w:r>
      <w:r w:rsidRPr="007201F3">
        <w:rPr>
          <w:rFonts w:ascii="Arial" w:hAnsi="Arial" w:cs="Arial"/>
          <w:spacing w:val="-29"/>
          <w:sz w:val="22"/>
          <w:szCs w:val="22"/>
        </w:rPr>
        <w:t xml:space="preserve"> </w:t>
      </w:r>
      <w:bookmarkEnd w:id="124"/>
      <w:r w:rsidRPr="007201F3">
        <w:rPr>
          <w:rFonts w:ascii="Arial" w:hAnsi="Arial" w:cs="Arial"/>
          <w:sz w:val="22"/>
          <w:szCs w:val="22"/>
        </w:rPr>
        <w:t>AMMINISTRATIVA</w:t>
      </w:r>
      <w:bookmarkEnd w:id="125"/>
    </w:p>
    <w:p w14:paraId="48577B65" w14:textId="77777777" w:rsidR="00E64CC7" w:rsidRPr="007201F3" w:rsidRDefault="00E64CC7" w:rsidP="00E64CC7">
      <w:pPr>
        <w:pStyle w:val="Titolo3"/>
        <w:tabs>
          <w:tab w:val="left" w:pos="568"/>
        </w:tabs>
        <w:spacing w:before="67"/>
        <w:ind w:left="210" w:firstLine="0"/>
        <w:rPr>
          <w:rFonts w:ascii="Arial" w:hAnsi="Arial" w:cs="Arial"/>
          <w:sz w:val="22"/>
          <w:szCs w:val="22"/>
        </w:rPr>
      </w:pPr>
    </w:p>
    <w:p w14:paraId="72E83787" w14:textId="003319B5" w:rsidR="00962D32" w:rsidRPr="00962D32" w:rsidRDefault="00962D32" w:rsidP="00962D32">
      <w:pPr>
        <w:pStyle w:val="Corpotesto"/>
        <w:spacing w:line="312" w:lineRule="auto"/>
        <w:jc w:val="both"/>
        <w:rPr>
          <w:sz w:val="22"/>
          <w:szCs w:val="22"/>
        </w:rPr>
      </w:pPr>
      <w:r w:rsidRPr="00962D32">
        <w:rPr>
          <w:sz w:val="22"/>
          <w:szCs w:val="22"/>
        </w:rPr>
        <w:t xml:space="preserve">Qualora non si ricorra all’inversione procedimentale il </w:t>
      </w:r>
      <w:r>
        <w:rPr>
          <w:sz w:val="22"/>
          <w:szCs w:val="22"/>
        </w:rPr>
        <w:t>RUP/RP</w:t>
      </w:r>
      <w:r w:rsidRPr="00962D32">
        <w:rPr>
          <w:sz w:val="22"/>
          <w:szCs w:val="22"/>
        </w:rPr>
        <w:t xml:space="preserve"> accede alla documentazione amministrativa di ciascun concorrente, mentre l’offerta tecnica e l’offerta economica restano, chiuse, segrete e bloccate dal sistema, e procede a:</w:t>
      </w:r>
    </w:p>
    <w:p w14:paraId="51A71D12" w14:textId="7AFD69F3" w:rsidR="00962D32" w:rsidRPr="00962D32" w:rsidRDefault="00962D32" w:rsidP="00962D32">
      <w:pPr>
        <w:pStyle w:val="Corpotesto"/>
        <w:numPr>
          <w:ilvl w:val="2"/>
          <w:numId w:val="10"/>
        </w:numPr>
        <w:tabs>
          <w:tab w:val="left" w:pos="397"/>
        </w:tabs>
        <w:spacing w:line="312" w:lineRule="auto"/>
        <w:jc w:val="both"/>
        <w:rPr>
          <w:sz w:val="22"/>
          <w:szCs w:val="22"/>
        </w:rPr>
      </w:pPr>
      <w:r w:rsidRPr="00962D32">
        <w:rPr>
          <w:sz w:val="22"/>
          <w:szCs w:val="22"/>
        </w:rPr>
        <w:t>controllare la completezza della documentazione amministrativa presentata;</w:t>
      </w:r>
    </w:p>
    <w:p w14:paraId="13132305" w14:textId="5C952187" w:rsidR="00962D32" w:rsidRPr="00962D32" w:rsidRDefault="00962D32" w:rsidP="00962D32">
      <w:pPr>
        <w:pStyle w:val="Corpotesto"/>
        <w:numPr>
          <w:ilvl w:val="2"/>
          <w:numId w:val="10"/>
        </w:numPr>
        <w:tabs>
          <w:tab w:val="left" w:pos="397"/>
        </w:tabs>
        <w:spacing w:line="312" w:lineRule="auto"/>
        <w:jc w:val="both"/>
        <w:rPr>
          <w:sz w:val="22"/>
          <w:szCs w:val="22"/>
        </w:rPr>
      </w:pPr>
      <w:r w:rsidRPr="00962D32">
        <w:rPr>
          <w:sz w:val="22"/>
          <w:szCs w:val="22"/>
        </w:rPr>
        <w:t>verificare la conformità della documentazione amministrativa a quanto richiesto nel</w:t>
      </w:r>
      <w:r w:rsidR="00AB768F">
        <w:rPr>
          <w:sz w:val="22"/>
          <w:szCs w:val="22"/>
        </w:rPr>
        <w:t>la</w:t>
      </w:r>
      <w:r w:rsidRPr="00962D32">
        <w:rPr>
          <w:sz w:val="22"/>
          <w:szCs w:val="22"/>
        </w:rPr>
        <w:t xml:space="preserve"> presente </w:t>
      </w:r>
      <w:r w:rsidR="00AB768F">
        <w:rPr>
          <w:sz w:val="22"/>
          <w:szCs w:val="22"/>
        </w:rPr>
        <w:t>lettera invito</w:t>
      </w:r>
      <w:r w:rsidRPr="00962D32">
        <w:rPr>
          <w:sz w:val="22"/>
          <w:szCs w:val="22"/>
        </w:rPr>
        <w:t>;</w:t>
      </w:r>
    </w:p>
    <w:p w14:paraId="6033245F" w14:textId="77B77E07" w:rsidR="00962D32" w:rsidRPr="00962D32" w:rsidRDefault="00962D32" w:rsidP="00962D32">
      <w:pPr>
        <w:pStyle w:val="Corpotesto"/>
        <w:numPr>
          <w:ilvl w:val="2"/>
          <w:numId w:val="10"/>
        </w:numPr>
        <w:tabs>
          <w:tab w:val="left" w:pos="397"/>
        </w:tabs>
        <w:spacing w:line="312" w:lineRule="auto"/>
        <w:jc w:val="both"/>
        <w:rPr>
          <w:sz w:val="22"/>
          <w:szCs w:val="22"/>
        </w:rPr>
      </w:pPr>
      <w:r w:rsidRPr="00962D32">
        <w:rPr>
          <w:sz w:val="22"/>
          <w:szCs w:val="22"/>
        </w:rPr>
        <w:t>attivare la procedura di soccorso istruttorio di cui al precedente punto 14.</w:t>
      </w:r>
    </w:p>
    <w:p w14:paraId="25073B23" w14:textId="77777777" w:rsidR="00962D32" w:rsidRPr="00962D32" w:rsidRDefault="00962D32" w:rsidP="00962D32">
      <w:pPr>
        <w:pStyle w:val="Corpotesto"/>
        <w:spacing w:line="312" w:lineRule="auto"/>
        <w:jc w:val="both"/>
        <w:rPr>
          <w:sz w:val="22"/>
          <w:szCs w:val="22"/>
        </w:rPr>
      </w:pPr>
    </w:p>
    <w:p w14:paraId="21747366" w14:textId="77777777" w:rsidR="00962D32" w:rsidRPr="00962D32" w:rsidRDefault="00962D32" w:rsidP="00962D32">
      <w:pPr>
        <w:pStyle w:val="Corpotesto"/>
        <w:spacing w:line="312" w:lineRule="auto"/>
        <w:jc w:val="both"/>
        <w:rPr>
          <w:sz w:val="22"/>
          <w:szCs w:val="22"/>
        </w:rPr>
      </w:pPr>
      <w:bookmarkStart w:id="126" w:name="_Hlk178508905"/>
      <w:r w:rsidRPr="00962D32">
        <w:rPr>
          <w:sz w:val="22"/>
          <w:szCs w:val="22"/>
        </w:rPr>
        <w:t>Gli eventuali provvedimenti di esclusione dalla procedura di gara sono comunicati entro cinque giorni dalla loro adozione. È fatta salva la possibilità di chiedere agli offerenti, in qualsiasi momento nel corso della procedura, di presentare tutti i documenti complementari o parte di essi, qualora questo sia necessario per assicurare il corretto svolgimento della procedura.</w:t>
      </w:r>
    </w:p>
    <w:bookmarkEnd w:id="126"/>
    <w:p w14:paraId="18B53E59" w14:textId="77777777" w:rsidR="00526C67" w:rsidRPr="00962D32" w:rsidRDefault="00526C67" w:rsidP="00962D32">
      <w:pPr>
        <w:pStyle w:val="Corpotesto"/>
        <w:spacing w:line="312" w:lineRule="auto"/>
        <w:jc w:val="both"/>
        <w:rPr>
          <w:sz w:val="22"/>
          <w:szCs w:val="22"/>
        </w:rPr>
      </w:pPr>
    </w:p>
    <w:p w14:paraId="7C25968C" w14:textId="77777777" w:rsidR="00526C67" w:rsidRPr="007201F3" w:rsidRDefault="000732ED" w:rsidP="001D5A25">
      <w:pPr>
        <w:pStyle w:val="Titolo3"/>
        <w:numPr>
          <w:ilvl w:val="0"/>
          <w:numId w:val="10"/>
        </w:numPr>
        <w:tabs>
          <w:tab w:val="left" w:pos="568"/>
        </w:tabs>
        <w:spacing w:before="161"/>
        <w:ind w:left="568" w:hanging="358"/>
        <w:jc w:val="both"/>
        <w:rPr>
          <w:rFonts w:ascii="Arial" w:hAnsi="Arial" w:cs="Arial"/>
          <w:sz w:val="22"/>
          <w:szCs w:val="22"/>
        </w:rPr>
      </w:pPr>
      <w:bookmarkStart w:id="127" w:name="_TOC_250009"/>
      <w:bookmarkStart w:id="128" w:name="_Toc202192764"/>
      <w:r w:rsidRPr="007201F3">
        <w:rPr>
          <w:rFonts w:ascii="Arial" w:hAnsi="Arial" w:cs="Arial"/>
          <w:sz w:val="22"/>
          <w:szCs w:val="22"/>
        </w:rPr>
        <w:t>VALUTAZIONE</w:t>
      </w:r>
      <w:r w:rsidRPr="007201F3">
        <w:rPr>
          <w:rFonts w:ascii="Arial" w:hAnsi="Arial" w:cs="Arial"/>
          <w:spacing w:val="-17"/>
          <w:sz w:val="22"/>
          <w:szCs w:val="22"/>
        </w:rPr>
        <w:t xml:space="preserve"> </w:t>
      </w:r>
      <w:r w:rsidRPr="007201F3">
        <w:rPr>
          <w:rFonts w:ascii="Arial" w:hAnsi="Arial" w:cs="Arial"/>
          <w:sz w:val="22"/>
          <w:szCs w:val="22"/>
        </w:rPr>
        <w:t>DELLE</w:t>
      </w:r>
      <w:r w:rsidRPr="007201F3">
        <w:rPr>
          <w:rFonts w:ascii="Arial" w:hAnsi="Arial" w:cs="Arial"/>
          <w:spacing w:val="-18"/>
          <w:sz w:val="22"/>
          <w:szCs w:val="22"/>
        </w:rPr>
        <w:t xml:space="preserve"> </w:t>
      </w:r>
      <w:r w:rsidRPr="007201F3">
        <w:rPr>
          <w:rFonts w:ascii="Arial" w:hAnsi="Arial" w:cs="Arial"/>
          <w:sz w:val="22"/>
          <w:szCs w:val="22"/>
        </w:rPr>
        <w:t>OFFERTE</w:t>
      </w:r>
      <w:r w:rsidRPr="007201F3">
        <w:rPr>
          <w:rFonts w:ascii="Arial" w:hAnsi="Arial" w:cs="Arial"/>
          <w:spacing w:val="-15"/>
          <w:sz w:val="22"/>
          <w:szCs w:val="22"/>
        </w:rPr>
        <w:t xml:space="preserve"> </w:t>
      </w:r>
      <w:r w:rsidRPr="007201F3">
        <w:rPr>
          <w:rFonts w:ascii="Arial" w:hAnsi="Arial" w:cs="Arial"/>
          <w:sz w:val="22"/>
          <w:szCs w:val="22"/>
        </w:rPr>
        <w:t>TECNICHE</w:t>
      </w:r>
      <w:r w:rsidRPr="007201F3">
        <w:rPr>
          <w:rFonts w:ascii="Arial" w:hAnsi="Arial" w:cs="Arial"/>
          <w:spacing w:val="-17"/>
          <w:sz w:val="22"/>
          <w:szCs w:val="22"/>
        </w:rPr>
        <w:t xml:space="preserve"> </w:t>
      </w:r>
      <w:r w:rsidRPr="007201F3">
        <w:rPr>
          <w:rFonts w:ascii="Arial" w:hAnsi="Arial" w:cs="Arial"/>
          <w:sz w:val="22"/>
          <w:szCs w:val="22"/>
        </w:rPr>
        <w:t>ED</w:t>
      </w:r>
      <w:r w:rsidRPr="007201F3">
        <w:rPr>
          <w:rFonts w:ascii="Arial" w:hAnsi="Arial" w:cs="Arial"/>
          <w:spacing w:val="-17"/>
          <w:sz w:val="22"/>
          <w:szCs w:val="22"/>
        </w:rPr>
        <w:t xml:space="preserve"> </w:t>
      </w:r>
      <w:bookmarkEnd w:id="127"/>
      <w:r w:rsidRPr="007201F3">
        <w:rPr>
          <w:rFonts w:ascii="Arial" w:hAnsi="Arial" w:cs="Arial"/>
          <w:sz w:val="22"/>
          <w:szCs w:val="22"/>
        </w:rPr>
        <w:t>ECONOMICHE</w:t>
      </w:r>
      <w:bookmarkEnd w:id="128"/>
    </w:p>
    <w:p w14:paraId="5ECFAA8A" w14:textId="77777777" w:rsidR="00962D32" w:rsidRDefault="00962D32" w:rsidP="00962D32">
      <w:pPr>
        <w:pStyle w:val="Corpotesto"/>
        <w:spacing w:line="312" w:lineRule="auto"/>
        <w:jc w:val="both"/>
        <w:rPr>
          <w:sz w:val="22"/>
          <w:szCs w:val="22"/>
        </w:rPr>
      </w:pPr>
      <w:bookmarkStart w:id="129" w:name="_Hlk157008711"/>
    </w:p>
    <w:p w14:paraId="0BE8F3F5" w14:textId="08E2E493" w:rsidR="00962D32" w:rsidRPr="00962D32" w:rsidRDefault="00962D32" w:rsidP="00962D32">
      <w:pPr>
        <w:pStyle w:val="Corpotesto"/>
        <w:spacing w:line="312" w:lineRule="auto"/>
        <w:jc w:val="both"/>
        <w:rPr>
          <w:sz w:val="22"/>
          <w:szCs w:val="22"/>
        </w:rPr>
      </w:pPr>
      <w:r w:rsidRPr="00962D32">
        <w:rPr>
          <w:sz w:val="22"/>
          <w:szCs w:val="22"/>
        </w:rPr>
        <w:t xml:space="preserve">Terminato il controllo della documentazione amministrativa, </w:t>
      </w:r>
      <w:r>
        <w:rPr>
          <w:sz w:val="22"/>
          <w:szCs w:val="22"/>
        </w:rPr>
        <w:t>il</w:t>
      </w:r>
      <w:r w:rsidRPr="00962D32">
        <w:rPr>
          <w:sz w:val="22"/>
          <w:szCs w:val="22"/>
        </w:rPr>
        <w:t xml:space="preserve"> RUP/ RP procederà, in seduta pubblica virtuale - trattandosi di mera operazione automatica, tracciata sulla piattaforma informatica - allo sblocco della busta contenente le offerte tecniche caricate sul SATER, verificando la sola presenza nominale della documentazione tecnica richiesta.</w:t>
      </w:r>
    </w:p>
    <w:p w14:paraId="3DDF35DA" w14:textId="77777777" w:rsidR="00962D32" w:rsidRPr="00962D32" w:rsidRDefault="00962D32" w:rsidP="00962D32">
      <w:pPr>
        <w:pStyle w:val="Corpotesto"/>
        <w:spacing w:line="312" w:lineRule="auto"/>
        <w:jc w:val="both"/>
        <w:rPr>
          <w:sz w:val="22"/>
          <w:szCs w:val="22"/>
        </w:rPr>
      </w:pPr>
    </w:p>
    <w:p w14:paraId="3721CECD" w14:textId="77777777" w:rsidR="00962D32" w:rsidRPr="00962D32" w:rsidRDefault="00962D32" w:rsidP="00962D32">
      <w:pPr>
        <w:pStyle w:val="Corpotesto"/>
        <w:spacing w:line="312" w:lineRule="auto"/>
        <w:jc w:val="both"/>
        <w:rPr>
          <w:sz w:val="22"/>
          <w:szCs w:val="22"/>
        </w:rPr>
      </w:pPr>
      <w:r w:rsidRPr="00962D32">
        <w:rPr>
          <w:sz w:val="22"/>
          <w:szCs w:val="22"/>
        </w:rPr>
        <w:t>In caso di inversione procedimentale, la data e l’ora in cui si procede all’apertura delle offerte tecniche, relativamente a ciascun singolo lotto, sono comunicate tramite la Piattaforma ai concorrenti che hanno presentato la domanda di partecipazione nei termini previsti dal bando di gara.</w:t>
      </w:r>
    </w:p>
    <w:p w14:paraId="354611E8" w14:textId="77777777" w:rsidR="00962D32" w:rsidRDefault="00962D32" w:rsidP="00962D32">
      <w:pPr>
        <w:pStyle w:val="Corpotesto"/>
        <w:spacing w:line="312" w:lineRule="auto"/>
        <w:jc w:val="both"/>
        <w:rPr>
          <w:sz w:val="22"/>
          <w:szCs w:val="22"/>
        </w:rPr>
      </w:pPr>
      <w:bookmarkStart w:id="130" w:name="_Hlk156599712"/>
      <w:bookmarkEnd w:id="129"/>
    </w:p>
    <w:p w14:paraId="2EE97B64" w14:textId="65022A83" w:rsidR="00962D32" w:rsidRPr="00962D32" w:rsidRDefault="00962D32" w:rsidP="00962D32">
      <w:pPr>
        <w:pStyle w:val="Corpotesto"/>
        <w:spacing w:line="312" w:lineRule="auto"/>
        <w:jc w:val="both"/>
        <w:rPr>
          <w:sz w:val="22"/>
          <w:szCs w:val="22"/>
        </w:rPr>
      </w:pPr>
      <w:r w:rsidRPr="00962D32">
        <w:rPr>
          <w:sz w:val="22"/>
          <w:szCs w:val="22"/>
        </w:rPr>
        <w:t xml:space="preserve">Successivamente in una o più sedute riservate la Commissione giudicatrice procederà alla verifica della presenza sostanziale della documentazione tecnica richiesta, quindi all’esame ed alla valutazione delle offerte tecniche, all’accertamento dell’idoneità e all’assegnazione dei relativi punteggi, applicando i criteri e le formule indicati nella documentazione di gara e alla riparametrazione dei punteggi secondo quanto indicato al punto </w:t>
      </w:r>
      <w:r w:rsidR="00FD1790">
        <w:rPr>
          <w:sz w:val="22"/>
          <w:szCs w:val="22"/>
        </w:rPr>
        <w:t>17</w:t>
      </w:r>
      <w:r w:rsidRPr="00962D32">
        <w:rPr>
          <w:sz w:val="22"/>
          <w:szCs w:val="22"/>
        </w:rPr>
        <w:t>.2.</w:t>
      </w:r>
    </w:p>
    <w:p w14:paraId="4E2F8132" w14:textId="77777777" w:rsidR="00962D32" w:rsidRPr="00962D32" w:rsidRDefault="00962D32" w:rsidP="00962D32">
      <w:pPr>
        <w:shd w:val="clear" w:color="auto" w:fill="FDFDFD"/>
        <w:spacing w:line="312" w:lineRule="auto"/>
        <w:jc w:val="both"/>
        <w:rPr>
          <w:b/>
          <w:bCs/>
        </w:rPr>
      </w:pPr>
    </w:p>
    <w:p w14:paraId="0F7C3B27" w14:textId="68AE74CC" w:rsidR="00962D32" w:rsidRPr="00962D32" w:rsidRDefault="00962D32" w:rsidP="00962D32">
      <w:pPr>
        <w:spacing w:line="312" w:lineRule="auto"/>
        <w:jc w:val="both"/>
        <w:rPr>
          <w:b/>
        </w:rPr>
      </w:pPr>
      <w:r w:rsidRPr="00962D32">
        <w:t>Il RUP</w:t>
      </w:r>
      <w:r w:rsidR="00FD1790">
        <w:t>/RP</w:t>
      </w:r>
      <w:r w:rsidRPr="00962D32">
        <w:t>, in esito alle risultanze della valutazione tecnica, trasmesse dalla Commissione giudicatrice, recependo le eventuali esclusioni proposte dalla stessa, procederà a disporre l'esclusione degli O.E. dal prosieguo della gara.</w:t>
      </w:r>
    </w:p>
    <w:p w14:paraId="2BF5EE6F" w14:textId="66B85581" w:rsidR="00962D32" w:rsidRPr="00962D32" w:rsidRDefault="00962D32" w:rsidP="00962D32">
      <w:pPr>
        <w:spacing w:line="312" w:lineRule="auto"/>
        <w:jc w:val="both"/>
        <w:rPr>
          <w:b/>
        </w:rPr>
      </w:pPr>
      <w:bookmarkStart w:id="131" w:name="_Hlk156598900"/>
      <w:bookmarkEnd w:id="130"/>
      <w:r w:rsidRPr="00962D32">
        <w:t>Successivamente, il RUP</w:t>
      </w:r>
      <w:r w:rsidR="00FD1790">
        <w:t>/RP</w:t>
      </w:r>
      <w:r w:rsidRPr="00962D32">
        <w:t xml:space="preserve"> darà atto tramite la piattaforma SATER, in seduta pubblica virtuale, dell’esito della valutazione tecnica (idoneità/non idoneità), dei punteggi attribuiti alle singole offerte tecniche e trattandosi di mera operazione automatica, tracciata sulla piattaforma informatica, effettuerà lo sblocco della busta contenente l’offerta economica caricata sul SATER limitatamente ai concorrenti ammessi alla fase di gara.</w:t>
      </w:r>
    </w:p>
    <w:p w14:paraId="14C8D2B2" w14:textId="0A177BA8" w:rsidR="00962D32" w:rsidRPr="00962D32" w:rsidRDefault="00962D32" w:rsidP="00962D32">
      <w:pPr>
        <w:pStyle w:val="Corpotesto"/>
        <w:spacing w:line="312" w:lineRule="auto"/>
        <w:jc w:val="both"/>
        <w:rPr>
          <w:sz w:val="22"/>
          <w:szCs w:val="22"/>
        </w:rPr>
      </w:pPr>
      <w:r w:rsidRPr="00962D32">
        <w:rPr>
          <w:sz w:val="22"/>
          <w:szCs w:val="22"/>
        </w:rPr>
        <w:t xml:space="preserve">Il RUP/RP rende visibile ai concorrenti, con le modalità di cui </w:t>
      </w:r>
      <w:r w:rsidR="00FD1790">
        <w:rPr>
          <w:sz w:val="22"/>
          <w:szCs w:val="22"/>
        </w:rPr>
        <w:t xml:space="preserve">al presente </w:t>
      </w:r>
      <w:r w:rsidRPr="00962D32">
        <w:rPr>
          <w:sz w:val="22"/>
          <w:szCs w:val="22"/>
        </w:rPr>
        <w:t>articolo, i prezzi offerti.</w:t>
      </w:r>
    </w:p>
    <w:p w14:paraId="7747BD3E" w14:textId="29C6B6DE" w:rsidR="00962D32" w:rsidRPr="00962D32" w:rsidRDefault="00962D32" w:rsidP="00962D32">
      <w:pPr>
        <w:pStyle w:val="Corpotesto"/>
        <w:spacing w:line="312" w:lineRule="auto"/>
        <w:jc w:val="both"/>
        <w:rPr>
          <w:sz w:val="22"/>
          <w:szCs w:val="22"/>
        </w:rPr>
      </w:pPr>
      <w:r w:rsidRPr="00962D32">
        <w:rPr>
          <w:sz w:val="22"/>
          <w:szCs w:val="22"/>
        </w:rPr>
        <w:t xml:space="preserve">Ai fini di formare la graduatoria dei concorrenti per ogni lotto il sistema telematico SATER, in modalità automatica, procede per ciascun operatore economico al calcolo totale del punteggio relativo all’offerta tecnica e di quello relativo all’offerta economica secondo i criteri e le modalità descritte all’articolo </w:t>
      </w:r>
      <w:r w:rsidR="00FD1790">
        <w:rPr>
          <w:sz w:val="22"/>
          <w:szCs w:val="22"/>
        </w:rPr>
        <w:t>17.4</w:t>
      </w:r>
      <w:r w:rsidRPr="00962D32">
        <w:rPr>
          <w:sz w:val="22"/>
          <w:szCs w:val="22"/>
        </w:rPr>
        <w:t xml:space="preserve"> e ne registra l’esito.</w:t>
      </w:r>
    </w:p>
    <w:p w14:paraId="1633F7C6" w14:textId="77777777" w:rsidR="00962D32" w:rsidRPr="00962D32" w:rsidRDefault="00962D32" w:rsidP="00962D32">
      <w:pPr>
        <w:pStyle w:val="Corpotesto"/>
        <w:spacing w:line="312" w:lineRule="auto"/>
        <w:jc w:val="both"/>
        <w:rPr>
          <w:sz w:val="22"/>
          <w:szCs w:val="22"/>
        </w:rPr>
      </w:pPr>
    </w:p>
    <w:p w14:paraId="62B53155" w14:textId="77777777" w:rsidR="00962D32" w:rsidRPr="00962D32" w:rsidRDefault="00962D32" w:rsidP="00962D32">
      <w:pPr>
        <w:pStyle w:val="Corpotesto"/>
        <w:spacing w:line="312" w:lineRule="auto"/>
        <w:jc w:val="both"/>
        <w:rPr>
          <w:sz w:val="22"/>
          <w:szCs w:val="22"/>
        </w:rPr>
      </w:pPr>
      <w:r w:rsidRPr="00962D32">
        <w:rPr>
          <w:sz w:val="22"/>
          <w:szCs w:val="22"/>
        </w:rPr>
        <w:t>Risulterà aggiudicataria l’offerta che avrà ottenuto il punteggio totale (qualità + prezzo) più alto.</w:t>
      </w:r>
    </w:p>
    <w:p w14:paraId="5C3271E1" w14:textId="77777777" w:rsidR="00962D32" w:rsidRPr="00962D32" w:rsidRDefault="00962D32" w:rsidP="00962D32">
      <w:pPr>
        <w:pStyle w:val="Corpotesto"/>
        <w:spacing w:line="312" w:lineRule="auto"/>
        <w:jc w:val="both"/>
        <w:rPr>
          <w:sz w:val="22"/>
          <w:szCs w:val="22"/>
        </w:rPr>
      </w:pPr>
      <w:r w:rsidRPr="00962D32">
        <w:rPr>
          <w:sz w:val="22"/>
          <w:szCs w:val="22"/>
        </w:rPr>
        <w:t>Nel caso in cui le offerte di due o più concorrenti ottengano lo stesso punteggio complessivo, ma punteggi differenti per il prezzo e per tutti gli altri elementi di valutazione, è collocato primo in graduatoria il concorrente che ha ottenuto il miglior punteggio sull’offerta tecnica.</w:t>
      </w:r>
    </w:p>
    <w:p w14:paraId="1647A313" w14:textId="1F97B1EF" w:rsidR="00962D32" w:rsidRPr="00962D32" w:rsidRDefault="00962D32" w:rsidP="00962D32">
      <w:pPr>
        <w:pStyle w:val="Corpotesto"/>
        <w:spacing w:line="312" w:lineRule="auto"/>
        <w:jc w:val="both"/>
        <w:rPr>
          <w:sz w:val="22"/>
          <w:szCs w:val="22"/>
        </w:rPr>
      </w:pPr>
      <w:r w:rsidRPr="00962D32">
        <w:rPr>
          <w:sz w:val="22"/>
          <w:szCs w:val="22"/>
        </w:rPr>
        <w:t xml:space="preserve">Nel caso in cui le offerte di due o più concorrenti ottengano lo stesso punteggio complessivo e gli stessi punteggi parziali per il prezzo e per l’offerta tecnica, i </w:t>
      </w:r>
      <w:proofErr w:type="gramStart"/>
      <w:r w:rsidRPr="00962D32">
        <w:rPr>
          <w:sz w:val="22"/>
          <w:szCs w:val="22"/>
        </w:rPr>
        <w:t>predetti</w:t>
      </w:r>
      <w:proofErr w:type="gramEnd"/>
      <w:r w:rsidRPr="00962D32">
        <w:rPr>
          <w:sz w:val="22"/>
          <w:szCs w:val="22"/>
        </w:rPr>
        <w:t xml:space="preserve"> concorrenti, su richiesta della stazione appaltante, presentano un’offerta migliorativa sul prezzo entro </w:t>
      </w:r>
      <w:proofErr w:type="gramStart"/>
      <w:r w:rsidR="00FD1790">
        <w:rPr>
          <w:sz w:val="22"/>
          <w:szCs w:val="22"/>
        </w:rPr>
        <w:t>3</w:t>
      </w:r>
      <w:proofErr w:type="gramEnd"/>
      <w:r>
        <w:rPr>
          <w:sz w:val="22"/>
          <w:szCs w:val="22"/>
        </w:rPr>
        <w:t xml:space="preserve"> giorni</w:t>
      </w:r>
      <w:r w:rsidRPr="00962D32">
        <w:rPr>
          <w:sz w:val="22"/>
          <w:szCs w:val="22"/>
        </w:rPr>
        <w:t xml:space="preserve">. La richiesta è effettuata secondo le modalità previste al punto 2.3. </w:t>
      </w:r>
    </w:p>
    <w:p w14:paraId="5547DDAD" w14:textId="77777777" w:rsidR="00962D32" w:rsidRPr="00962D32" w:rsidRDefault="00962D32" w:rsidP="00962D32">
      <w:pPr>
        <w:pStyle w:val="Corpotesto"/>
        <w:spacing w:line="312" w:lineRule="auto"/>
        <w:jc w:val="both"/>
        <w:rPr>
          <w:sz w:val="22"/>
          <w:szCs w:val="22"/>
        </w:rPr>
      </w:pPr>
      <w:r w:rsidRPr="00962D32">
        <w:rPr>
          <w:sz w:val="22"/>
          <w:szCs w:val="22"/>
        </w:rPr>
        <w:t>È collocato primo in graduatoria il concorrente che ha presentato la migliore offerta. Ove permanga l’</w:t>
      </w:r>
      <w:r w:rsidRPr="00962D32">
        <w:rPr>
          <w:i/>
          <w:iCs/>
          <w:sz w:val="22"/>
          <w:szCs w:val="22"/>
        </w:rPr>
        <w:t>ex aequo</w:t>
      </w:r>
      <w:r w:rsidRPr="00962D32">
        <w:rPr>
          <w:sz w:val="22"/>
          <w:szCs w:val="22"/>
        </w:rPr>
        <w:t xml:space="preserve"> si procede mediante sorteggio ad individuare il concorrente che verrà collocato primo nella graduatoria. La stazione appaltante comunica il giorno e l’ora del sorteggio. secondo le modalità previste punto 2.3.</w:t>
      </w:r>
    </w:p>
    <w:bookmarkEnd w:id="131"/>
    <w:p w14:paraId="34511BCE" w14:textId="77777777" w:rsidR="00D01395" w:rsidRPr="00D01395" w:rsidRDefault="00D01395" w:rsidP="00D01395">
      <w:pPr>
        <w:pStyle w:val="Corpotesto"/>
        <w:spacing w:line="312" w:lineRule="auto"/>
        <w:rPr>
          <w:sz w:val="22"/>
          <w:szCs w:val="22"/>
        </w:rPr>
      </w:pPr>
      <w:r w:rsidRPr="00D01395">
        <w:rPr>
          <w:sz w:val="22"/>
          <w:szCs w:val="22"/>
        </w:rPr>
        <w:t>L’offerta è esclusa in caso di:</w:t>
      </w:r>
    </w:p>
    <w:p w14:paraId="26A47D69" w14:textId="77777777" w:rsidR="00D01395" w:rsidRPr="00D01395" w:rsidRDefault="00D01395" w:rsidP="00D01395">
      <w:pPr>
        <w:pStyle w:val="Corpotesto"/>
        <w:widowControl/>
        <w:numPr>
          <w:ilvl w:val="0"/>
          <w:numId w:val="44"/>
        </w:numPr>
        <w:suppressAutoHyphens/>
        <w:autoSpaceDE/>
        <w:autoSpaceDN/>
        <w:spacing w:line="312" w:lineRule="auto"/>
        <w:ind w:left="426" w:hanging="426"/>
        <w:jc w:val="both"/>
        <w:rPr>
          <w:sz w:val="22"/>
          <w:szCs w:val="22"/>
        </w:rPr>
      </w:pPr>
      <w:r w:rsidRPr="00D01395">
        <w:rPr>
          <w:sz w:val="22"/>
          <w:szCs w:val="22"/>
        </w:rPr>
        <w:t>mancata separazione dell’offerta economica dall’offerta tecnica, ovvero inserimento di elementi concernenti il prezzo nella documentazione amministrativa o nell’offerta tecnica;</w:t>
      </w:r>
    </w:p>
    <w:p w14:paraId="0F6BFB3E" w14:textId="77777777" w:rsidR="00D01395" w:rsidRPr="00D01395" w:rsidRDefault="00D01395" w:rsidP="00D01395">
      <w:pPr>
        <w:pStyle w:val="Corpotesto"/>
        <w:widowControl/>
        <w:numPr>
          <w:ilvl w:val="0"/>
          <w:numId w:val="44"/>
        </w:numPr>
        <w:suppressAutoHyphens/>
        <w:autoSpaceDE/>
        <w:autoSpaceDN/>
        <w:spacing w:line="312" w:lineRule="auto"/>
        <w:ind w:left="426" w:hanging="426"/>
        <w:jc w:val="both"/>
        <w:rPr>
          <w:sz w:val="22"/>
          <w:szCs w:val="22"/>
        </w:rPr>
      </w:pPr>
      <w:r w:rsidRPr="00D01395">
        <w:rPr>
          <w:sz w:val="22"/>
          <w:szCs w:val="22"/>
        </w:rPr>
        <w:t>presentazione di offerte parziali, plurime, condizionate, alternative oppure irregolari in quanto non rispettano i documenti di gara, ivi comprese le specifiche tecniche, o anormalmente basse;</w:t>
      </w:r>
    </w:p>
    <w:p w14:paraId="3C9221AF" w14:textId="77777777" w:rsidR="00D01395" w:rsidRPr="00D01395" w:rsidRDefault="00D01395" w:rsidP="00D01395">
      <w:pPr>
        <w:pStyle w:val="Corpotesto"/>
        <w:widowControl/>
        <w:numPr>
          <w:ilvl w:val="0"/>
          <w:numId w:val="44"/>
        </w:numPr>
        <w:suppressAutoHyphens/>
        <w:autoSpaceDE/>
        <w:autoSpaceDN/>
        <w:spacing w:line="312" w:lineRule="auto"/>
        <w:ind w:left="426" w:hanging="426"/>
        <w:jc w:val="both"/>
        <w:rPr>
          <w:sz w:val="22"/>
          <w:szCs w:val="22"/>
        </w:rPr>
      </w:pPr>
      <w:r w:rsidRPr="00D01395">
        <w:rPr>
          <w:sz w:val="22"/>
          <w:szCs w:val="22"/>
        </w:rPr>
        <w:t>presentazione di offerte inammissibili in quanto la commissione giudicatrice ha ritenuto sussistenti gli estremi per l’informativa alla Procura della Repubblica per reati di corruzione o fenomeni collusivi o ha verificato essere in aumento rispetto all’importo a base di gara;</w:t>
      </w:r>
    </w:p>
    <w:p w14:paraId="4D231E33" w14:textId="7F638B1E" w:rsidR="00D01395" w:rsidRPr="00D01395" w:rsidRDefault="00D01395" w:rsidP="00D01395">
      <w:pPr>
        <w:pStyle w:val="Corpotesto"/>
        <w:widowControl/>
        <w:numPr>
          <w:ilvl w:val="0"/>
          <w:numId w:val="44"/>
        </w:numPr>
        <w:suppressAutoHyphens/>
        <w:autoSpaceDE/>
        <w:autoSpaceDN/>
        <w:spacing w:line="312" w:lineRule="auto"/>
        <w:ind w:left="426" w:hanging="426"/>
        <w:jc w:val="both"/>
        <w:rPr>
          <w:sz w:val="22"/>
          <w:szCs w:val="22"/>
        </w:rPr>
      </w:pPr>
      <w:r>
        <w:rPr>
          <w:sz w:val="22"/>
          <w:szCs w:val="22"/>
        </w:rPr>
        <w:t xml:space="preserve">mancato </w:t>
      </w:r>
      <w:r w:rsidRPr="00D01395">
        <w:rPr>
          <w:sz w:val="22"/>
          <w:szCs w:val="22"/>
        </w:rPr>
        <w:t>superamento della soglia di sbarramento per l’offerta tecnica.</w:t>
      </w:r>
    </w:p>
    <w:p w14:paraId="45D8EAD1" w14:textId="77777777" w:rsidR="00526C67" w:rsidRPr="00962D32" w:rsidRDefault="00526C67" w:rsidP="00962D32">
      <w:pPr>
        <w:pStyle w:val="Corpotesto"/>
        <w:spacing w:line="312" w:lineRule="auto"/>
        <w:jc w:val="both"/>
        <w:rPr>
          <w:sz w:val="22"/>
          <w:szCs w:val="22"/>
        </w:rPr>
      </w:pPr>
    </w:p>
    <w:p w14:paraId="2DB523A7" w14:textId="77777777" w:rsidR="00526C67" w:rsidRPr="007201F3" w:rsidRDefault="00526C67">
      <w:pPr>
        <w:pStyle w:val="Corpotesto"/>
        <w:rPr>
          <w:sz w:val="22"/>
          <w:szCs w:val="22"/>
        </w:rPr>
      </w:pPr>
    </w:p>
    <w:p w14:paraId="19257B56" w14:textId="77777777" w:rsidR="00526C67" w:rsidRPr="007201F3" w:rsidRDefault="000732ED" w:rsidP="001D5A25">
      <w:pPr>
        <w:pStyle w:val="Titolo3"/>
        <w:numPr>
          <w:ilvl w:val="0"/>
          <w:numId w:val="10"/>
        </w:numPr>
        <w:tabs>
          <w:tab w:val="left" w:pos="568"/>
        </w:tabs>
        <w:spacing w:before="2"/>
        <w:ind w:left="568" w:hanging="358"/>
        <w:jc w:val="both"/>
        <w:rPr>
          <w:rFonts w:ascii="Arial" w:hAnsi="Arial" w:cs="Arial"/>
          <w:sz w:val="22"/>
          <w:szCs w:val="22"/>
        </w:rPr>
      </w:pPr>
      <w:bookmarkStart w:id="132" w:name="_TOC_250008"/>
      <w:bookmarkStart w:id="133" w:name="_Toc202192765"/>
      <w:r w:rsidRPr="007201F3">
        <w:rPr>
          <w:rFonts w:ascii="Arial" w:hAnsi="Arial" w:cs="Arial"/>
          <w:sz w:val="22"/>
          <w:szCs w:val="22"/>
        </w:rPr>
        <w:t>VERIFICA</w:t>
      </w:r>
      <w:r w:rsidRPr="007201F3">
        <w:rPr>
          <w:rFonts w:ascii="Arial" w:hAnsi="Arial" w:cs="Arial"/>
          <w:spacing w:val="-15"/>
          <w:sz w:val="22"/>
          <w:szCs w:val="22"/>
        </w:rPr>
        <w:t xml:space="preserve"> </w:t>
      </w:r>
      <w:r w:rsidRPr="007201F3">
        <w:rPr>
          <w:rFonts w:ascii="Arial" w:hAnsi="Arial" w:cs="Arial"/>
          <w:sz w:val="22"/>
          <w:szCs w:val="22"/>
        </w:rPr>
        <w:t>DI</w:t>
      </w:r>
      <w:r w:rsidRPr="007201F3">
        <w:rPr>
          <w:rFonts w:ascii="Arial" w:hAnsi="Arial" w:cs="Arial"/>
          <w:spacing w:val="-15"/>
          <w:sz w:val="22"/>
          <w:szCs w:val="22"/>
        </w:rPr>
        <w:t xml:space="preserve"> </w:t>
      </w:r>
      <w:r w:rsidRPr="007201F3">
        <w:rPr>
          <w:rFonts w:ascii="Arial" w:hAnsi="Arial" w:cs="Arial"/>
          <w:sz w:val="22"/>
          <w:szCs w:val="22"/>
        </w:rPr>
        <w:t>ANOMALIA</w:t>
      </w:r>
      <w:r w:rsidRPr="007201F3">
        <w:rPr>
          <w:rFonts w:ascii="Arial" w:hAnsi="Arial" w:cs="Arial"/>
          <w:spacing w:val="-16"/>
          <w:sz w:val="22"/>
          <w:szCs w:val="22"/>
        </w:rPr>
        <w:t xml:space="preserve"> </w:t>
      </w:r>
      <w:r w:rsidRPr="007201F3">
        <w:rPr>
          <w:rFonts w:ascii="Arial" w:hAnsi="Arial" w:cs="Arial"/>
          <w:sz w:val="22"/>
          <w:szCs w:val="22"/>
        </w:rPr>
        <w:t>DELLE</w:t>
      </w:r>
      <w:r w:rsidRPr="007201F3">
        <w:rPr>
          <w:rFonts w:ascii="Arial" w:hAnsi="Arial" w:cs="Arial"/>
          <w:spacing w:val="-18"/>
          <w:sz w:val="22"/>
          <w:szCs w:val="22"/>
        </w:rPr>
        <w:t xml:space="preserve"> </w:t>
      </w:r>
      <w:bookmarkEnd w:id="132"/>
      <w:r w:rsidRPr="007201F3">
        <w:rPr>
          <w:rFonts w:ascii="Arial" w:hAnsi="Arial" w:cs="Arial"/>
          <w:sz w:val="22"/>
          <w:szCs w:val="22"/>
        </w:rPr>
        <w:t>OFFERTE</w:t>
      </w:r>
      <w:bookmarkEnd w:id="133"/>
    </w:p>
    <w:p w14:paraId="4DF95886" w14:textId="77777777" w:rsidR="00526C67" w:rsidRPr="007201F3" w:rsidRDefault="00526C67">
      <w:pPr>
        <w:pStyle w:val="Corpotesto"/>
        <w:spacing w:before="6"/>
        <w:rPr>
          <w:b/>
          <w:sz w:val="22"/>
          <w:szCs w:val="22"/>
        </w:rPr>
      </w:pPr>
    </w:p>
    <w:p w14:paraId="2AF401A5" w14:textId="04C0A1B0" w:rsidR="00DB2691" w:rsidRPr="007201F3" w:rsidRDefault="00DB2691" w:rsidP="00DB2691">
      <w:pPr>
        <w:pStyle w:val="Corpotesto"/>
        <w:spacing w:before="136" w:line="326" w:lineRule="auto"/>
        <w:ind w:right="252"/>
        <w:jc w:val="both"/>
        <w:rPr>
          <w:sz w:val="22"/>
          <w:szCs w:val="22"/>
        </w:rPr>
      </w:pPr>
      <w:r w:rsidRPr="007201F3">
        <w:rPr>
          <w:sz w:val="22"/>
          <w:szCs w:val="22"/>
        </w:rPr>
        <w:t>Al ricorrere dei presupposti di cui all’art. 97, comma 3, del Codice, e in ogni altro caso in cui, in base a elementi specifici, l’offerta appaia anormalmente bassa, il RUP</w:t>
      </w:r>
      <w:r w:rsidR="00FD1790">
        <w:rPr>
          <w:sz w:val="22"/>
          <w:szCs w:val="22"/>
        </w:rPr>
        <w:t>/RP</w:t>
      </w:r>
      <w:r w:rsidRPr="007201F3">
        <w:rPr>
          <w:sz w:val="22"/>
          <w:szCs w:val="22"/>
        </w:rPr>
        <w:t>, avvalendosi, se ritenuto necessario, della Commissione giudicatrice, valuta la congruità, serietà, sostenibilità e realizzabilità delle offerte che appaiono anormalmente basse.</w:t>
      </w:r>
    </w:p>
    <w:p w14:paraId="5256F4E6" w14:textId="77777777" w:rsidR="003F3F99" w:rsidRPr="007201F3" w:rsidRDefault="003F3F99" w:rsidP="00DB2691">
      <w:pPr>
        <w:pStyle w:val="Corpotesto"/>
        <w:spacing w:before="136" w:line="326" w:lineRule="auto"/>
        <w:ind w:right="252"/>
        <w:jc w:val="both"/>
        <w:rPr>
          <w:sz w:val="22"/>
          <w:szCs w:val="22"/>
        </w:rPr>
      </w:pPr>
      <w:r w:rsidRPr="007201F3">
        <w:rPr>
          <w:sz w:val="22"/>
          <w:szCs w:val="22"/>
        </w:rPr>
        <w:t>Si procede a verificare la prima migliore offerta anormalmente bassa. Qualora tale offerta risulti anomala, si procede con le stesse modalità nei confronti delle successive offerte, fino ad individuare la migliore offerta ritenuta non anomala. È facoltà della Stazione appaltante procedere contemporaneamente alla verifica di congruità di tutte le offerte anormalmente basse.</w:t>
      </w:r>
    </w:p>
    <w:p w14:paraId="6CFDFB16" w14:textId="6D7D04D6" w:rsidR="003F3F99" w:rsidRPr="007201F3" w:rsidRDefault="003F3F99" w:rsidP="00966EBA">
      <w:pPr>
        <w:pStyle w:val="Corpotesto"/>
        <w:spacing w:before="136" w:line="326" w:lineRule="auto"/>
        <w:ind w:right="252"/>
        <w:jc w:val="both"/>
        <w:rPr>
          <w:sz w:val="22"/>
          <w:szCs w:val="22"/>
        </w:rPr>
      </w:pPr>
      <w:r w:rsidRPr="007201F3">
        <w:rPr>
          <w:sz w:val="22"/>
          <w:szCs w:val="22"/>
        </w:rPr>
        <w:t>Il RUP</w:t>
      </w:r>
      <w:r w:rsidR="00FD1790">
        <w:rPr>
          <w:sz w:val="22"/>
          <w:szCs w:val="22"/>
        </w:rPr>
        <w:t>/RP</w:t>
      </w:r>
      <w:r w:rsidRPr="007201F3">
        <w:rPr>
          <w:sz w:val="22"/>
          <w:szCs w:val="22"/>
        </w:rPr>
        <w:t xml:space="preserve"> richiede per iscritto al concorrente la presentazione, per iscritto, delle spiegazioni, se del caso indicando le componenti specifiche dell’offerta ritenute anomale.</w:t>
      </w:r>
    </w:p>
    <w:p w14:paraId="66966B88" w14:textId="77777777" w:rsidR="003F3F99" w:rsidRPr="007201F3" w:rsidRDefault="003F3F99" w:rsidP="00966EBA">
      <w:pPr>
        <w:pStyle w:val="Corpotesto"/>
        <w:spacing w:before="136" w:line="326" w:lineRule="auto"/>
        <w:ind w:right="252"/>
        <w:jc w:val="both"/>
        <w:rPr>
          <w:sz w:val="22"/>
          <w:szCs w:val="22"/>
        </w:rPr>
      </w:pPr>
      <w:r w:rsidRPr="007201F3">
        <w:rPr>
          <w:sz w:val="22"/>
          <w:szCs w:val="22"/>
        </w:rPr>
        <w:t xml:space="preserve">A tal fine, assegna un termine non inferiore a quindici giorni dal ricevimento della richiesta. </w:t>
      </w:r>
    </w:p>
    <w:p w14:paraId="33A83A04" w14:textId="7D436A18" w:rsidR="003F3F99" w:rsidRPr="007201F3" w:rsidRDefault="003F3F99" w:rsidP="00966EBA">
      <w:pPr>
        <w:pStyle w:val="Corpotesto"/>
        <w:spacing w:before="136" w:line="326" w:lineRule="auto"/>
        <w:ind w:right="252"/>
        <w:jc w:val="both"/>
        <w:rPr>
          <w:sz w:val="22"/>
          <w:szCs w:val="22"/>
        </w:rPr>
      </w:pPr>
      <w:r w:rsidRPr="007201F3">
        <w:rPr>
          <w:sz w:val="22"/>
          <w:szCs w:val="22"/>
        </w:rPr>
        <w:t>Il RUP</w:t>
      </w:r>
      <w:r w:rsidR="00FD1790">
        <w:rPr>
          <w:sz w:val="22"/>
          <w:szCs w:val="22"/>
        </w:rPr>
        <w:t>/RP</w:t>
      </w:r>
      <w:r w:rsidRPr="007201F3">
        <w:rPr>
          <w:sz w:val="22"/>
          <w:szCs w:val="22"/>
        </w:rPr>
        <w:t xml:space="preserve">, con l’eventuale supporto della Commissione, esamina in seduta riservata le spiegazioni fornite dall’offerente e, ove le ritenga non sufficienti ad escludere l’anomalia, può chiedere, anche mediante audizione orale, ulteriori chiarimenti, assegnando un termine massimo per il riscontro. </w:t>
      </w:r>
    </w:p>
    <w:p w14:paraId="57C67DB9" w14:textId="6E512F65" w:rsidR="003F3F99" w:rsidRPr="007201F3" w:rsidRDefault="003F3F99" w:rsidP="00966EBA">
      <w:pPr>
        <w:pStyle w:val="Corpotesto"/>
        <w:spacing w:before="136" w:line="326" w:lineRule="auto"/>
        <w:ind w:right="249"/>
        <w:jc w:val="both"/>
        <w:rPr>
          <w:sz w:val="22"/>
          <w:szCs w:val="22"/>
        </w:rPr>
      </w:pPr>
      <w:r w:rsidRPr="007201F3">
        <w:rPr>
          <w:sz w:val="22"/>
          <w:szCs w:val="22"/>
        </w:rPr>
        <w:t>Il RUP</w:t>
      </w:r>
      <w:r w:rsidR="00FD1790">
        <w:rPr>
          <w:sz w:val="22"/>
          <w:szCs w:val="22"/>
        </w:rPr>
        <w:t>/RP</w:t>
      </w:r>
      <w:r w:rsidRPr="007201F3">
        <w:rPr>
          <w:sz w:val="22"/>
          <w:szCs w:val="22"/>
        </w:rPr>
        <w:t xml:space="preserve"> esclude, ai sensi degli artt. 59, comma 3, lett. c) e 97, commi 5 e 6, del Codice, le offerte che, in base all’esame degli elementi forniti con le spiegazioni risultino, nel complesso, inaffidabili e procede ai sensi del seguente articolo.</w:t>
      </w:r>
    </w:p>
    <w:p w14:paraId="74D20CFA" w14:textId="77777777" w:rsidR="003F3F99" w:rsidRPr="007201F3" w:rsidRDefault="003F3F99" w:rsidP="003F3F99">
      <w:pPr>
        <w:pStyle w:val="Corpotesto"/>
        <w:spacing w:before="136" w:line="326" w:lineRule="auto"/>
        <w:ind w:left="210" w:right="252"/>
        <w:jc w:val="both"/>
        <w:rPr>
          <w:sz w:val="22"/>
          <w:szCs w:val="22"/>
        </w:rPr>
      </w:pPr>
    </w:p>
    <w:p w14:paraId="0ACA5AF0" w14:textId="25853A44" w:rsidR="00DB2691" w:rsidRPr="007201F3" w:rsidRDefault="00DB2691" w:rsidP="00DB2691">
      <w:pPr>
        <w:pStyle w:val="Titolo3"/>
        <w:numPr>
          <w:ilvl w:val="0"/>
          <w:numId w:val="10"/>
        </w:numPr>
        <w:tabs>
          <w:tab w:val="left" w:pos="568"/>
        </w:tabs>
        <w:spacing w:before="2"/>
        <w:ind w:left="568" w:hanging="358"/>
        <w:jc w:val="both"/>
        <w:rPr>
          <w:rFonts w:ascii="Arial" w:hAnsi="Arial" w:cs="Arial"/>
          <w:sz w:val="22"/>
          <w:szCs w:val="22"/>
        </w:rPr>
      </w:pPr>
      <w:bookmarkStart w:id="134" w:name="_TOC_250006"/>
      <w:bookmarkStart w:id="135" w:name="_Toc202192766"/>
      <w:r w:rsidRPr="007201F3">
        <w:rPr>
          <w:rFonts w:ascii="Arial" w:hAnsi="Arial" w:cs="Arial"/>
          <w:sz w:val="22"/>
          <w:szCs w:val="22"/>
        </w:rPr>
        <w:t xml:space="preserve">AGGIUDICAZIONE DELL’APPALTO E STIPULA DEL </w:t>
      </w:r>
      <w:bookmarkEnd w:id="134"/>
      <w:r w:rsidRPr="007201F3">
        <w:rPr>
          <w:rFonts w:ascii="Arial" w:hAnsi="Arial" w:cs="Arial"/>
          <w:sz w:val="22"/>
          <w:szCs w:val="22"/>
        </w:rPr>
        <w:t>CONTRATTO</w:t>
      </w:r>
      <w:bookmarkEnd w:id="135"/>
      <w:r w:rsidRPr="007201F3">
        <w:rPr>
          <w:rFonts w:ascii="Arial" w:hAnsi="Arial" w:cs="Arial"/>
          <w:sz w:val="22"/>
          <w:szCs w:val="22"/>
        </w:rPr>
        <w:t xml:space="preserve"> </w:t>
      </w:r>
    </w:p>
    <w:p w14:paraId="100F58D8" w14:textId="77777777" w:rsidR="00DB2691" w:rsidRPr="007201F3" w:rsidRDefault="00DB2691" w:rsidP="00DB2691">
      <w:pPr>
        <w:pStyle w:val="Titolo3"/>
        <w:tabs>
          <w:tab w:val="left" w:pos="568"/>
        </w:tabs>
        <w:spacing w:before="2"/>
        <w:ind w:firstLine="0"/>
        <w:rPr>
          <w:rFonts w:ascii="Arial" w:hAnsi="Arial" w:cs="Arial"/>
          <w:sz w:val="22"/>
          <w:szCs w:val="22"/>
        </w:rPr>
      </w:pPr>
    </w:p>
    <w:p w14:paraId="37D01E07" w14:textId="1A98C2F3" w:rsidR="00DB2691" w:rsidRPr="007201F3" w:rsidRDefault="00DB2691" w:rsidP="00DB2691">
      <w:pPr>
        <w:pStyle w:val="Corpotesto"/>
        <w:spacing w:after="60" w:line="312" w:lineRule="auto"/>
        <w:jc w:val="both"/>
        <w:rPr>
          <w:sz w:val="22"/>
          <w:szCs w:val="22"/>
        </w:rPr>
      </w:pPr>
      <w:bookmarkStart w:id="136" w:name="_Hlk103772759"/>
      <w:r w:rsidRPr="007201F3">
        <w:rPr>
          <w:sz w:val="22"/>
          <w:szCs w:val="22"/>
        </w:rPr>
        <w:t>All’esito delle operazioni di cui sopra, il RUP</w:t>
      </w:r>
      <w:r w:rsidR="00FD1790">
        <w:rPr>
          <w:sz w:val="22"/>
          <w:szCs w:val="22"/>
        </w:rPr>
        <w:t>/RP</w:t>
      </w:r>
      <w:r w:rsidRPr="007201F3">
        <w:rPr>
          <w:sz w:val="22"/>
          <w:szCs w:val="22"/>
        </w:rPr>
        <w:t xml:space="preserve"> formulerà la proposta di aggiudicazione in favore del concorrente che ha presentato la migliore offerta, chiudendo le operazioni di gara.</w:t>
      </w:r>
    </w:p>
    <w:bookmarkEnd w:id="136"/>
    <w:p w14:paraId="461CB7ED" w14:textId="77777777" w:rsidR="00DB2691" w:rsidRPr="007201F3" w:rsidRDefault="00DB2691" w:rsidP="00DB2691">
      <w:pPr>
        <w:pStyle w:val="Corpotesto"/>
        <w:spacing w:after="60" w:line="312" w:lineRule="auto"/>
        <w:jc w:val="both"/>
        <w:rPr>
          <w:sz w:val="22"/>
          <w:szCs w:val="22"/>
        </w:rPr>
      </w:pPr>
      <w:r w:rsidRPr="007201F3">
        <w:rPr>
          <w:sz w:val="22"/>
          <w:szCs w:val="22"/>
        </w:rPr>
        <w:t>La Stazione appaltante si riserva di aggiudicare l’appalto anche in caso di una sola offerta valida pervenuta, purché risulti congrua in relazione all’oggetto del contratto. Qualora nessuna offerta risulti conveniente o idonea in relazione all’oggetto del contratto, la stazione appaltante si riserva la facoltà di non procedere all’aggiudicazione ai sensi dell’art. 95, comma 12, del Codice.</w:t>
      </w:r>
    </w:p>
    <w:p w14:paraId="56C8E094" w14:textId="77777777" w:rsidR="00DB2691" w:rsidRPr="007201F3" w:rsidRDefault="00DB2691" w:rsidP="00DB2691">
      <w:pPr>
        <w:pStyle w:val="Corpotesto"/>
        <w:spacing w:line="312" w:lineRule="auto"/>
        <w:jc w:val="both"/>
        <w:rPr>
          <w:sz w:val="22"/>
          <w:szCs w:val="22"/>
        </w:rPr>
      </w:pPr>
      <w:r w:rsidRPr="007201F3">
        <w:rPr>
          <w:sz w:val="22"/>
          <w:szCs w:val="22"/>
        </w:rPr>
        <w:t>In relazione:</w:t>
      </w:r>
    </w:p>
    <w:p w14:paraId="735C73AA" w14:textId="77777777" w:rsidR="00DB2691" w:rsidRPr="007201F3" w:rsidRDefault="00DB2691" w:rsidP="00DB2691">
      <w:pPr>
        <w:pStyle w:val="Corpotesto"/>
        <w:spacing w:line="312" w:lineRule="auto"/>
        <w:jc w:val="both"/>
        <w:rPr>
          <w:sz w:val="22"/>
          <w:szCs w:val="22"/>
        </w:rPr>
      </w:pPr>
      <w:r w:rsidRPr="007201F3">
        <w:rPr>
          <w:sz w:val="22"/>
          <w:szCs w:val="22"/>
        </w:rPr>
        <w:t>a) ad interventi di riorganizzazione che dovessero verificarsi prima dell’aggiudicazione della gara, che comportino modifiche dei protocolli e/o delle attività aziendali e/o dell'assetto organizzativo;</w:t>
      </w:r>
    </w:p>
    <w:p w14:paraId="3CCE4229" w14:textId="77777777" w:rsidR="00DB2691" w:rsidRPr="007201F3" w:rsidRDefault="00DB2691" w:rsidP="00DB2691">
      <w:pPr>
        <w:pStyle w:val="Corpotesto"/>
        <w:spacing w:line="312" w:lineRule="auto"/>
        <w:jc w:val="both"/>
        <w:rPr>
          <w:sz w:val="22"/>
          <w:szCs w:val="22"/>
        </w:rPr>
      </w:pPr>
      <w:r w:rsidRPr="007201F3">
        <w:rPr>
          <w:sz w:val="22"/>
          <w:szCs w:val="22"/>
        </w:rPr>
        <w:t>b) a rivalutazione delle politiche aziendali di finanziamento;</w:t>
      </w:r>
    </w:p>
    <w:p w14:paraId="4FCCED0B" w14:textId="77777777" w:rsidR="00DB2691" w:rsidRPr="007201F3" w:rsidRDefault="00DB2691" w:rsidP="00DB2691">
      <w:pPr>
        <w:pStyle w:val="Corpotesto"/>
        <w:spacing w:line="312" w:lineRule="auto"/>
        <w:jc w:val="both"/>
        <w:rPr>
          <w:sz w:val="22"/>
          <w:szCs w:val="22"/>
        </w:rPr>
      </w:pPr>
      <w:r w:rsidRPr="007201F3">
        <w:rPr>
          <w:sz w:val="22"/>
          <w:szCs w:val="22"/>
        </w:rPr>
        <w:t>c) al mancato perfezionamento delle procedure di finanziamento in caso di finanziamenti Regionali o Statali;</w:t>
      </w:r>
    </w:p>
    <w:p w14:paraId="03AEAA26" w14:textId="77777777" w:rsidR="00DB2691" w:rsidRPr="007201F3" w:rsidRDefault="00DB2691" w:rsidP="00DB2691">
      <w:pPr>
        <w:pStyle w:val="Corpotesto"/>
        <w:spacing w:line="312" w:lineRule="auto"/>
        <w:jc w:val="both"/>
        <w:rPr>
          <w:sz w:val="22"/>
          <w:szCs w:val="22"/>
        </w:rPr>
      </w:pPr>
      <w:r w:rsidRPr="007201F3">
        <w:rPr>
          <w:sz w:val="22"/>
          <w:szCs w:val="22"/>
        </w:rPr>
        <w:t>d) ad altre eventuali casistiche;</w:t>
      </w:r>
    </w:p>
    <w:p w14:paraId="5EC21D8A" w14:textId="77777777" w:rsidR="00DB2691" w:rsidRPr="007201F3" w:rsidRDefault="00DB2691" w:rsidP="00DB2691">
      <w:pPr>
        <w:pStyle w:val="Corpotesto"/>
        <w:spacing w:after="60" w:line="312" w:lineRule="auto"/>
        <w:jc w:val="both"/>
        <w:rPr>
          <w:sz w:val="22"/>
          <w:szCs w:val="22"/>
        </w:rPr>
      </w:pPr>
      <w:r w:rsidRPr="007201F3">
        <w:rPr>
          <w:sz w:val="22"/>
          <w:szCs w:val="22"/>
        </w:rPr>
        <w:t>motivatamente, l’Azienda USL della Romagna si riserva la facoltà di sospendere e/o revocare o annullare in tutto o in parte la gara senza che i concorrenti possano avanzare pretese o diritti.</w:t>
      </w:r>
    </w:p>
    <w:p w14:paraId="57F417A4" w14:textId="77777777" w:rsidR="00DB2691" w:rsidRPr="007201F3" w:rsidRDefault="00DB2691" w:rsidP="00DB2691">
      <w:pPr>
        <w:pStyle w:val="Corpotesto"/>
        <w:spacing w:line="312" w:lineRule="auto"/>
        <w:jc w:val="both"/>
        <w:rPr>
          <w:sz w:val="22"/>
          <w:szCs w:val="22"/>
        </w:rPr>
      </w:pPr>
      <w:r w:rsidRPr="007201F3">
        <w:rPr>
          <w:sz w:val="22"/>
          <w:szCs w:val="22"/>
        </w:rPr>
        <w:t xml:space="preserve">La verifica dei requisiti generali e speciali avverrà, ai sensi dell’art. 85, comma 5, Codice, sull’offerente cui la stazione appaltante ha deciso di aggiudicare l’appalto. </w:t>
      </w:r>
    </w:p>
    <w:p w14:paraId="4A3BC69E" w14:textId="0B3CF89E" w:rsidR="00DB2691" w:rsidRPr="007201F3" w:rsidRDefault="00DB2691" w:rsidP="00DB2691">
      <w:pPr>
        <w:pStyle w:val="Corpotesto"/>
        <w:spacing w:line="312" w:lineRule="auto"/>
        <w:jc w:val="both"/>
        <w:rPr>
          <w:sz w:val="22"/>
          <w:szCs w:val="22"/>
        </w:rPr>
      </w:pPr>
      <w:r w:rsidRPr="007201F3">
        <w:rPr>
          <w:sz w:val="22"/>
          <w:szCs w:val="22"/>
        </w:rPr>
        <w:t xml:space="preserve">Prima dell’aggiudicazione, la stazione appaltante, ai sensi dell’art. 85, comma 5, del Codice, richiede ai concorrenti cui ha deciso di aggiudicare l’appalto di presentare i documenti di cui all’art. 86 del Codice, ai fini della prova dell’assenza dei motivi di esclusione di cui all’art. 80 e del rispetto dei criteri di selezione di cui all’art. 83 del medesimo Codice. Tale verifica avverrà attraverso l’utilizzo del sistema Fascicolo Virtuale Operatore economico.  </w:t>
      </w:r>
    </w:p>
    <w:p w14:paraId="723F85A5" w14:textId="3D110732" w:rsidR="00DB2691" w:rsidRPr="007201F3" w:rsidRDefault="00DB2691" w:rsidP="00DB2691">
      <w:pPr>
        <w:pStyle w:val="Corpotesto"/>
        <w:spacing w:line="312" w:lineRule="auto"/>
        <w:jc w:val="both"/>
        <w:rPr>
          <w:sz w:val="22"/>
          <w:szCs w:val="22"/>
        </w:rPr>
      </w:pPr>
      <w:r w:rsidRPr="007201F3">
        <w:rPr>
          <w:sz w:val="22"/>
          <w:szCs w:val="22"/>
        </w:rPr>
        <w:t>L’aggiudicazione diventa efficace, ai sensi dell’art. 32, comma 7, del Codice, all’esito positivo della verifica del possesso dei requisiti prescritti dal</w:t>
      </w:r>
      <w:r w:rsidR="00AB768F">
        <w:rPr>
          <w:sz w:val="22"/>
          <w:szCs w:val="22"/>
        </w:rPr>
        <w:t>la</w:t>
      </w:r>
      <w:r w:rsidRPr="007201F3">
        <w:rPr>
          <w:sz w:val="22"/>
          <w:szCs w:val="22"/>
        </w:rPr>
        <w:t xml:space="preserve"> presente </w:t>
      </w:r>
      <w:r w:rsidR="00AB768F">
        <w:rPr>
          <w:sz w:val="22"/>
          <w:szCs w:val="22"/>
        </w:rPr>
        <w:t>lettera invito</w:t>
      </w:r>
      <w:r w:rsidRPr="007201F3">
        <w:rPr>
          <w:sz w:val="22"/>
          <w:szCs w:val="22"/>
        </w:rPr>
        <w:t xml:space="preserve">, nonché di quelli </w:t>
      </w:r>
      <w:r w:rsidRPr="007201F3">
        <w:rPr>
          <w:rFonts w:eastAsia="Times New Roman"/>
          <w:sz w:val="22"/>
          <w:szCs w:val="22"/>
          <w:lang w:eastAsia="hi-IN" w:bidi="hi-IN"/>
        </w:rPr>
        <w:t>previsti dalla normativa vigente in materia di lotta alla mafia, fatto salvo quanto previsto dall’art. 88, comma 4-</w:t>
      </w:r>
      <w:r w:rsidRPr="007201F3">
        <w:rPr>
          <w:rFonts w:eastAsia="Times New Roman"/>
          <w:i/>
          <w:iCs/>
          <w:sz w:val="22"/>
          <w:szCs w:val="22"/>
          <w:lang w:eastAsia="hi-IN" w:bidi="hi-IN"/>
        </w:rPr>
        <w:t>bis</w:t>
      </w:r>
      <w:r w:rsidRPr="007201F3">
        <w:rPr>
          <w:rFonts w:eastAsia="Times New Roman"/>
          <w:sz w:val="22"/>
          <w:szCs w:val="22"/>
          <w:lang w:eastAsia="hi-IN" w:bidi="hi-IN"/>
        </w:rPr>
        <w:t xml:space="preserve"> e 89 e dall’art. 92, comma 3, del </w:t>
      </w:r>
      <w:proofErr w:type="spellStart"/>
      <w:r w:rsidRPr="007201F3">
        <w:rPr>
          <w:rFonts w:eastAsia="Times New Roman"/>
          <w:sz w:val="22"/>
          <w:szCs w:val="22"/>
          <w:lang w:eastAsia="hi-IN" w:bidi="hi-IN"/>
        </w:rPr>
        <w:t>D.Lgs.</w:t>
      </w:r>
      <w:proofErr w:type="spellEnd"/>
      <w:r w:rsidRPr="007201F3">
        <w:rPr>
          <w:rFonts w:eastAsia="Times New Roman"/>
          <w:sz w:val="22"/>
          <w:szCs w:val="22"/>
          <w:lang w:eastAsia="hi-IN" w:bidi="hi-IN"/>
        </w:rPr>
        <w:t xml:space="preserve"> 159/2011</w:t>
      </w:r>
      <w:r w:rsidRPr="007201F3">
        <w:rPr>
          <w:sz w:val="22"/>
          <w:szCs w:val="22"/>
        </w:rPr>
        <w:t>.</w:t>
      </w:r>
    </w:p>
    <w:p w14:paraId="09F6FA83" w14:textId="77777777" w:rsidR="00DB2691" w:rsidRPr="007201F3" w:rsidRDefault="00DB2691" w:rsidP="00DB2691">
      <w:pPr>
        <w:pStyle w:val="Corpotesto"/>
        <w:spacing w:line="312" w:lineRule="auto"/>
        <w:jc w:val="both"/>
        <w:rPr>
          <w:sz w:val="22"/>
          <w:szCs w:val="22"/>
        </w:rPr>
      </w:pPr>
      <w:r w:rsidRPr="007201F3">
        <w:rPr>
          <w:sz w:val="22"/>
          <w:szCs w:val="22"/>
        </w:rPr>
        <w:t>In caso di esito negativo delle verifiche, la stazione appaltante procederà alla revoca dell’aggiudicazione, alla segnalazione all’ANAC nonché all’incameramento della garanzia provvisoria. La stazione appaltante aggiudicherà, quindi, al secondo graduato procedendo altresì, alle verifiche nei termini sopra indicati.</w:t>
      </w:r>
    </w:p>
    <w:p w14:paraId="7494AA11" w14:textId="2A7EF7C1" w:rsidR="00DB2691" w:rsidRPr="007201F3" w:rsidRDefault="00DB2691" w:rsidP="00DB2691">
      <w:pPr>
        <w:widowControl/>
        <w:suppressAutoHyphens/>
        <w:autoSpaceDE/>
        <w:autoSpaceDN/>
        <w:spacing w:after="60" w:line="312" w:lineRule="auto"/>
        <w:jc w:val="both"/>
        <w:rPr>
          <w:rFonts w:eastAsia="Times New Roman"/>
          <w:lang w:eastAsia="hi-IN" w:bidi="hi-IN"/>
        </w:rPr>
      </w:pPr>
      <w:r w:rsidRPr="007201F3">
        <w:rPr>
          <w:rFonts w:eastAsia="Times New Roman"/>
          <w:lang w:eastAsia="hi-IN" w:bidi="hi-IN"/>
        </w:rPr>
        <w:t xml:space="preserve">Ai sensi </w:t>
      </w:r>
      <w:r w:rsidR="00D01395" w:rsidRPr="007201F3">
        <w:rPr>
          <w:rFonts w:eastAsia="Times New Roman"/>
          <w:lang w:eastAsia="hi-IN" w:bidi="hi-IN"/>
        </w:rPr>
        <w:t xml:space="preserve">dell’art. 32, comma 8, del </w:t>
      </w:r>
      <w:proofErr w:type="spellStart"/>
      <w:r w:rsidR="00D01395" w:rsidRPr="007201F3">
        <w:rPr>
          <w:rFonts w:eastAsia="Times New Roman"/>
          <w:lang w:eastAsia="hi-IN" w:bidi="hi-IN"/>
        </w:rPr>
        <w:t>D.Lgs.</w:t>
      </w:r>
      <w:proofErr w:type="spellEnd"/>
      <w:r w:rsidR="00D01395" w:rsidRPr="007201F3">
        <w:rPr>
          <w:rFonts w:eastAsia="Times New Roman"/>
          <w:lang w:eastAsia="hi-IN" w:bidi="hi-IN"/>
        </w:rPr>
        <w:t xml:space="preserve"> 50/2016</w:t>
      </w:r>
      <w:r w:rsidR="00D01395">
        <w:rPr>
          <w:rFonts w:eastAsia="Times New Roman"/>
          <w:lang w:eastAsia="hi-IN" w:bidi="hi-IN"/>
        </w:rPr>
        <w:t xml:space="preserve"> è consentita </w:t>
      </w:r>
      <w:r w:rsidRPr="007201F3">
        <w:rPr>
          <w:rFonts w:eastAsia="Times New Roman"/>
          <w:lang w:eastAsia="hi-IN" w:bidi="hi-IN"/>
        </w:rPr>
        <w:t>l’esecuzione del contratto in via d’urgenza, nelle more della verifica dei requisiti di cui all’art. 80 del medesimo decreto legislativo, nonché dei requisiti di qualificazione previsti per la partecipazione alla procedura.</w:t>
      </w:r>
    </w:p>
    <w:p w14:paraId="064D3834" w14:textId="77777777" w:rsidR="00DB2691" w:rsidRPr="007201F3" w:rsidRDefault="00DB2691" w:rsidP="00DB2691">
      <w:pPr>
        <w:widowControl/>
        <w:suppressAutoHyphens/>
        <w:autoSpaceDE/>
        <w:autoSpaceDN/>
        <w:spacing w:after="60" w:line="312" w:lineRule="auto"/>
        <w:jc w:val="both"/>
        <w:rPr>
          <w:rFonts w:eastAsia="Times New Roman"/>
          <w:lang w:eastAsia="hi-IN" w:bidi="hi-IN"/>
        </w:rPr>
      </w:pPr>
      <w:r w:rsidRPr="007201F3">
        <w:rPr>
          <w:rFonts w:eastAsia="Times New Roman"/>
          <w:lang w:eastAsia="hi-IN" w:bidi="hi-IN"/>
        </w:rPr>
        <w:t>La stipulazione del contratto è subordinata al positivo esito della sussistenza di tutti i requisiti prescritti dall’art. 80 del Codice dei contratti, ai sensi dell’art. 32, comma 9, del Codice, non potrà essere stipulato prima di 35 giorni dall’invio dell’ultima delle comunicazioni del provvedimento di aggiudicazione.</w:t>
      </w:r>
    </w:p>
    <w:p w14:paraId="5B71D744" w14:textId="77777777" w:rsidR="00DB2691" w:rsidRPr="007201F3" w:rsidRDefault="00DB2691" w:rsidP="00DB2691">
      <w:pPr>
        <w:widowControl/>
        <w:suppressAutoHyphens/>
        <w:autoSpaceDE/>
        <w:autoSpaceDN/>
        <w:spacing w:after="60" w:line="312" w:lineRule="auto"/>
        <w:jc w:val="both"/>
        <w:rPr>
          <w:rFonts w:eastAsia="Times New Roman"/>
          <w:lang w:eastAsia="hi-IN" w:bidi="hi-IN"/>
        </w:rPr>
      </w:pPr>
      <w:r w:rsidRPr="007201F3">
        <w:rPr>
          <w:rFonts w:eastAsia="Times New Roman"/>
          <w:lang w:eastAsia="hi-IN" w:bidi="hi-IN"/>
        </w:rPr>
        <w:t xml:space="preserve">La stipula potrà avere luogo entro sessanta giorni dall’intervenuta efficacia dell’aggiudicazione ai sensi dell’art. 32, comma 8, del Codice, salvo il differimento espressamente concordato con l’aggiudicatario. </w:t>
      </w:r>
    </w:p>
    <w:p w14:paraId="395C2445" w14:textId="77777777" w:rsidR="00DB2691" w:rsidRPr="007201F3" w:rsidRDefault="00DB2691" w:rsidP="00DB2691">
      <w:pPr>
        <w:widowControl/>
        <w:suppressAutoHyphens/>
        <w:autoSpaceDE/>
        <w:autoSpaceDN/>
        <w:spacing w:line="312" w:lineRule="auto"/>
        <w:jc w:val="both"/>
        <w:rPr>
          <w:rFonts w:eastAsia="Times New Roman"/>
          <w:lang w:eastAsia="hi-IN" w:bidi="hi-IN"/>
        </w:rPr>
      </w:pPr>
      <w:r w:rsidRPr="007201F3">
        <w:rPr>
          <w:rFonts w:eastAsia="Times New Roman"/>
          <w:lang w:eastAsia="hi-IN" w:bidi="hi-IN"/>
        </w:rPr>
        <w:t>Ai sensi dell’art. 93, commi 6 e 9, del Codice, la garanzia provvisoria è da intendersi automaticamente svincolata senza ulteriori comunicazioni:</w:t>
      </w:r>
    </w:p>
    <w:p w14:paraId="1EE8395E" w14:textId="77777777" w:rsidR="00DB2691" w:rsidRPr="007201F3" w:rsidRDefault="00DB2691" w:rsidP="00DB2691">
      <w:pPr>
        <w:widowControl/>
        <w:numPr>
          <w:ilvl w:val="0"/>
          <w:numId w:val="40"/>
        </w:numPr>
        <w:suppressAutoHyphens/>
        <w:autoSpaceDE/>
        <w:autoSpaceDN/>
        <w:spacing w:line="312" w:lineRule="auto"/>
        <w:ind w:left="0" w:firstLine="0"/>
        <w:jc w:val="both"/>
        <w:rPr>
          <w:rFonts w:eastAsia="Times New Roman"/>
          <w:lang w:eastAsia="hi-IN" w:bidi="hi-IN"/>
        </w:rPr>
      </w:pPr>
      <w:r w:rsidRPr="007201F3">
        <w:rPr>
          <w:rFonts w:eastAsia="Times New Roman"/>
          <w:lang w:eastAsia="hi-IN" w:bidi="hi-IN"/>
        </w:rPr>
        <w:t>all’atto della stipula del contratto, per l’aggiudicatario;</w:t>
      </w:r>
    </w:p>
    <w:p w14:paraId="4DED9DDE" w14:textId="77777777" w:rsidR="00DB2691" w:rsidRPr="007201F3" w:rsidRDefault="00DB2691" w:rsidP="00DB2691">
      <w:pPr>
        <w:widowControl/>
        <w:numPr>
          <w:ilvl w:val="0"/>
          <w:numId w:val="40"/>
        </w:numPr>
        <w:suppressAutoHyphens/>
        <w:autoSpaceDE/>
        <w:autoSpaceDN/>
        <w:spacing w:after="60" w:line="312" w:lineRule="auto"/>
        <w:ind w:left="0" w:firstLine="0"/>
        <w:jc w:val="both"/>
        <w:rPr>
          <w:rFonts w:eastAsia="Times New Roman"/>
          <w:lang w:eastAsia="hi-IN" w:bidi="hi-IN"/>
        </w:rPr>
      </w:pPr>
      <w:r w:rsidRPr="007201F3">
        <w:rPr>
          <w:rFonts w:eastAsia="Times New Roman"/>
          <w:lang w:eastAsia="hi-IN" w:bidi="hi-IN"/>
        </w:rPr>
        <w:t>all’atto della comunicazione dell’avvenuta aggiudicazione, per tutti gli altri concorrenti.</w:t>
      </w:r>
    </w:p>
    <w:p w14:paraId="2FCE3BDF" w14:textId="77777777" w:rsidR="00DB2691" w:rsidRPr="007201F3" w:rsidRDefault="00DB2691" w:rsidP="00DB2691">
      <w:pPr>
        <w:widowControl/>
        <w:suppressAutoHyphens/>
        <w:autoSpaceDE/>
        <w:autoSpaceDN/>
        <w:spacing w:after="60" w:line="312" w:lineRule="auto"/>
        <w:jc w:val="both"/>
        <w:rPr>
          <w:rFonts w:eastAsia="Times New Roman"/>
          <w:lang w:eastAsia="hi-IN" w:bidi="hi-IN"/>
        </w:rPr>
      </w:pPr>
      <w:r w:rsidRPr="007201F3">
        <w:rPr>
          <w:rFonts w:eastAsia="Times New Roman"/>
          <w:lang w:eastAsia="hi-IN" w:bidi="hi-IN"/>
        </w:rPr>
        <w:t>All’atto della stipula del contratto, l’aggiudicatario deve presentare la garanzia definitiva da calcolare sull’importo contrattuale, secondo le misure e le modalità previste dall’art. 103 del Codice.</w:t>
      </w:r>
    </w:p>
    <w:p w14:paraId="15DB94E9" w14:textId="77777777" w:rsidR="00DB2691" w:rsidRPr="007201F3" w:rsidRDefault="00DB2691" w:rsidP="00DB2691">
      <w:pPr>
        <w:widowControl/>
        <w:suppressAutoHyphens/>
        <w:autoSpaceDE/>
        <w:autoSpaceDN/>
        <w:spacing w:line="312" w:lineRule="auto"/>
        <w:jc w:val="both"/>
        <w:rPr>
          <w:rFonts w:eastAsia="Times New Roman"/>
          <w:lang w:eastAsia="hi-IN" w:bidi="hi-IN"/>
        </w:rPr>
      </w:pPr>
      <w:r w:rsidRPr="007201F3">
        <w:rPr>
          <w:rFonts w:eastAsia="Times New Roman"/>
          <w:lang w:eastAsia="hi-IN" w:bidi="hi-IN"/>
        </w:rPr>
        <w:t>La mancata presentazione di quanto necessario ai fini della stipula sarà causa di revoca dell’aggiudicazione.</w:t>
      </w:r>
    </w:p>
    <w:p w14:paraId="23EC5948" w14:textId="77777777" w:rsidR="00DB2691" w:rsidRPr="007201F3" w:rsidRDefault="00DB2691" w:rsidP="00DB2691">
      <w:pPr>
        <w:widowControl/>
        <w:suppressAutoHyphens/>
        <w:autoSpaceDE/>
        <w:autoSpaceDN/>
        <w:spacing w:after="60" w:line="312" w:lineRule="auto"/>
        <w:jc w:val="both"/>
        <w:rPr>
          <w:rFonts w:eastAsia="Times New Roman"/>
          <w:lang w:eastAsia="hi-IN" w:bidi="hi-IN"/>
        </w:rPr>
      </w:pPr>
      <w:r w:rsidRPr="007201F3">
        <w:rPr>
          <w:rFonts w:eastAsia="Times New Roman"/>
          <w:lang w:eastAsia="hi-IN" w:bidi="hi-IN"/>
        </w:rPr>
        <w:t>Il contratto sarà stipulato in modalità elettronica, mediante scrittura privata</w:t>
      </w:r>
      <w:r w:rsidRPr="007201F3">
        <w:rPr>
          <w:rFonts w:eastAsia="Times New Roman"/>
          <w:i/>
          <w:iCs/>
          <w:lang w:eastAsia="hi-IN" w:bidi="hi-IN"/>
        </w:rPr>
        <w:t>.</w:t>
      </w:r>
    </w:p>
    <w:p w14:paraId="3D29E032" w14:textId="77777777" w:rsidR="00DB2691" w:rsidRPr="007201F3" w:rsidRDefault="00DB2691" w:rsidP="00DB2691">
      <w:pPr>
        <w:widowControl/>
        <w:suppressAutoHyphens/>
        <w:autoSpaceDE/>
        <w:autoSpaceDN/>
        <w:spacing w:line="312" w:lineRule="auto"/>
        <w:jc w:val="both"/>
        <w:rPr>
          <w:rFonts w:eastAsia="Times New Roman"/>
          <w:lang w:eastAsia="hi-IN" w:bidi="hi-IN"/>
        </w:rPr>
      </w:pPr>
      <w:r w:rsidRPr="007201F3">
        <w:rPr>
          <w:rFonts w:eastAsia="Times New Roman"/>
          <w:lang w:eastAsia="hi-IN" w:bidi="hi-IN"/>
        </w:rPr>
        <w:t>Il contratto è soggetto agli obblighi in tema di tracciabilità dei flussi finanziari di cui alla L. 13/08/2010, n. 136.</w:t>
      </w:r>
    </w:p>
    <w:p w14:paraId="0A8AAB1E" w14:textId="77777777" w:rsidR="00DB2691" w:rsidRPr="007201F3" w:rsidRDefault="00DB2691" w:rsidP="00DB2691">
      <w:pPr>
        <w:widowControl/>
        <w:suppressAutoHyphens/>
        <w:autoSpaceDE/>
        <w:autoSpaceDN/>
        <w:spacing w:after="60" w:line="312" w:lineRule="auto"/>
        <w:jc w:val="both"/>
        <w:rPr>
          <w:rFonts w:eastAsia="Times New Roman"/>
          <w:b/>
          <w:bCs/>
          <w:lang w:eastAsia="hi-IN" w:bidi="hi-IN"/>
        </w:rPr>
      </w:pPr>
      <w:r w:rsidRPr="007201F3">
        <w:rPr>
          <w:rFonts w:eastAsia="Times New Roman"/>
          <w:lang w:eastAsia="hi-IN" w:bidi="hi-IN"/>
        </w:rPr>
        <w:t>Nei casi di cui all’art. 110, comma 1, del Codice, la stazione appaltante interpella progressivamente i soggetti che hanno partecipato alla procedura di gara, risultanti dalla relativa graduatoria, al fine di stipulare un nuovo contratto per l’affidamento dell’esecuzione o del completamento della fornitura.</w:t>
      </w:r>
    </w:p>
    <w:p w14:paraId="6830B8BE" w14:textId="77777777" w:rsidR="00DB2691" w:rsidRPr="007201F3" w:rsidRDefault="00DB2691" w:rsidP="00DB2691">
      <w:pPr>
        <w:suppressAutoHyphens/>
        <w:autoSpaceDE/>
        <w:autoSpaceDN/>
        <w:spacing w:line="312" w:lineRule="auto"/>
        <w:jc w:val="both"/>
        <w:rPr>
          <w:rFonts w:eastAsia="Times New Roman"/>
          <w:lang w:eastAsia="hi-IN" w:bidi="hi-IN"/>
        </w:rPr>
      </w:pPr>
      <w:r w:rsidRPr="00FD1790">
        <w:rPr>
          <w:rFonts w:eastAsia="Times New Roman"/>
          <w:lang w:eastAsia="hi-IN" w:bidi="hi-IN"/>
        </w:rPr>
        <w:t>Sono a carico dell’aggiudicatario anche tutte le spese</w:t>
      </w:r>
      <w:r w:rsidRPr="007201F3">
        <w:rPr>
          <w:rFonts w:eastAsia="Times New Roman"/>
          <w:lang w:eastAsia="hi-IN" w:bidi="hi-IN"/>
        </w:rPr>
        <w:t xml:space="preserve"> contrattuali, gli oneri fiscali, quali imposte e tasse - ivi comprese quelle di registro, ove dovute - relative alla stipulazione del contratto. </w:t>
      </w:r>
    </w:p>
    <w:p w14:paraId="302C3B0C" w14:textId="77777777" w:rsidR="00DB2691" w:rsidRPr="007201F3" w:rsidRDefault="00DB2691" w:rsidP="00DB2691">
      <w:pPr>
        <w:widowControl/>
        <w:suppressAutoHyphens/>
        <w:autoSpaceDE/>
        <w:autoSpaceDN/>
        <w:spacing w:line="312" w:lineRule="auto"/>
        <w:jc w:val="both"/>
        <w:rPr>
          <w:rFonts w:eastAsia="Times New Roman"/>
          <w:lang w:eastAsia="hi-IN" w:bidi="hi-IN"/>
        </w:rPr>
      </w:pPr>
      <w:r w:rsidRPr="007201F3">
        <w:rPr>
          <w:rFonts w:eastAsia="Times New Roman"/>
          <w:lang w:eastAsia="hi-IN" w:bidi="hi-IN"/>
        </w:rPr>
        <w:t>Ai sensi dell’art. 105, comma 2, del Codice, l’affidatario comunica, per ogni sub-contratto che non costituisce subappalto, l’importo e l’oggetto del medesimo, nonché il nome del sub-contraente, prima dell’inizio della prestazione.</w:t>
      </w:r>
    </w:p>
    <w:p w14:paraId="2BE21606" w14:textId="77777777" w:rsidR="00DB2691" w:rsidRPr="007201F3" w:rsidRDefault="00DB2691" w:rsidP="00DB2691">
      <w:pPr>
        <w:widowControl/>
        <w:suppressAutoHyphens/>
        <w:autoSpaceDE/>
        <w:autoSpaceDN/>
        <w:spacing w:line="312" w:lineRule="auto"/>
        <w:jc w:val="both"/>
        <w:rPr>
          <w:rFonts w:eastAsia="Times New Roman"/>
          <w:lang w:eastAsia="hi-IN" w:bidi="hi-IN"/>
        </w:rPr>
      </w:pPr>
      <w:r w:rsidRPr="007201F3">
        <w:rPr>
          <w:rFonts w:eastAsia="Times New Roman"/>
          <w:lang w:eastAsia="hi-IN" w:bidi="hi-IN"/>
        </w:rPr>
        <w:t>L’affidatario deposita, prima o contestualmente alla sottoscrizione del contratto di appalto, i contratti continuativi di cooperazione, servizio e/o fornitura di cui all’art. 105, comma 3, lett. c-</w:t>
      </w:r>
      <w:r w:rsidRPr="007201F3">
        <w:rPr>
          <w:rFonts w:eastAsia="Times New Roman"/>
          <w:i/>
          <w:iCs/>
          <w:lang w:eastAsia="hi-IN" w:bidi="hi-IN"/>
        </w:rPr>
        <w:t>bis</w:t>
      </w:r>
      <w:r w:rsidRPr="007201F3">
        <w:rPr>
          <w:rFonts w:eastAsia="Times New Roman"/>
          <w:lang w:eastAsia="hi-IN" w:bidi="hi-IN"/>
        </w:rPr>
        <w:t>), del Codice</w:t>
      </w:r>
      <w:bookmarkStart w:id="137" w:name="__RefHeading__211_1634766043"/>
      <w:bookmarkStart w:id="138" w:name="__RefHeading__21004_309401008"/>
      <w:bookmarkStart w:id="139" w:name="__RefHeading__374_1366706281"/>
      <w:bookmarkStart w:id="140" w:name="__RefHeading__303_2045527743"/>
      <w:bookmarkEnd w:id="137"/>
      <w:bookmarkEnd w:id="138"/>
      <w:bookmarkEnd w:id="139"/>
      <w:bookmarkEnd w:id="140"/>
      <w:r w:rsidRPr="007201F3">
        <w:rPr>
          <w:rFonts w:eastAsia="Times New Roman"/>
          <w:lang w:eastAsia="hi-IN" w:bidi="hi-IN"/>
        </w:rPr>
        <w:t>.</w:t>
      </w:r>
    </w:p>
    <w:p w14:paraId="08A6A0B8" w14:textId="77777777" w:rsidR="006A0CF3" w:rsidRPr="007201F3" w:rsidRDefault="006A0CF3" w:rsidP="00420B99">
      <w:pPr>
        <w:pStyle w:val="Corpotesto"/>
        <w:ind w:left="210"/>
        <w:jc w:val="both"/>
        <w:rPr>
          <w:sz w:val="22"/>
          <w:szCs w:val="22"/>
        </w:rPr>
      </w:pPr>
    </w:p>
    <w:p w14:paraId="7B7055FB" w14:textId="77777777" w:rsidR="00526C67" w:rsidRPr="007201F3" w:rsidRDefault="000732ED" w:rsidP="001D5A25">
      <w:pPr>
        <w:pStyle w:val="Titolo3"/>
        <w:numPr>
          <w:ilvl w:val="0"/>
          <w:numId w:val="10"/>
        </w:numPr>
        <w:tabs>
          <w:tab w:val="left" w:pos="568"/>
        </w:tabs>
        <w:spacing w:before="2"/>
        <w:ind w:left="568" w:hanging="358"/>
        <w:jc w:val="both"/>
        <w:rPr>
          <w:rFonts w:ascii="Arial" w:hAnsi="Arial" w:cs="Arial"/>
          <w:sz w:val="22"/>
          <w:szCs w:val="22"/>
        </w:rPr>
      </w:pPr>
      <w:bookmarkStart w:id="141" w:name="_TOC_250005"/>
      <w:bookmarkStart w:id="142" w:name="_Toc202192767"/>
      <w:r w:rsidRPr="007201F3">
        <w:rPr>
          <w:rFonts w:ascii="Arial" w:hAnsi="Arial" w:cs="Arial"/>
          <w:sz w:val="22"/>
          <w:szCs w:val="22"/>
        </w:rPr>
        <w:t xml:space="preserve">OBBLIGHI RELATIVI ALLA TRACCIABILITÀ DEI FLUSSI </w:t>
      </w:r>
      <w:bookmarkEnd w:id="141"/>
      <w:r w:rsidRPr="007201F3">
        <w:rPr>
          <w:rFonts w:ascii="Arial" w:hAnsi="Arial" w:cs="Arial"/>
          <w:sz w:val="22"/>
          <w:szCs w:val="22"/>
        </w:rPr>
        <w:t>FINANZIARI</w:t>
      </w:r>
      <w:bookmarkEnd w:id="142"/>
      <w:r w:rsidR="000D26AD" w:rsidRPr="007201F3">
        <w:rPr>
          <w:rFonts w:ascii="Arial" w:hAnsi="Arial" w:cs="Arial"/>
          <w:sz w:val="22"/>
          <w:szCs w:val="22"/>
        </w:rPr>
        <w:t xml:space="preserve">    </w:t>
      </w:r>
    </w:p>
    <w:p w14:paraId="1F9F85A8" w14:textId="77777777" w:rsidR="00526C67" w:rsidRPr="007201F3" w:rsidRDefault="00526C67">
      <w:pPr>
        <w:pStyle w:val="Corpotesto"/>
        <w:spacing w:before="4"/>
        <w:rPr>
          <w:b/>
          <w:sz w:val="22"/>
          <w:szCs w:val="22"/>
        </w:rPr>
      </w:pPr>
    </w:p>
    <w:p w14:paraId="45D74118" w14:textId="77777777" w:rsidR="003F3F99" w:rsidRPr="007201F3" w:rsidRDefault="003F3F99" w:rsidP="003F3F99">
      <w:pPr>
        <w:pStyle w:val="Corpotesto"/>
        <w:spacing w:line="312" w:lineRule="auto"/>
        <w:jc w:val="both"/>
        <w:rPr>
          <w:sz w:val="22"/>
          <w:szCs w:val="22"/>
        </w:rPr>
      </w:pPr>
      <w:r w:rsidRPr="007201F3">
        <w:rPr>
          <w:sz w:val="22"/>
          <w:szCs w:val="22"/>
        </w:rPr>
        <w:t>Il contratto d’appalto è soggetto agli obblighi in tema di tracciabilità dei flussi finanziari di cui alla L. 13/08/2010, n. 136. L’affidatario deve comunicare alla stazione appaltante:</w:t>
      </w:r>
    </w:p>
    <w:p w14:paraId="6DE8FEFF" w14:textId="77777777" w:rsidR="003F3F99" w:rsidRPr="007201F3" w:rsidRDefault="003F3F99" w:rsidP="003F3F99">
      <w:pPr>
        <w:pStyle w:val="Corpotesto"/>
        <w:spacing w:line="312" w:lineRule="auto"/>
        <w:jc w:val="both"/>
        <w:rPr>
          <w:sz w:val="22"/>
          <w:szCs w:val="22"/>
        </w:rPr>
      </w:pPr>
      <w:r w:rsidRPr="007201F3">
        <w:rPr>
          <w:sz w:val="22"/>
          <w:szCs w:val="22"/>
        </w:rPr>
        <w:t>- gli estremi identificativi dei conti correnti bancari o postali dedicati, con l'indicazione del servizio/fornitura alla quale sono dedicati;</w:t>
      </w:r>
    </w:p>
    <w:p w14:paraId="1E8B6F34" w14:textId="77777777" w:rsidR="003F3F99" w:rsidRPr="007201F3" w:rsidRDefault="003F3F99" w:rsidP="003F3F99">
      <w:pPr>
        <w:pStyle w:val="Corpotesto"/>
        <w:spacing w:line="312" w:lineRule="auto"/>
        <w:jc w:val="both"/>
        <w:rPr>
          <w:sz w:val="22"/>
          <w:szCs w:val="22"/>
        </w:rPr>
      </w:pPr>
      <w:r w:rsidRPr="007201F3">
        <w:rPr>
          <w:sz w:val="22"/>
          <w:szCs w:val="22"/>
        </w:rPr>
        <w:t>- le generalità e il codice fiscale delle persone delegate ad operare sugli stessi;</w:t>
      </w:r>
    </w:p>
    <w:p w14:paraId="6635ED63" w14:textId="77777777" w:rsidR="003F3F99" w:rsidRPr="007201F3" w:rsidRDefault="003F3F99" w:rsidP="003F3F99">
      <w:pPr>
        <w:pStyle w:val="Corpotesto"/>
        <w:spacing w:line="312" w:lineRule="auto"/>
        <w:jc w:val="both"/>
        <w:rPr>
          <w:sz w:val="22"/>
          <w:szCs w:val="22"/>
        </w:rPr>
      </w:pPr>
      <w:r w:rsidRPr="007201F3">
        <w:rPr>
          <w:sz w:val="22"/>
          <w:szCs w:val="22"/>
        </w:rPr>
        <w:t>- ogni modifica relativa ai dati trasmessi.</w:t>
      </w:r>
    </w:p>
    <w:p w14:paraId="3DE0E474" w14:textId="77777777" w:rsidR="003F3F99" w:rsidRPr="007201F3" w:rsidRDefault="003F3F99" w:rsidP="003F3F99">
      <w:pPr>
        <w:pStyle w:val="Corpotesto"/>
        <w:spacing w:line="312" w:lineRule="auto"/>
        <w:jc w:val="both"/>
        <w:rPr>
          <w:sz w:val="22"/>
          <w:szCs w:val="22"/>
        </w:rPr>
      </w:pPr>
      <w:r w:rsidRPr="007201F3">
        <w:rPr>
          <w:sz w:val="22"/>
          <w:szCs w:val="22"/>
        </w:rPr>
        <w:t>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euro 500,00 ad euro 3.000,00.</w:t>
      </w:r>
    </w:p>
    <w:p w14:paraId="77A908C9" w14:textId="77777777" w:rsidR="003F3F99" w:rsidRPr="007201F3" w:rsidRDefault="003F3F99" w:rsidP="003F3F99">
      <w:pPr>
        <w:pStyle w:val="Corpotesto"/>
        <w:spacing w:line="312" w:lineRule="auto"/>
        <w:jc w:val="both"/>
        <w:rPr>
          <w:sz w:val="22"/>
          <w:szCs w:val="22"/>
        </w:rPr>
      </w:pPr>
      <w:r w:rsidRPr="007201F3">
        <w:rPr>
          <w:sz w:val="22"/>
          <w:szCs w:val="22"/>
        </w:rPr>
        <w:t>Il mancato adempimento agli obblighi previsti per la tracciabilità dei flussi finanziari relativi all’appalto comporta la risoluzione di diritto del contratto.</w:t>
      </w:r>
    </w:p>
    <w:p w14:paraId="2AC2EE46" w14:textId="77777777" w:rsidR="003F3F99" w:rsidRPr="007201F3" w:rsidRDefault="003F3F99" w:rsidP="003F3F99">
      <w:pPr>
        <w:pStyle w:val="Corpotesto"/>
        <w:spacing w:line="312" w:lineRule="auto"/>
        <w:jc w:val="both"/>
        <w:rPr>
          <w:sz w:val="22"/>
          <w:szCs w:val="22"/>
        </w:rPr>
      </w:pPr>
      <w:r w:rsidRPr="007201F3">
        <w:rPr>
          <w:sz w:val="22"/>
          <w:szCs w:val="22"/>
        </w:rPr>
        <w:t>In occasione di ogni pagamento all’appaltatore o di interventi di controllo ulteriori si procede alla verifica dell’assolvimento degli obblighi relativi alla tracciabilità dei flussi finanziari.</w:t>
      </w:r>
    </w:p>
    <w:p w14:paraId="133BB299" w14:textId="77777777" w:rsidR="003F3F99" w:rsidRPr="007201F3" w:rsidRDefault="003F3F99" w:rsidP="003F3F99">
      <w:pPr>
        <w:pStyle w:val="Corpotesto"/>
        <w:spacing w:line="312" w:lineRule="auto"/>
        <w:jc w:val="both"/>
        <w:rPr>
          <w:sz w:val="22"/>
          <w:szCs w:val="22"/>
        </w:rPr>
      </w:pPr>
      <w:r w:rsidRPr="007201F3">
        <w:rPr>
          <w:sz w:val="22"/>
          <w:szCs w:val="22"/>
        </w:rPr>
        <w:t>Il contratto è sottoposto alla condizione risolutiva in tutti i casi in cui le transazioni siano state eseguite senza avvalersi di banche o della Società Poste Italiane SPA o anche senza strumenti diversi dal bonifico bancario o postale che siano idonei a garantire la piena tracciabilità delle operazioni per il corrispettivo dovuto in dipendenza del presente contratto.</w:t>
      </w:r>
    </w:p>
    <w:p w14:paraId="743F4FC7" w14:textId="77777777" w:rsidR="00E03B6D" w:rsidRPr="007201F3" w:rsidRDefault="00E03B6D" w:rsidP="00E03B6D">
      <w:pPr>
        <w:pStyle w:val="Corpotesto"/>
        <w:spacing w:after="120"/>
        <w:jc w:val="both"/>
        <w:rPr>
          <w:sz w:val="22"/>
          <w:szCs w:val="22"/>
        </w:rPr>
      </w:pPr>
    </w:p>
    <w:p w14:paraId="3BE467F9" w14:textId="234FD00E" w:rsidR="00526C67" w:rsidRPr="007201F3" w:rsidRDefault="000732ED" w:rsidP="001D5A25">
      <w:pPr>
        <w:pStyle w:val="Titolo3"/>
        <w:numPr>
          <w:ilvl w:val="0"/>
          <w:numId w:val="10"/>
        </w:numPr>
        <w:tabs>
          <w:tab w:val="left" w:pos="568"/>
        </w:tabs>
        <w:spacing w:before="2"/>
        <w:ind w:left="568" w:hanging="358"/>
        <w:jc w:val="both"/>
        <w:rPr>
          <w:rFonts w:ascii="Arial" w:hAnsi="Arial" w:cs="Arial"/>
          <w:sz w:val="22"/>
          <w:szCs w:val="22"/>
        </w:rPr>
      </w:pPr>
      <w:bookmarkStart w:id="143" w:name="_TOC_250004"/>
      <w:bookmarkStart w:id="144" w:name="_Toc202192768"/>
      <w:r w:rsidRPr="007201F3">
        <w:rPr>
          <w:rFonts w:ascii="Arial" w:hAnsi="Arial" w:cs="Arial"/>
          <w:sz w:val="22"/>
          <w:szCs w:val="22"/>
        </w:rPr>
        <w:t xml:space="preserve">CLAUSOLA SOCIALE E ALTRE CONDIZIONI PARTICOLARI DI </w:t>
      </w:r>
      <w:bookmarkEnd w:id="143"/>
      <w:r w:rsidRPr="007201F3">
        <w:rPr>
          <w:rFonts w:ascii="Arial" w:hAnsi="Arial" w:cs="Arial"/>
          <w:sz w:val="22"/>
          <w:szCs w:val="22"/>
        </w:rPr>
        <w:t>ESECUZIONE</w:t>
      </w:r>
      <w:bookmarkEnd w:id="144"/>
    </w:p>
    <w:p w14:paraId="44759DD7" w14:textId="77777777" w:rsidR="00C11C1F" w:rsidRPr="007201F3" w:rsidRDefault="00C11C1F" w:rsidP="00366EE5">
      <w:pPr>
        <w:pStyle w:val="Corpotesto"/>
        <w:spacing w:line="312" w:lineRule="auto"/>
        <w:jc w:val="both"/>
        <w:rPr>
          <w:sz w:val="22"/>
          <w:szCs w:val="22"/>
          <w:highlight w:val="yellow"/>
        </w:rPr>
      </w:pPr>
    </w:p>
    <w:p w14:paraId="322FAE39" w14:textId="77777777" w:rsidR="00DB2691" w:rsidRPr="007201F3" w:rsidRDefault="00DB2691" w:rsidP="00DB2691">
      <w:pPr>
        <w:pStyle w:val="Corpotesto"/>
        <w:spacing w:line="312" w:lineRule="auto"/>
        <w:jc w:val="both"/>
        <w:rPr>
          <w:sz w:val="22"/>
          <w:szCs w:val="22"/>
        </w:rPr>
      </w:pPr>
      <w:r w:rsidRPr="007201F3">
        <w:rPr>
          <w:sz w:val="22"/>
          <w:szCs w:val="22"/>
        </w:rPr>
        <w:t xml:space="preserve">Clausola sociale non prevista. </w:t>
      </w:r>
    </w:p>
    <w:p w14:paraId="6A3B8258" w14:textId="77777777" w:rsidR="00DB2691" w:rsidRPr="007201F3" w:rsidRDefault="00DB2691" w:rsidP="00DB2691">
      <w:pPr>
        <w:pStyle w:val="Corpotesto"/>
        <w:spacing w:line="312" w:lineRule="auto"/>
        <w:jc w:val="both"/>
        <w:rPr>
          <w:sz w:val="22"/>
          <w:szCs w:val="22"/>
        </w:rPr>
      </w:pPr>
      <w:r w:rsidRPr="007201F3">
        <w:rPr>
          <w:sz w:val="22"/>
          <w:szCs w:val="22"/>
        </w:rPr>
        <w:t>La ditta aggiudicataria assume in proprio ogni responsabilità per infortunio o danni eventualmente subiti da parte di persone o di beni, tanto del fornitore stesso quanto dell’Azienda USL e/o di terzi, in virtù dell’esecuzione delle prestazioni contrattuali ovvero in dipendenza di omissioni, negligenze o altre inadempienze relative all’esecuzione delle prestazioni contrattuali comprese tutte le operazioni ed attività necessarie, accessorie e complementari, nessuna esclusa ne eccettuata.</w:t>
      </w:r>
    </w:p>
    <w:p w14:paraId="0804484F" w14:textId="77777777" w:rsidR="00DB2691" w:rsidRPr="007201F3" w:rsidRDefault="00DB2691" w:rsidP="00DB2691">
      <w:pPr>
        <w:pStyle w:val="Corpotesto"/>
        <w:spacing w:line="312" w:lineRule="auto"/>
        <w:jc w:val="both"/>
        <w:rPr>
          <w:sz w:val="22"/>
          <w:szCs w:val="22"/>
        </w:rPr>
      </w:pPr>
      <w:r w:rsidRPr="007201F3">
        <w:rPr>
          <w:sz w:val="22"/>
          <w:szCs w:val="22"/>
        </w:rPr>
        <w:t>Sarà pertanto, a carico della Ditta il risarcimento di qualsiasi danno arrecato a cose e persone nell’esecuzione delle prestazioni contrattuali, con la previsione che l’Azienda USL debba essere considerata terza a tutti gli effetti ed esonerata da ogni responsabilità.</w:t>
      </w:r>
    </w:p>
    <w:p w14:paraId="2756A61D" w14:textId="77777777" w:rsidR="00DB2691" w:rsidRPr="007201F3" w:rsidRDefault="00DB2691" w:rsidP="00DB2691">
      <w:pPr>
        <w:pStyle w:val="Corpotesto"/>
        <w:spacing w:line="312" w:lineRule="auto"/>
        <w:jc w:val="both"/>
        <w:rPr>
          <w:sz w:val="22"/>
          <w:szCs w:val="22"/>
        </w:rPr>
      </w:pPr>
      <w:r w:rsidRPr="007201F3">
        <w:rPr>
          <w:sz w:val="22"/>
          <w:szCs w:val="22"/>
        </w:rPr>
        <w:t>A tal fine il Fornitore dovrà essere in possesso di adeguata polizza con primario Assicuratore e mantenerla in vigore per tutta la durata del contratto di manutenzione offerto, a copertura del rischio da responsabilità civile del medesimo fornitore in ordine allo svolgimento di tutte le attività oggetto del presente contratto.</w:t>
      </w:r>
    </w:p>
    <w:p w14:paraId="422F6ED7" w14:textId="77777777" w:rsidR="00DB2691" w:rsidRPr="007201F3" w:rsidRDefault="00DB2691" w:rsidP="00DB2691">
      <w:pPr>
        <w:pStyle w:val="Corpotesto"/>
        <w:spacing w:line="312" w:lineRule="auto"/>
        <w:jc w:val="both"/>
        <w:rPr>
          <w:sz w:val="22"/>
          <w:szCs w:val="22"/>
        </w:rPr>
      </w:pPr>
      <w:r w:rsidRPr="007201F3">
        <w:rPr>
          <w:sz w:val="22"/>
          <w:szCs w:val="22"/>
        </w:rPr>
        <w:t>Qualora il fornitore non sia in grado di provare, in qualsiasi momento, l’operatività della copertura assicurativa, il contratto di fornitura si risolve di diritto con conseguente ritenzione della cauzione prestata a titolo di penale e fatto salvo l’obbligo di risarcimento del maggior danno subito</w:t>
      </w:r>
    </w:p>
    <w:p w14:paraId="4F1BC72C" w14:textId="77777777" w:rsidR="00526C67" w:rsidRPr="007201F3" w:rsidRDefault="00526C67">
      <w:pPr>
        <w:pStyle w:val="Corpotesto"/>
        <w:rPr>
          <w:sz w:val="22"/>
          <w:szCs w:val="22"/>
        </w:rPr>
      </w:pPr>
    </w:p>
    <w:p w14:paraId="77B4BF85" w14:textId="77777777" w:rsidR="00526C67" w:rsidRPr="007201F3" w:rsidRDefault="000732ED" w:rsidP="001D5A25">
      <w:pPr>
        <w:pStyle w:val="Titolo3"/>
        <w:numPr>
          <w:ilvl w:val="0"/>
          <w:numId w:val="10"/>
        </w:numPr>
        <w:tabs>
          <w:tab w:val="left" w:pos="568"/>
        </w:tabs>
        <w:spacing w:before="2"/>
        <w:ind w:left="568" w:hanging="358"/>
        <w:jc w:val="both"/>
        <w:rPr>
          <w:rFonts w:ascii="Arial" w:hAnsi="Arial" w:cs="Arial"/>
          <w:sz w:val="22"/>
          <w:szCs w:val="22"/>
        </w:rPr>
      </w:pPr>
      <w:bookmarkStart w:id="145" w:name="_TOC_250003"/>
      <w:bookmarkStart w:id="146" w:name="_Toc202192769"/>
      <w:r w:rsidRPr="007201F3">
        <w:rPr>
          <w:rFonts w:ascii="Arial" w:hAnsi="Arial" w:cs="Arial"/>
          <w:sz w:val="22"/>
          <w:szCs w:val="22"/>
        </w:rPr>
        <w:t xml:space="preserve">CODICE DI </w:t>
      </w:r>
      <w:bookmarkEnd w:id="145"/>
      <w:r w:rsidRPr="007201F3">
        <w:rPr>
          <w:rFonts w:ascii="Arial" w:hAnsi="Arial" w:cs="Arial"/>
          <w:sz w:val="22"/>
          <w:szCs w:val="22"/>
        </w:rPr>
        <w:t>COMPORTAMENTO</w:t>
      </w:r>
      <w:bookmarkEnd w:id="146"/>
      <w:r w:rsidR="000D26AD" w:rsidRPr="007201F3">
        <w:rPr>
          <w:rFonts w:ascii="Arial" w:hAnsi="Arial" w:cs="Arial"/>
          <w:sz w:val="22"/>
          <w:szCs w:val="22"/>
        </w:rPr>
        <w:t xml:space="preserve"> </w:t>
      </w:r>
    </w:p>
    <w:p w14:paraId="6C2437AB" w14:textId="77777777" w:rsidR="00526C67" w:rsidRPr="007201F3" w:rsidRDefault="00526C67">
      <w:pPr>
        <w:pStyle w:val="Corpotesto"/>
        <w:spacing w:before="9"/>
        <w:rPr>
          <w:b/>
          <w:sz w:val="22"/>
          <w:szCs w:val="22"/>
        </w:rPr>
      </w:pPr>
    </w:p>
    <w:p w14:paraId="447879C1" w14:textId="77777777" w:rsidR="00366EE5" w:rsidRPr="007201F3" w:rsidRDefault="00366EE5" w:rsidP="00366EE5">
      <w:pPr>
        <w:pStyle w:val="Corpotesto"/>
        <w:spacing w:line="312" w:lineRule="auto"/>
        <w:jc w:val="both"/>
        <w:rPr>
          <w:sz w:val="22"/>
          <w:szCs w:val="22"/>
        </w:rPr>
      </w:pPr>
      <w:r w:rsidRPr="007201F3">
        <w:rPr>
          <w:sz w:val="22"/>
          <w:szCs w:val="22"/>
        </w:rPr>
        <w:t xml:space="preserve">Nello svolgimento delle attività oggetto del contratto di appalto, l’aggiudicatario deve uniformarsi ai principi e, per quanto compatibili, ai doveri di condotta richiamati nel D.P.R. 16/04/2013, n. 62 e nel Codice di comportamento di questa stazione appaltante, dell’IRCCS-IRST di Meldola e nel Piano Triennale di Prevenzione della Corruzione e della Trasparenza. </w:t>
      </w:r>
    </w:p>
    <w:p w14:paraId="5CE3CAD6" w14:textId="77777777" w:rsidR="00366EE5" w:rsidRPr="007201F3" w:rsidRDefault="00366EE5" w:rsidP="00366EE5">
      <w:pPr>
        <w:pStyle w:val="Corpotesto"/>
        <w:spacing w:line="312" w:lineRule="auto"/>
        <w:jc w:val="both"/>
        <w:rPr>
          <w:sz w:val="22"/>
          <w:szCs w:val="22"/>
        </w:rPr>
      </w:pPr>
      <w:r w:rsidRPr="007201F3">
        <w:rPr>
          <w:sz w:val="22"/>
          <w:szCs w:val="22"/>
        </w:rPr>
        <w:t xml:space="preserve">In seguito alla comunicazione di aggiudicazione e prima della stipula del contratto, l’aggiudicatario ha l’onere di prendere visione dei </w:t>
      </w:r>
      <w:proofErr w:type="gramStart"/>
      <w:r w:rsidRPr="007201F3">
        <w:rPr>
          <w:sz w:val="22"/>
          <w:szCs w:val="22"/>
        </w:rPr>
        <w:t>predetti</w:t>
      </w:r>
      <w:proofErr w:type="gramEnd"/>
      <w:r w:rsidRPr="007201F3">
        <w:rPr>
          <w:sz w:val="22"/>
          <w:szCs w:val="22"/>
        </w:rPr>
        <w:t xml:space="preserve"> documenti consultabili ai seguenti </w:t>
      </w:r>
      <w:r w:rsidRPr="007201F3">
        <w:rPr>
          <w:i/>
          <w:iCs/>
          <w:sz w:val="22"/>
          <w:szCs w:val="22"/>
        </w:rPr>
        <w:t>link</w:t>
      </w:r>
      <w:r w:rsidRPr="007201F3">
        <w:rPr>
          <w:sz w:val="22"/>
          <w:szCs w:val="22"/>
        </w:rPr>
        <w:t>: https://amministrazionetrasparente.auslromagna.it/amministrazione-trasparente/disposizioni-generali/atti-generali/codice-disciplinare-e-codice-di-condotta/item/427-nuovo-codice-comportamento;</w:t>
      </w:r>
    </w:p>
    <w:p w14:paraId="29E958E6" w14:textId="77777777" w:rsidR="00366EE5" w:rsidRPr="007201F3" w:rsidRDefault="00366EE5" w:rsidP="00366EE5">
      <w:pPr>
        <w:pStyle w:val="Corpotesto"/>
        <w:spacing w:line="312" w:lineRule="auto"/>
        <w:jc w:val="both"/>
        <w:rPr>
          <w:sz w:val="22"/>
          <w:szCs w:val="22"/>
        </w:rPr>
      </w:pPr>
      <w:r w:rsidRPr="007201F3">
        <w:rPr>
          <w:sz w:val="22"/>
          <w:szCs w:val="22"/>
        </w:rPr>
        <w:t>https://www.irst.emr.it/it/disposizioni-generali/attigenerali/codice-di-condotta-e-codice-etico#documenti.</w:t>
      </w:r>
    </w:p>
    <w:p w14:paraId="78042B45" w14:textId="77777777" w:rsidR="00366EE5" w:rsidRPr="007201F3" w:rsidRDefault="00366EE5" w:rsidP="00366EE5">
      <w:pPr>
        <w:pStyle w:val="Corpotesto"/>
        <w:spacing w:line="312" w:lineRule="auto"/>
        <w:jc w:val="both"/>
        <w:rPr>
          <w:sz w:val="22"/>
          <w:szCs w:val="22"/>
        </w:rPr>
      </w:pPr>
    </w:p>
    <w:p w14:paraId="52FCED5A" w14:textId="77777777" w:rsidR="00526C67" w:rsidRPr="007201F3" w:rsidRDefault="000732ED" w:rsidP="001D5A25">
      <w:pPr>
        <w:pStyle w:val="Titolo3"/>
        <w:numPr>
          <w:ilvl w:val="0"/>
          <w:numId w:val="10"/>
        </w:numPr>
        <w:tabs>
          <w:tab w:val="left" w:pos="568"/>
        </w:tabs>
        <w:spacing w:before="2"/>
        <w:ind w:left="568" w:hanging="358"/>
        <w:jc w:val="both"/>
        <w:rPr>
          <w:rFonts w:ascii="Arial" w:hAnsi="Arial" w:cs="Arial"/>
          <w:sz w:val="22"/>
          <w:szCs w:val="22"/>
        </w:rPr>
      </w:pPr>
      <w:bookmarkStart w:id="147" w:name="_TOC_250002"/>
      <w:bookmarkStart w:id="148" w:name="_Toc202192770"/>
      <w:r w:rsidRPr="007201F3">
        <w:rPr>
          <w:rFonts w:ascii="Arial" w:hAnsi="Arial" w:cs="Arial"/>
          <w:sz w:val="22"/>
          <w:szCs w:val="22"/>
        </w:rPr>
        <w:t xml:space="preserve">ACCESSO AGLI </w:t>
      </w:r>
      <w:bookmarkEnd w:id="147"/>
      <w:r w:rsidRPr="007201F3">
        <w:rPr>
          <w:rFonts w:ascii="Arial" w:hAnsi="Arial" w:cs="Arial"/>
          <w:sz w:val="22"/>
          <w:szCs w:val="22"/>
        </w:rPr>
        <w:t>ATTI</w:t>
      </w:r>
      <w:bookmarkEnd w:id="148"/>
      <w:r w:rsidR="000D26AD" w:rsidRPr="007201F3">
        <w:rPr>
          <w:rFonts w:ascii="Arial" w:hAnsi="Arial" w:cs="Arial"/>
          <w:sz w:val="22"/>
          <w:szCs w:val="22"/>
        </w:rPr>
        <w:t xml:space="preserve">  </w:t>
      </w:r>
    </w:p>
    <w:p w14:paraId="4C2A7621" w14:textId="77777777" w:rsidR="00526C67" w:rsidRPr="007201F3" w:rsidRDefault="00526C67">
      <w:pPr>
        <w:pStyle w:val="Corpotesto"/>
        <w:spacing w:before="7"/>
        <w:rPr>
          <w:b/>
          <w:sz w:val="22"/>
          <w:szCs w:val="22"/>
        </w:rPr>
      </w:pPr>
    </w:p>
    <w:p w14:paraId="1402A110" w14:textId="77777777" w:rsidR="00451BEF" w:rsidRPr="007201F3" w:rsidRDefault="00451BEF" w:rsidP="00451BEF">
      <w:pPr>
        <w:pStyle w:val="Corpotesto"/>
        <w:spacing w:line="312" w:lineRule="auto"/>
        <w:jc w:val="both"/>
        <w:rPr>
          <w:sz w:val="22"/>
          <w:szCs w:val="22"/>
        </w:rPr>
      </w:pPr>
      <w:r w:rsidRPr="007201F3">
        <w:rPr>
          <w:sz w:val="22"/>
          <w:szCs w:val="22"/>
        </w:rPr>
        <w:t>L’accesso agli atti della procedura è consentito nel rispetto di quanto previsto dall’art. 53 del Codice e dalle vigenti disposizioni in materia di diritto di accesso ai documenti amministrativi.</w:t>
      </w:r>
    </w:p>
    <w:p w14:paraId="43E9AAD2" w14:textId="77777777" w:rsidR="00451BEF" w:rsidRPr="007201F3" w:rsidRDefault="00451BEF" w:rsidP="00451BEF">
      <w:pPr>
        <w:pStyle w:val="Corpotesto"/>
        <w:spacing w:line="312" w:lineRule="auto"/>
        <w:jc w:val="both"/>
        <w:rPr>
          <w:sz w:val="22"/>
          <w:szCs w:val="22"/>
        </w:rPr>
      </w:pPr>
      <w:r w:rsidRPr="007201F3">
        <w:rPr>
          <w:sz w:val="22"/>
          <w:szCs w:val="22"/>
        </w:rPr>
        <w:t xml:space="preserve">Le richieste di accesso agli atti e le relative risposte sono effettuate attraverso il Sistema secondo le modalità indicate nelle guide all’utilizzo della piattaforma SATER “Richiesta di accesso agli atti” accessibili dal sito </w:t>
      </w:r>
      <w:hyperlink r:id="rId18" w:history="1">
        <w:r w:rsidRPr="007201F3">
          <w:rPr>
            <w:sz w:val="22"/>
            <w:szCs w:val="22"/>
          </w:rPr>
          <w:t>http://intercenter.regione.emilia-romagna.it/agenzia/utilizzo-del-sistema/guide/</w:t>
        </w:r>
      </w:hyperlink>
      <w:r w:rsidRPr="007201F3">
        <w:rPr>
          <w:sz w:val="22"/>
          <w:szCs w:val="22"/>
        </w:rPr>
        <w:t>.</w:t>
      </w:r>
    </w:p>
    <w:p w14:paraId="764B031E" w14:textId="77777777" w:rsidR="00451BEF" w:rsidRPr="007201F3" w:rsidRDefault="00451BEF" w:rsidP="00451BEF">
      <w:pPr>
        <w:pStyle w:val="Corpotesto"/>
        <w:spacing w:line="312" w:lineRule="auto"/>
        <w:jc w:val="both"/>
        <w:rPr>
          <w:sz w:val="22"/>
          <w:szCs w:val="22"/>
        </w:rPr>
      </w:pPr>
    </w:p>
    <w:p w14:paraId="36C38505" w14:textId="77777777" w:rsidR="00526C67" w:rsidRPr="007201F3" w:rsidRDefault="000732ED" w:rsidP="001D5A25">
      <w:pPr>
        <w:pStyle w:val="Titolo3"/>
        <w:numPr>
          <w:ilvl w:val="0"/>
          <w:numId w:val="10"/>
        </w:numPr>
        <w:tabs>
          <w:tab w:val="left" w:pos="568"/>
        </w:tabs>
        <w:spacing w:before="2"/>
        <w:ind w:left="568" w:hanging="358"/>
        <w:jc w:val="both"/>
        <w:rPr>
          <w:rFonts w:ascii="Arial" w:hAnsi="Arial" w:cs="Arial"/>
          <w:sz w:val="22"/>
          <w:szCs w:val="22"/>
        </w:rPr>
      </w:pPr>
      <w:bookmarkStart w:id="149" w:name="_TOC_250001"/>
      <w:bookmarkStart w:id="150" w:name="_Toc202192771"/>
      <w:r w:rsidRPr="007201F3">
        <w:rPr>
          <w:rFonts w:ascii="Arial" w:hAnsi="Arial" w:cs="Arial"/>
          <w:sz w:val="22"/>
          <w:szCs w:val="22"/>
        </w:rPr>
        <w:t xml:space="preserve">DEFINIZIONE DELLE </w:t>
      </w:r>
      <w:bookmarkEnd w:id="149"/>
      <w:r w:rsidRPr="007201F3">
        <w:rPr>
          <w:rFonts w:ascii="Arial" w:hAnsi="Arial" w:cs="Arial"/>
          <w:sz w:val="22"/>
          <w:szCs w:val="22"/>
        </w:rPr>
        <w:t>CONTROVERSIE</w:t>
      </w:r>
      <w:bookmarkEnd w:id="150"/>
      <w:r w:rsidR="000D26AD" w:rsidRPr="007201F3">
        <w:rPr>
          <w:rFonts w:ascii="Arial" w:hAnsi="Arial" w:cs="Arial"/>
          <w:sz w:val="22"/>
          <w:szCs w:val="22"/>
        </w:rPr>
        <w:t xml:space="preserve">  </w:t>
      </w:r>
    </w:p>
    <w:p w14:paraId="05D2D2AF" w14:textId="77777777" w:rsidR="00526C67" w:rsidRPr="007201F3" w:rsidRDefault="00526C67">
      <w:pPr>
        <w:pStyle w:val="Corpotesto"/>
        <w:spacing w:before="4"/>
        <w:rPr>
          <w:b/>
          <w:sz w:val="22"/>
          <w:szCs w:val="22"/>
        </w:rPr>
      </w:pPr>
    </w:p>
    <w:p w14:paraId="03E92A17" w14:textId="77777777" w:rsidR="00451BEF" w:rsidRPr="007201F3" w:rsidRDefault="00451BEF" w:rsidP="00451BEF">
      <w:pPr>
        <w:pStyle w:val="Corpotesto"/>
        <w:spacing w:line="312" w:lineRule="auto"/>
        <w:jc w:val="both"/>
        <w:rPr>
          <w:sz w:val="22"/>
          <w:szCs w:val="22"/>
        </w:rPr>
      </w:pPr>
      <w:r w:rsidRPr="007201F3">
        <w:rPr>
          <w:sz w:val="22"/>
          <w:szCs w:val="22"/>
        </w:rPr>
        <w:t>Per le controversie derivanti dal contratto è competente il Foro di Ravenna, rimanendo espressamente esclusa la compromissione in arbitri.</w:t>
      </w:r>
    </w:p>
    <w:p w14:paraId="230075C5" w14:textId="77777777" w:rsidR="00526C67" w:rsidRPr="007201F3" w:rsidRDefault="00526C67">
      <w:pPr>
        <w:pStyle w:val="Corpotesto"/>
        <w:rPr>
          <w:iCs/>
          <w:sz w:val="22"/>
          <w:szCs w:val="22"/>
        </w:rPr>
      </w:pPr>
    </w:p>
    <w:p w14:paraId="63B2CFFF" w14:textId="77777777" w:rsidR="00526C67" w:rsidRPr="007201F3" w:rsidRDefault="000732ED" w:rsidP="001D5A25">
      <w:pPr>
        <w:pStyle w:val="Titolo3"/>
        <w:numPr>
          <w:ilvl w:val="0"/>
          <w:numId w:val="10"/>
        </w:numPr>
        <w:tabs>
          <w:tab w:val="left" w:pos="568"/>
        </w:tabs>
        <w:spacing w:before="4"/>
        <w:ind w:left="568" w:hanging="358"/>
        <w:rPr>
          <w:rFonts w:ascii="Arial" w:hAnsi="Arial" w:cs="Arial"/>
          <w:sz w:val="22"/>
          <w:szCs w:val="22"/>
        </w:rPr>
      </w:pPr>
      <w:bookmarkStart w:id="151" w:name="_TOC_250000"/>
      <w:bookmarkStart w:id="152" w:name="_Toc202192772"/>
      <w:r w:rsidRPr="007201F3">
        <w:rPr>
          <w:rFonts w:ascii="Arial" w:hAnsi="Arial" w:cs="Arial"/>
          <w:sz w:val="22"/>
          <w:szCs w:val="22"/>
        </w:rPr>
        <w:t xml:space="preserve">TRATTAMENTO DEI DATI </w:t>
      </w:r>
      <w:bookmarkEnd w:id="151"/>
      <w:r w:rsidRPr="007201F3">
        <w:rPr>
          <w:rFonts w:ascii="Arial" w:hAnsi="Arial" w:cs="Arial"/>
          <w:sz w:val="22"/>
          <w:szCs w:val="22"/>
        </w:rPr>
        <w:t>PERSONALI</w:t>
      </w:r>
      <w:bookmarkEnd w:id="152"/>
      <w:r w:rsidR="000D26AD" w:rsidRPr="007201F3">
        <w:rPr>
          <w:rFonts w:ascii="Arial" w:hAnsi="Arial" w:cs="Arial"/>
          <w:sz w:val="22"/>
          <w:szCs w:val="22"/>
        </w:rPr>
        <w:t xml:space="preserve">  </w:t>
      </w:r>
    </w:p>
    <w:p w14:paraId="5DE243C6" w14:textId="77777777" w:rsidR="00526C67" w:rsidRPr="007201F3" w:rsidRDefault="00526C67">
      <w:pPr>
        <w:pStyle w:val="Corpotesto"/>
        <w:spacing w:before="4"/>
        <w:rPr>
          <w:b/>
          <w:sz w:val="22"/>
          <w:szCs w:val="22"/>
        </w:rPr>
      </w:pPr>
    </w:p>
    <w:p w14:paraId="4C4EF079" w14:textId="6E39214B" w:rsidR="00451BEF" w:rsidRPr="007201F3" w:rsidRDefault="00451BEF" w:rsidP="00451BEF">
      <w:pPr>
        <w:pStyle w:val="Corpotesto"/>
        <w:spacing w:line="312" w:lineRule="auto"/>
        <w:jc w:val="both"/>
        <w:rPr>
          <w:sz w:val="22"/>
          <w:szCs w:val="22"/>
        </w:rPr>
      </w:pPr>
      <w:r w:rsidRPr="007201F3">
        <w:rPr>
          <w:sz w:val="22"/>
          <w:szCs w:val="22"/>
        </w:rPr>
        <w:t xml:space="preserve">I dati raccolti sono trattati e conservati ai sensi del Regolamento UE 2016/679, relativo alla protezione delle persone fisiche con riguardo al trattamento dei dati personali, nonché alla libera circolazione di tali dati, del </w:t>
      </w:r>
      <w:proofErr w:type="spellStart"/>
      <w:r w:rsidRPr="007201F3">
        <w:rPr>
          <w:sz w:val="22"/>
          <w:szCs w:val="22"/>
        </w:rPr>
        <w:t>D.Lgs.</w:t>
      </w:r>
      <w:proofErr w:type="spellEnd"/>
      <w:r w:rsidRPr="007201F3">
        <w:rPr>
          <w:sz w:val="22"/>
          <w:szCs w:val="22"/>
        </w:rPr>
        <w:t xml:space="preserve"> 30/06/2003, n. 196, recante il “Codice in materia di protezione dei dati personali” e </w:t>
      </w:r>
      <w:proofErr w:type="spellStart"/>
      <w:r w:rsidRPr="007201F3">
        <w:rPr>
          <w:sz w:val="22"/>
          <w:szCs w:val="22"/>
        </w:rPr>
        <w:t>s.m.i.</w:t>
      </w:r>
      <w:proofErr w:type="spellEnd"/>
      <w:r w:rsidRPr="007201F3">
        <w:rPr>
          <w:sz w:val="22"/>
          <w:szCs w:val="22"/>
        </w:rPr>
        <w:t xml:space="preserve">, del decreto della Presidenza del </w:t>
      </w:r>
      <w:proofErr w:type="gramStart"/>
      <w:r w:rsidRPr="007201F3">
        <w:rPr>
          <w:sz w:val="22"/>
          <w:szCs w:val="22"/>
        </w:rPr>
        <w:t>Consiglio dei Ministri</w:t>
      </w:r>
      <w:proofErr w:type="gramEnd"/>
      <w:r w:rsidRPr="007201F3">
        <w:rPr>
          <w:sz w:val="22"/>
          <w:szCs w:val="22"/>
        </w:rPr>
        <w:t xml:space="preserve"> n. 148/21 e dei relativi atti di attuazione. </w:t>
      </w:r>
      <w:r w:rsidR="00DB2691" w:rsidRPr="007201F3">
        <w:rPr>
          <w:sz w:val="22"/>
          <w:szCs w:val="22"/>
        </w:rPr>
        <w:t>In particolare,</w:t>
      </w:r>
      <w:r w:rsidRPr="007201F3">
        <w:rPr>
          <w:sz w:val="22"/>
          <w:szCs w:val="22"/>
        </w:rPr>
        <w:t xml:space="preserve"> si forniscono le seguenti informazioni sul trattamento dei dati personali.</w:t>
      </w:r>
    </w:p>
    <w:p w14:paraId="0B6C413B" w14:textId="77777777" w:rsidR="00451BEF" w:rsidRPr="007201F3" w:rsidRDefault="00451BEF" w:rsidP="00451BEF">
      <w:pPr>
        <w:pStyle w:val="Corpotesto"/>
        <w:spacing w:line="312" w:lineRule="auto"/>
        <w:jc w:val="both"/>
        <w:rPr>
          <w:sz w:val="22"/>
          <w:szCs w:val="22"/>
        </w:rPr>
      </w:pPr>
      <w:r w:rsidRPr="007201F3">
        <w:rPr>
          <w:sz w:val="22"/>
          <w:szCs w:val="22"/>
        </w:rPr>
        <w:t xml:space="preserve">Ai sensi del Regolamento UE/2016/679 (GDPR), si informa che il trattamento dei dati personali conferiti nell’ambito della procedura di acquisizione di beni o servizi, o comunque raccolti dall’Azienda USL della Romagna a tale scopo, è finalizzato unicamente all’espletamento della </w:t>
      </w:r>
      <w:proofErr w:type="gramStart"/>
      <w:r w:rsidRPr="007201F3">
        <w:rPr>
          <w:sz w:val="22"/>
          <w:szCs w:val="22"/>
        </w:rPr>
        <w:t>predetta</w:t>
      </w:r>
      <w:proofErr w:type="gramEnd"/>
      <w:r w:rsidRPr="007201F3">
        <w:rPr>
          <w:sz w:val="22"/>
          <w:szCs w:val="22"/>
        </w:rPr>
        <w:t xml:space="preserve"> procedura, nonché delle attività ad essa correlate e conseguenti.</w:t>
      </w:r>
    </w:p>
    <w:p w14:paraId="530F1DCB" w14:textId="77777777" w:rsidR="00451BEF" w:rsidRPr="007201F3" w:rsidRDefault="00451BEF" w:rsidP="00451BEF">
      <w:pPr>
        <w:pStyle w:val="Corpotesto"/>
        <w:spacing w:line="312" w:lineRule="auto"/>
        <w:jc w:val="both"/>
        <w:rPr>
          <w:sz w:val="22"/>
          <w:szCs w:val="22"/>
        </w:rPr>
      </w:pPr>
      <w:r w:rsidRPr="007201F3">
        <w:rPr>
          <w:sz w:val="22"/>
          <w:szCs w:val="22"/>
        </w:rPr>
        <w:t>In relazione alle descritte finalità, il trattamento dei dati personali avviene mediante strumenti manuali, informatici e telematici, con logiche strettamente correlate alle finalità predette e, comunque, in modo da garantire la sicurezza e la riservatezza dei dati stessi. I dati potranno essere trattati anche in base ai criteri qualitativi, quantitativi e temporali di volta in volta individuati.</w:t>
      </w:r>
    </w:p>
    <w:p w14:paraId="05F6D8C7" w14:textId="77777777" w:rsidR="00451BEF" w:rsidRPr="007201F3" w:rsidRDefault="00451BEF" w:rsidP="00451BEF">
      <w:pPr>
        <w:pStyle w:val="Corpotesto"/>
        <w:spacing w:line="312" w:lineRule="auto"/>
        <w:jc w:val="both"/>
        <w:rPr>
          <w:sz w:val="22"/>
          <w:szCs w:val="22"/>
        </w:rPr>
      </w:pPr>
      <w:r w:rsidRPr="007201F3">
        <w:rPr>
          <w:sz w:val="22"/>
          <w:szCs w:val="22"/>
        </w:rPr>
        <w:t xml:space="preserve">Il trattamento dei dati giudiziari è effettuato esclusivamente per valutare il possesso dei requisiti e delle qualità previsti dalla vigente normativa in materia di acquisizione di beni e servizi ed avviene sulla base dell’autorizzazione generale al trattamento dei dati a carattere giudiziario da parte di privati, di enti pubblici economici e di soggetti pubblici, rilasciata dal Garante per la protezione dei dati personali. </w:t>
      </w:r>
    </w:p>
    <w:p w14:paraId="69E71093" w14:textId="77777777" w:rsidR="00451BEF" w:rsidRPr="007201F3" w:rsidRDefault="00451BEF" w:rsidP="00451BEF">
      <w:pPr>
        <w:pStyle w:val="Corpotesto"/>
        <w:spacing w:line="312" w:lineRule="auto"/>
        <w:jc w:val="both"/>
        <w:rPr>
          <w:sz w:val="22"/>
          <w:szCs w:val="22"/>
        </w:rPr>
      </w:pPr>
      <w:r w:rsidRPr="007201F3">
        <w:rPr>
          <w:sz w:val="22"/>
          <w:szCs w:val="22"/>
        </w:rPr>
        <w:t>Il conferimento dei dati è necessario per valutare il possesso dei requisiti e delle qualità richiesti per la partecipazione alla procedura nel cui ambito i dati stessi sono acquisiti; pertanto, la loro mancata indicazione può precludere l’effettuazione della relativa istruttoria.</w:t>
      </w:r>
    </w:p>
    <w:p w14:paraId="6073BFC7" w14:textId="77777777" w:rsidR="00451BEF" w:rsidRPr="007201F3" w:rsidRDefault="00451BEF" w:rsidP="00451BEF">
      <w:pPr>
        <w:pStyle w:val="Corpotesto"/>
        <w:spacing w:line="312" w:lineRule="auto"/>
        <w:jc w:val="both"/>
        <w:rPr>
          <w:sz w:val="22"/>
          <w:szCs w:val="22"/>
        </w:rPr>
      </w:pPr>
      <w:r w:rsidRPr="007201F3">
        <w:rPr>
          <w:sz w:val="22"/>
          <w:szCs w:val="22"/>
        </w:rPr>
        <w:t xml:space="preserve">Potranno venire a conoscenza dei suddetti dati personali gli operatori dell’Azienda USL della Romagna individuati quali “autorizzati al trattamento”, a cui sono impartite idonee istruzioni in ordine a misure, accorgimenti, </w:t>
      </w:r>
      <w:r w:rsidRPr="007201F3">
        <w:rPr>
          <w:i/>
          <w:iCs/>
          <w:sz w:val="22"/>
          <w:szCs w:val="22"/>
        </w:rPr>
        <w:t>modus operandi</w:t>
      </w:r>
      <w:r w:rsidRPr="007201F3">
        <w:rPr>
          <w:sz w:val="22"/>
          <w:szCs w:val="22"/>
        </w:rPr>
        <w:t>, tutti volti alla concreta tutela dei dati personali.</w:t>
      </w:r>
    </w:p>
    <w:p w14:paraId="5391101B" w14:textId="77777777" w:rsidR="00451BEF" w:rsidRPr="007201F3" w:rsidRDefault="00451BEF" w:rsidP="00451BEF">
      <w:pPr>
        <w:pStyle w:val="Corpotesto"/>
        <w:spacing w:line="312" w:lineRule="auto"/>
        <w:jc w:val="both"/>
        <w:rPr>
          <w:sz w:val="22"/>
          <w:szCs w:val="22"/>
        </w:rPr>
      </w:pPr>
      <w:r w:rsidRPr="007201F3">
        <w:rPr>
          <w:sz w:val="22"/>
          <w:szCs w:val="22"/>
        </w:rPr>
        <w:t>I dati raccolti potranno altresì essere conosciuti da:</w:t>
      </w:r>
    </w:p>
    <w:p w14:paraId="7F23BB57" w14:textId="01B5936C" w:rsidR="00451BEF" w:rsidRPr="007201F3" w:rsidRDefault="00A81EAC" w:rsidP="00451BEF">
      <w:pPr>
        <w:pStyle w:val="Corpotesto"/>
        <w:spacing w:line="312" w:lineRule="auto"/>
        <w:jc w:val="both"/>
        <w:rPr>
          <w:sz w:val="22"/>
          <w:szCs w:val="22"/>
        </w:rPr>
      </w:pPr>
      <w:r w:rsidRPr="007201F3">
        <w:rPr>
          <w:sz w:val="22"/>
          <w:szCs w:val="22"/>
        </w:rPr>
        <w:t xml:space="preserve">- </w:t>
      </w:r>
      <w:r w:rsidR="00451BEF" w:rsidRPr="007201F3">
        <w:rPr>
          <w:sz w:val="22"/>
          <w:szCs w:val="22"/>
        </w:rPr>
        <w:t>Soggetti esterni, i cui nominativi sono a disposizione degli interessati, facenti parte della Commissione;</w:t>
      </w:r>
    </w:p>
    <w:p w14:paraId="18D6E927" w14:textId="50665B7F" w:rsidR="00451BEF" w:rsidRPr="007201F3" w:rsidRDefault="00A81EAC" w:rsidP="00451BEF">
      <w:pPr>
        <w:pStyle w:val="Corpotesto"/>
        <w:spacing w:line="312" w:lineRule="auto"/>
        <w:jc w:val="both"/>
        <w:rPr>
          <w:sz w:val="22"/>
          <w:szCs w:val="22"/>
        </w:rPr>
      </w:pPr>
      <w:r w:rsidRPr="007201F3">
        <w:rPr>
          <w:sz w:val="22"/>
          <w:szCs w:val="22"/>
        </w:rPr>
        <w:t xml:space="preserve">- </w:t>
      </w:r>
      <w:r w:rsidR="00451BEF" w:rsidRPr="007201F3">
        <w:rPr>
          <w:sz w:val="22"/>
          <w:szCs w:val="22"/>
        </w:rPr>
        <w:t>Soggetti terzi fornitori di servizi per l’Ausl della Romagna, o comunque ad essa legati da rapporto contrattuale, unicamente per le finalità sopra descritte, previa designazione in qualità di Responsabili del trattamento e comunque garantendo il medesimo livello di protezione;</w:t>
      </w:r>
    </w:p>
    <w:p w14:paraId="07BB2A0E" w14:textId="4AAD767B" w:rsidR="00451BEF" w:rsidRPr="007201F3" w:rsidRDefault="00A81EAC" w:rsidP="00451BEF">
      <w:pPr>
        <w:pStyle w:val="Corpotesto"/>
        <w:spacing w:line="312" w:lineRule="auto"/>
        <w:jc w:val="both"/>
        <w:rPr>
          <w:sz w:val="22"/>
          <w:szCs w:val="22"/>
        </w:rPr>
      </w:pPr>
      <w:r w:rsidRPr="007201F3">
        <w:rPr>
          <w:sz w:val="22"/>
          <w:szCs w:val="22"/>
        </w:rPr>
        <w:t xml:space="preserve">- </w:t>
      </w:r>
      <w:r w:rsidR="00451BEF" w:rsidRPr="007201F3">
        <w:rPr>
          <w:sz w:val="22"/>
          <w:szCs w:val="22"/>
        </w:rPr>
        <w:t>Altre Amministrazioni pubbliche, cui i dati potranno essere comunicati per adempimenti procedimentali;</w:t>
      </w:r>
    </w:p>
    <w:p w14:paraId="324906FF" w14:textId="54F9BCD0" w:rsidR="00451BEF" w:rsidRPr="007201F3" w:rsidRDefault="00A81EAC" w:rsidP="00451BEF">
      <w:pPr>
        <w:pStyle w:val="Corpotesto"/>
        <w:spacing w:line="312" w:lineRule="auto"/>
        <w:jc w:val="both"/>
        <w:rPr>
          <w:sz w:val="22"/>
          <w:szCs w:val="22"/>
        </w:rPr>
      </w:pPr>
      <w:r w:rsidRPr="007201F3">
        <w:rPr>
          <w:sz w:val="22"/>
          <w:szCs w:val="22"/>
        </w:rPr>
        <w:t xml:space="preserve">- </w:t>
      </w:r>
      <w:r w:rsidR="00451BEF" w:rsidRPr="007201F3">
        <w:rPr>
          <w:sz w:val="22"/>
          <w:szCs w:val="22"/>
        </w:rPr>
        <w:t>Altri concorrenti che facciano richiesta di accesso ai documenti di gara, secondo le modalità e nei limiti di quanto previsto dalla vigente normativa in materia;</w:t>
      </w:r>
    </w:p>
    <w:p w14:paraId="369E290C" w14:textId="60341D04" w:rsidR="00451BEF" w:rsidRPr="007201F3" w:rsidRDefault="00A81EAC" w:rsidP="00451BEF">
      <w:pPr>
        <w:pStyle w:val="Corpotesto"/>
        <w:spacing w:line="312" w:lineRule="auto"/>
        <w:jc w:val="both"/>
        <w:rPr>
          <w:sz w:val="22"/>
          <w:szCs w:val="22"/>
        </w:rPr>
      </w:pPr>
      <w:r w:rsidRPr="007201F3">
        <w:rPr>
          <w:sz w:val="22"/>
          <w:szCs w:val="22"/>
        </w:rPr>
        <w:t xml:space="preserve">- </w:t>
      </w:r>
      <w:r w:rsidR="00451BEF" w:rsidRPr="007201F3">
        <w:rPr>
          <w:sz w:val="22"/>
          <w:szCs w:val="22"/>
        </w:rPr>
        <w:t>Legali incaricati per la tutela dell’Azienda USL della Romagna in sede giudiziaria.</w:t>
      </w:r>
    </w:p>
    <w:p w14:paraId="6C9984FA" w14:textId="77777777" w:rsidR="00451BEF" w:rsidRPr="007201F3" w:rsidRDefault="00451BEF" w:rsidP="00451BEF">
      <w:pPr>
        <w:pStyle w:val="Corpotesto"/>
        <w:spacing w:line="312" w:lineRule="auto"/>
        <w:jc w:val="both"/>
        <w:rPr>
          <w:sz w:val="22"/>
          <w:szCs w:val="22"/>
        </w:rPr>
      </w:pPr>
      <w:r w:rsidRPr="007201F3">
        <w:rPr>
          <w:sz w:val="22"/>
          <w:szCs w:val="22"/>
        </w:rPr>
        <w:t>In ogni caso, operazioni di comunicazione e diffusione di dati personali, diversi da quelli sensibili e giudiziari, potranno essere effettuate dall’Azienda USL della Romagna nel rispetto di quanto previsto Regolamento UE/2016/679 (GDPR).</w:t>
      </w:r>
    </w:p>
    <w:p w14:paraId="588F5FEF" w14:textId="77777777" w:rsidR="00451BEF" w:rsidRPr="007201F3" w:rsidRDefault="00451BEF" w:rsidP="00451BEF">
      <w:pPr>
        <w:pStyle w:val="Corpotesto"/>
        <w:spacing w:line="312" w:lineRule="auto"/>
        <w:jc w:val="both"/>
        <w:rPr>
          <w:sz w:val="22"/>
          <w:szCs w:val="22"/>
        </w:rPr>
      </w:pPr>
      <w:r w:rsidRPr="007201F3">
        <w:rPr>
          <w:sz w:val="22"/>
          <w:szCs w:val="22"/>
        </w:rPr>
        <w:t>I dati personali non saranno trasferiti al di fuori dell’Unione Europea.</w:t>
      </w:r>
    </w:p>
    <w:p w14:paraId="0F602A12" w14:textId="77777777" w:rsidR="00451BEF" w:rsidRPr="007201F3" w:rsidRDefault="00451BEF" w:rsidP="00451BEF">
      <w:pPr>
        <w:pStyle w:val="Corpotesto"/>
        <w:spacing w:line="312" w:lineRule="auto"/>
        <w:jc w:val="both"/>
        <w:rPr>
          <w:sz w:val="22"/>
          <w:szCs w:val="22"/>
        </w:rPr>
      </w:pPr>
      <w:r w:rsidRPr="007201F3">
        <w:rPr>
          <w:sz w:val="22"/>
          <w:szCs w:val="22"/>
        </w:rPr>
        <w:t>I dati verranno conservati secondo i seguenti criteri:</w:t>
      </w:r>
    </w:p>
    <w:p w14:paraId="773AAAA2" w14:textId="77777777" w:rsidR="00451BEF" w:rsidRPr="007201F3" w:rsidRDefault="00451BEF" w:rsidP="00451BEF">
      <w:pPr>
        <w:pStyle w:val="Corpotesto"/>
        <w:spacing w:line="312" w:lineRule="auto"/>
        <w:jc w:val="both"/>
        <w:rPr>
          <w:sz w:val="22"/>
          <w:szCs w:val="22"/>
        </w:rPr>
      </w:pPr>
      <w:r w:rsidRPr="007201F3">
        <w:rPr>
          <w:sz w:val="22"/>
          <w:szCs w:val="22"/>
        </w:rPr>
        <w:t>per un arco di tempo non superiore a quello necessario al raggiungimento delle finalità per i quali essi sono trattati;</w:t>
      </w:r>
    </w:p>
    <w:p w14:paraId="20B10E9A" w14:textId="77777777" w:rsidR="00451BEF" w:rsidRPr="007201F3" w:rsidRDefault="00451BEF" w:rsidP="00451BEF">
      <w:pPr>
        <w:pStyle w:val="Corpotesto"/>
        <w:spacing w:line="312" w:lineRule="auto"/>
        <w:jc w:val="both"/>
        <w:rPr>
          <w:sz w:val="22"/>
          <w:szCs w:val="22"/>
        </w:rPr>
      </w:pPr>
      <w:r w:rsidRPr="007201F3">
        <w:rPr>
          <w:sz w:val="22"/>
          <w:szCs w:val="22"/>
        </w:rPr>
        <w:t>per un arco di tempo non superiore a quello necessario all’adempimento degli obblighi normativi.</w:t>
      </w:r>
    </w:p>
    <w:p w14:paraId="4389E643" w14:textId="77777777" w:rsidR="00451BEF" w:rsidRPr="007201F3" w:rsidRDefault="00451BEF" w:rsidP="00451BEF">
      <w:pPr>
        <w:pStyle w:val="Corpotesto"/>
        <w:spacing w:line="312" w:lineRule="auto"/>
        <w:jc w:val="both"/>
        <w:rPr>
          <w:sz w:val="22"/>
          <w:szCs w:val="22"/>
        </w:rPr>
      </w:pPr>
      <w:r w:rsidRPr="007201F3">
        <w:rPr>
          <w:sz w:val="22"/>
          <w:szCs w:val="22"/>
        </w:rPr>
        <w:t>A tal fine, anche mediante controlli periodici, verrà verificata costantemente la stretta pertinenza, non eccedenza e indispensabilità dei dati rispetto al perseguimento delle finalità sopra descritte. I dati che, anche a seguito delle verifiche, risultano eccedenti o non pertinenti o non indispensabili non saranno utilizzati, salvo che per l’eventuale conservazione, a norma di legge, dell’atto o del documento che li contiene.</w:t>
      </w:r>
    </w:p>
    <w:p w14:paraId="1C537AA6" w14:textId="28FA2044" w:rsidR="00451BEF" w:rsidRPr="007201F3" w:rsidRDefault="00451BEF" w:rsidP="00451BEF">
      <w:pPr>
        <w:pStyle w:val="Corpotesto"/>
        <w:spacing w:line="312" w:lineRule="auto"/>
        <w:jc w:val="both"/>
        <w:rPr>
          <w:sz w:val="22"/>
          <w:szCs w:val="22"/>
        </w:rPr>
      </w:pPr>
      <w:r w:rsidRPr="007201F3">
        <w:rPr>
          <w:sz w:val="22"/>
          <w:szCs w:val="22"/>
        </w:rPr>
        <w:t>In qualunque momento l’interessato può esercitare i diritti previsti dagli artt. 7 e da 15 a 22, del Regolamento UE/2016/679 (GDPR). In particolare, l’interessato ha il diritto di ottenere la conferma dell’esistenza o meno dei propri dati e di conoscerne il contenuto e l’origine, di verificarne l’esattezza o chiederne l’integrazione o l’aggiornamento, oppure la rettifica; ha altresì il diritto di chiedere la cancellazione o la limitazione al trattamento, la trasformazione in forma anonima o il blocco dei dati trattati in violazione di legge, nonché di opporsi in ogni caso, per motivi legittimi, al loro trattamento ovvero revocare il trattamento. La relativa richiesta va rivolta all’Azienda USL della Romagna - U.O. Affari Generali e Legali, con sede legale a Ravenna (RA), 48121, in via De Gasperi n. 8, oppure al Direttore della U.O. Acquisti beni e servizi, con sede a Pievesestina di Cesena (FC), 47522, in viale 1° Maggio n. 280.</w:t>
      </w:r>
    </w:p>
    <w:p w14:paraId="4994F1C5" w14:textId="77777777" w:rsidR="00451BEF" w:rsidRPr="007201F3" w:rsidRDefault="00451BEF" w:rsidP="00451BEF">
      <w:pPr>
        <w:pStyle w:val="Corpotesto"/>
        <w:spacing w:line="312" w:lineRule="auto"/>
        <w:jc w:val="both"/>
        <w:rPr>
          <w:sz w:val="22"/>
          <w:szCs w:val="22"/>
        </w:rPr>
      </w:pPr>
      <w:r w:rsidRPr="007201F3">
        <w:rPr>
          <w:sz w:val="22"/>
          <w:szCs w:val="22"/>
        </w:rPr>
        <w:t>L’interessato ha, altresì, il diritto di proporre reclamo all’autorità Garante per la Protezione dei Dati Personali (www.garanteprivacy.it).</w:t>
      </w:r>
    </w:p>
    <w:p w14:paraId="720BE6A2" w14:textId="77777777" w:rsidR="00451BEF" w:rsidRPr="007201F3" w:rsidRDefault="00451BEF" w:rsidP="00451BEF">
      <w:pPr>
        <w:pStyle w:val="Corpotesto"/>
        <w:spacing w:line="312" w:lineRule="auto"/>
        <w:jc w:val="both"/>
        <w:rPr>
          <w:sz w:val="22"/>
          <w:szCs w:val="22"/>
        </w:rPr>
      </w:pPr>
      <w:r w:rsidRPr="007201F3">
        <w:rPr>
          <w:sz w:val="22"/>
          <w:szCs w:val="22"/>
        </w:rPr>
        <w:t>Titolare del trattamento dei dati personali di cui alla presente informativa è l’Azienda USL della Romagna, con sede legale a Ravenna (RA) - 48121, in via De Gasperi n. 8; tel. 0544/286502; PEC: azienda@pec.auslromagna.it.</w:t>
      </w:r>
    </w:p>
    <w:p w14:paraId="4D9BCD69" w14:textId="77777777" w:rsidR="00451BEF" w:rsidRPr="007201F3" w:rsidRDefault="00451BEF" w:rsidP="00451BEF">
      <w:pPr>
        <w:pStyle w:val="Corpotesto"/>
        <w:spacing w:line="312" w:lineRule="auto"/>
        <w:jc w:val="both"/>
        <w:rPr>
          <w:sz w:val="22"/>
          <w:szCs w:val="22"/>
        </w:rPr>
      </w:pPr>
      <w:r w:rsidRPr="007201F3">
        <w:rPr>
          <w:sz w:val="22"/>
          <w:szCs w:val="22"/>
        </w:rPr>
        <w:t xml:space="preserve">L’elenco aggiornato dei responsabili del trattamento designati dall’Azienda USL della Romagna è disponibile sul sito </w:t>
      </w:r>
      <w:r w:rsidRPr="007201F3">
        <w:rPr>
          <w:i/>
          <w:iCs/>
          <w:sz w:val="22"/>
          <w:szCs w:val="22"/>
        </w:rPr>
        <w:t>web</w:t>
      </w:r>
      <w:r w:rsidRPr="007201F3">
        <w:rPr>
          <w:sz w:val="22"/>
          <w:szCs w:val="22"/>
        </w:rPr>
        <w:t>: www.auslromagna.it.</w:t>
      </w:r>
    </w:p>
    <w:p w14:paraId="6D241906" w14:textId="77777777" w:rsidR="00451BEF" w:rsidRPr="007201F3" w:rsidRDefault="00451BEF" w:rsidP="00451BEF">
      <w:pPr>
        <w:pStyle w:val="Corpotesto"/>
        <w:spacing w:after="360" w:line="312" w:lineRule="auto"/>
        <w:jc w:val="both"/>
        <w:rPr>
          <w:sz w:val="22"/>
          <w:szCs w:val="22"/>
        </w:rPr>
      </w:pPr>
      <w:r w:rsidRPr="007201F3">
        <w:rPr>
          <w:sz w:val="22"/>
          <w:szCs w:val="22"/>
        </w:rPr>
        <w:t xml:space="preserve">L’Azienda USL della Romagna ha provveduto a designare il Responsabile della Protezione dei Dati (DPO), i cui contatti sono i seguenti: </w:t>
      </w:r>
      <w:r w:rsidRPr="007201F3">
        <w:rPr>
          <w:i/>
          <w:iCs/>
          <w:sz w:val="22"/>
          <w:szCs w:val="22"/>
        </w:rPr>
        <w:t>e-mail</w:t>
      </w:r>
      <w:r w:rsidRPr="007201F3">
        <w:rPr>
          <w:sz w:val="22"/>
          <w:szCs w:val="22"/>
        </w:rPr>
        <w:t xml:space="preserve"> dpo@auslromagna.it; PEC azienda@pec.auslromagna.it.</w:t>
      </w:r>
    </w:p>
    <w:p w14:paraId="1CE0D9E4" w14:textId="1017152D" w:rsidR="00451BEF" w:rsidRPr="007201F3" w:rsidRDefault="00451BEF" w:rsidP="00451BEF">
      <w:pPr>
        <w:spacing w:after="60" w:line="312" w:lineRule="auto"/>
        <w:jc w:val="center"/>
      </w:pPr>
    </w:p>
    <w:tbl>
      <w:tblPr>
        <w:tblStyle w:val="Grigliatabell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9"/>
        <w:gridCol w:w="5693"/>
      </w:tblGrid>
      <w:tr w:rsidR="00451BEF" w:rsidRPr="007201F3" w14:paraId="05DDA86F" w14:textId="77777777" w:rsidTr="00451BEF">
        <w:trPr>
          <w:trHeight w:val="822"/>
          <w:jc w:val="center"/>
        </w:trPr>
        <w:tc>
          <w:tcPr>
            <w:tcW w:w="2048" w:type="pct"/>
            <w:vAlign w:val="center"/>
          </w:tcPr>
          <w:p w14:paraId="7913CA14" w14:textId="77777777" w:rsidR="00451BEF" w:rsidRPr="007201F3" w:rsidRDefault="00451BEF" w:rsidP="00451BEF">
            <w:pPr>
              <w:spacing w:line="312" w:lineRule="auto"/>
              <w:jc w:val="center"/>
            </w:pPr>
          </w:p>
          <w:p w14:paraId="327CAA07" w14:textId="040A6A39" w:rsidR="00451BEF" w:rsidRPr="007201F3" w:rsidRDefault="00DB2691" w:rsidP="00451BEF">
            <w:pPr>
              <w:spacing w:after="480" w:line="312" w:lineRule="auto"/>
              <w:jc w:val="center"/>
            </w:pPr>
            <w:r w:rsidRPr="007201F3">
              <w:t xml:space="preserve"> </w:t>
            </w:r>
          </w:p>
        </w:tc>
        <w:tc>
          <w:tcPr>
            <w:tcW w:w="2952" w:type="pct"/>
            <w:vAlign w:val="center"/>
          </w:tcPr>
          <w:p w14:paraId="1E99BE50" w14:textId="77777777" w:rsidR="00F82246" w:rsidRPr="007201F3" w:rsidRDefault="00F82246" w:rsidP="00F82246">
            <w:pPr>
              <w:spacing w:line="312" w:lineRule="auto"/>
              <w:jc w:val="center"/>
            </w:pPr>
            <w:r w:rsidRPr="007201F3">
              <w:t>Il Responsabile del Procedimento</w:t>
            </w:r>
          </w:p>
          <w:p w14:paraId="19525042" w14:textId="0B26BFFC" w:rsidR="00451BEF" w:rsidRPr="007201F3" w:rsidRDefault="00F82246" w:rsidP="00F82246">
            <w:pPr>
              <w:spacing w:line="312" w:lineRule="auto"/>
              <w:jc w:val="center"/>
            </w:pPr>
            <w:r w:rsidRPr="007201F3">
              <w:t>dott.ssa Letizia Belli</w:t>
            </w:r>
          </w:p>
        </w:tc>
      </w:tr>
    </w:tbl>
    <w:p w14:paraId="23935423" w14:textId="77777777" w:rsidR="000732ED" w:rsidRPr="007201F3" w:rsidRDefault="000732ED" w:rsidP="000732ED">
      <w:pPr>
        <w:pStyle w:val="Corpotesto"/>
        <w:spacing w:line="326" w:lineRule="auto"/>
        <w:ind w:left="210" w:right="249"/>
        <w:jc w:val="both"/>
        <w:rPr>
          <w:sz w:val="22"/>
          <w:szCs w:val="22"/>
        </w:rPr>
      </w:pPr>
    </w:p>
    <w:p w14:paraId="660F83D3" w14:textId="77777777" w:rsidR="00451BEF" w:rsidRPr="007201F3" w:rsidRDefault="00451BEF" w:rsidP="000732ED">
      <w:pPr>
        <w:pStyle w:val="Corpotesto"/>
        <w:spacing w:line="326" w:lineRule="auto"/>
        <w:ind w:left="210" w:right="249"/>
        <w:jc w:val="both"/>
        <w:rPr>
          <w:i/>
          <w:sz w:val="22"/>
          <w:szCs w:val="22"/>
        </w:rPr>
      </w:pPr>
    </w:p>
    <w:sectPr w:rsidR="00451BEF" w:rsidRPr="007201F3" w:rsidSect="00CA6AC9">
      <w:footerReference w:type="default" r:id="rId19"/>
      <w:pgSz w:w="11910" w:h="16840"/>
      <w:pgMar w:top="1418" w:right="1134" w:bottom="1418" w:left="1134" w:header="0" w:footer="52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CC01B4" w14:textId="77777777" w:rsidR="002720BB" w:rsidRDefault="002720BB">
      <w:r>
        <w:separator/>
      </w:r>
    </w:p>
  </w:endnote>
  <w:endnote w:type="continuationSeparator" w:id="0">
    <w:p w14:paraId="52D6F5EE" w14:textId="77777777" w:rsidR="002720BB" w:rsidRDefault="00272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DejaVu Serif">
    <w:panose1 w:val="02060603050605020204"/>
    <w:charset w:val="00"/>
    <w:family w:val="roman"/>
    <w:pitch w:val="variable"/>
    <w:sig w:usb0="E50006FF" w:usb1="5200F9FB" w:usb2="0A040020" w:usb3="00000000" w:csb0="0000009F" w:csb1="00000000"/>
  </w:font>
  <w:font w:name="Book-Antiqua">
    <w:altName w:val="Yu Gothic"/>
    <w:panose1 w:val="00000000000000000000"/>
    <w:charset w:val="80"/>
    <w:family w:val="swiss"/>
    <w:notTrueType/>
    <w:pitch w:val="default"/>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734586053"/>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0BBA3EE8" w14:textId="02F0D0DE" w:rsidR="00694C5F" w:rsidRPr="00CA6AC9" w:rsidRDefault="00694C5F">
            <w:pPr>
              <w:pStyle w:val="Pidipagina"/>
              <w:jc w:val="right"/>
              <w:rPr>
                <w:sz w:val="18"/>
                <w:szCs w:val="18"/>
              </w:rPr>
            </w:pPr>
            <w:r w:rsidRPr="00CA6AC9">
              <w:rPr>
                <w:sz w:val="18"/>
                <w:szCs w:val="18"/>
              </w:rPr>
              <w:t>Pag</w:t>
            </w:r>
            <w:r>
              <w:rPr>
                <w:sz w:val="18"/>
                <w:szCs w:val="18"/>
              </w:rPr>
              <w:t>ina</w:t>
            </w:r>
            <w:r w:rsidRPr="00CA6AC9">
              <w:rPr>
                <w:sz w:val="18"/>
                <w:szCs w:val="18"/>
              </w:rPr>
              <w:t xml:space="preserve"> </w:t>
            </w:r>
            <w:r w:rsidRPr="00CA6AC9">
              <w:rPr>
                <w:sz w:val="18"/>
                <w:szCs w:val="18"/>
              </w:rPr>
              <w:fldChar w:fldCharType="begin"/>
            </w:r>
            <w:r w:rsidRPr="00CA6AC9">
              <w:rPr>
                <w:sz w:val="18"/>
                <w:szCs w:val="18"/>
              </w:rPr>
              <w:instrText>PAGE</w:instrText>
            </w:r>
            <w:r w:rsidRPr="00CA6AC9">
              <w:rPr>
                <w:sz w:val="18"/>
                <w:szCs w:val="18"/>
              </w:rPr>
              <w:fldChar w:fldCharType="separate"/>
            </w:r>
            <w:r w:rsidR="00A77416">
              <w:rPr>
                <w:noProof/>
                <w:sz w:val="18"/>
                <w:szCs w:val="18"/>
              </w:rPr>
              <w:t>3</w:t>
            </w:r>
            <w:r w:rsidRPr="00CA6AC9">
              <w:rPr>
                <w:sz w:val="18"/>
                <w:szCs w:val="18"/>
              </w:rPr>
              <w:fldChar w:fldCharType="end"/>
            </w:r>
            <w:r w:rsidRPr="00CA6AC9">
              <w:rPr>
                <w:sz w:val="18"/>
                <w:szCs w:val="18"/>
              </w:rPr>
              <w:t xml:space="preserve"> </w:t>
            </w:r>
            <w:r>
              <w:rPr>
                <w:sz w:val="18"/>
                <w:szCs w:val="18"/>
              </w:rPr>
              <w:t xml:space="preserve">di </w:t>
            </w:r>
            <w:r w:rsidRPr="00CA6AC9">
              <w:rPr>
                <w:sz w:val="18"/>
                <w:szCs w:val="18"/>
              </w:rPr>
              <w:fldChar w:fldCharType="begin"/>
            </w:r>
            <w:r w:rsidRPr="00CA6AC9">
              <w:rPr>
                <w:sz w:val="18"/>
                <w:szCs w:val="18"/>
              </w:rPr>
              <w:instrText>NUMPAGES</w:instrText>
            </w:r>
            <w:r w:rsidRPr="00CA6AC9">
              <w:rPr>
                <w:sz w:val="18"/>
                <w:szCs w:val="18"/>
              </w:rPr>
              <w:fldChar w:fldCharType="separate"/>
            </w:r>
            <w:r w:rsidR="00A77416">
              <w:rPr>
                <w:noProof/>
                <w:sz w:val="18"/>
                <w:szCs w:val="18"/>
              </w:rPr>
              <w:t>44</w:t>
            </w:r>
            <w:r w:rsidRPr="00CA6AC9">
              <w:rPr>
                <w:sz w:val="18"/>
                <w:szCs w:val="18"/>
              </w:rPr>
              <w:fldChar w:fldCharType="end"/>
            </w:r>
          </w:p>
        </w:sdtContent>
      </w:sdt>
    </w:sdtContent>
  </w:sdt>
  <w:p w14:paraId="030C0840" w14:textId="77777777" w:rsidR="00694C5F" w:rsidRPr="00CA6AC9" w:rsidRDefault="00694C5F">
    <w:pPr>
      <w:pStyle w:val="Corpotesto"/>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372154369"/>
      <w:docPartObj>
        <w:docPartGallery w:val="Page Numbers (Bottom of Page)"/>
        <w:docPartUnique/>
      </w:docPartObj>
    </w:sdtPr>
    <w:sdtEndPr/>
    <w:sdtContent>
      <w:sdt>
        <w:sdtPr>
          <w:rPr>
            <w:sz w:val="18"/>
            <w:szCs w:val="18"/>
          </w:rPr>
          <w:id w:val="-2122984805"/>
          <w:docPartObj>
            <w:docPartGallery w:val="Page Numbers (Top of Page)"/>
            <w:docPartUnique/>
          </w:docPartObj>
        </w:sdtPr>
        <w:sdtEndPr/>
        <w:sdtContent>
          <w:p w14:paraId="00D6ECE5" w14:textId="716A53DE" w:rsidR="00694C5F" w:rsidRPr="00CA6AC9" w:rsidRDefault="00694C5F">
            <w:pPr>
              <w:pStyle w:val="Pidipagina"/>
              <w:jc w:val="right"/>
              <w:rPr>
                <w:sz w:val="18"/>
                <w:szCs w:val="18"/>
              </w:rPr>
            </w:pPr>
            <w:r w:rsidRPr="00CA6AC9">
              <w:rPr>
                <w:sz w:val="18"/>
                <w:szCs w:val="18"/>
              </w:rPr>
              <w:t>Pag</w:t>
            </w:r>
            <w:r>
              <w:rPr>
                <w:sz w:val="18"/>
                <w:szCs w:val="18"/>
              </w:rPr>
              <w:t>ina</w:t>
            </w:r>
            <w:r w:rsidRPr="00CA6AC9">
              <w:rPr>
                <w:sz w:val="18"/>
                <w:szCs w:val="18"/>
              </w:rPr>
              <w:t xml:space="preserve"> </w:t>
            </w:r>
            <w:r w:rsidRPr="00CA6AC9">
              <w:rPr>
                <w:sz w:val="18"/>
                <w:szCs w:val="18"/>
              </w:rPr>
              <w:fldChar w:fldCharType="begin"/>
            </w:r>
            <w:r w:rsidRPr="00CA6AC9">
              <w:rPr>
                <w:sz w:val="18"/>
                <w:szCs w:val="18"/>
              </w:rPr>
              <w:instrText>PAGE</w:instrText>
            </w:r>
            <w:r w:rsidRPr="00CA6AC9">
              <w:rPr>
                <w:sz w:val="18"/>
                <w:szCs w:val="18"/>
              </w:rPr>
              <w:fldChar w:fldCharType="separate"/>
            </w:r>
            <w:r w:rsidR="00A77416">
              <w:rPr>
                <w:noProof/>
                <w:sz w:val="18"/>
                <w:szCs w:val="18"/>
              </w:rPr>
              <w:t>43</w:t>
            </w:r>
            <w:r w:rsidRPr="00CA6AC9">
              <w:rPr>
                <w:sz w:val="18"/>
                <w:szCs w:val="18"/>
              </w:rPr>
              <w:fldChar w:fldCharType="end"/>
            </w:r>
            <w:r w:rsidRPr="00CA6AC9">
              <w:rPr>
                <w:sz w:val="18"/>
                <w:szCs w:val="18"/>
              </w:rPr>
              <w:t xml:space="preserve"> </w:t>
            </w:r>
            <w:r>
              <w:rPr>
                <w:sz w:val="18"/>
                <w:szCs w:val="18"/>
              </w:rPr>
              <w:t xml:space="preserve">di </w:t>
            </w:r>
            <w:r w:rsidRPr="00CA6AC9">
              <w:rPr>
                <w:sz w:val="18"/>
                <w:szCs w:val="18"/>
              </w:rPr>
              <w:fldChar w:fldCharType="begin"/>
            </w:r>
            <w:r w:rsidRPr="00CA6AC9">
              <w:rPr>
                <w:sz w:val="18"/>
                <w:szCs w:val="18"/>
              </w:rPr>
              <w:instrText>NUMPAGES</w:instrText>
            </w:r>
            <w:r w:rsidRPr="00CA6AC9">
              <w:rPr>
                <w:sz w:val="18"/>
                <w:szCs w:val="18"/>
              </w:rPr>
              <w:fldChar w:fldCharType="separate"/>
            </w:r>
            <w:r w:rsidR="00A77416">
              <w:rPr>
                <w:noProof/>
                <w:sz w:val="18"/>
                <w:szCs w:val="18"/>
              </w:rPr>
              <w:t>44</w:t>
            </w:r>
            <w:r w:rsidRPr="00CA6AC9">
              <w:rPr>
                <w:sz w:val="18"/>
                <w:szCs w:val="18"/>
              </w:rPr>
              <w:fldChar w:fldCharType="end"/>
            </w:r>
          </w:p>
        </w:sdtContent>
      </w:sdt>
    </w:sdtContent>
  </w:sdt>
  <w:p w14:paraId="504AB3C7" w14:textId="77777777" w:rsidR="00694C5F" w:rsidRDefault="00694C5F">
    <w:pPr>
      <w:pStyle w:val="Corpotes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F70A29" w14:textId="77777777" w:rsidR="002720BB" w:rsidRDefault="002720BB">
      <w:r>
        <w:separator/>
      </w:r>
    </w:p>
  </w:footnote>
  <w:footnote w:type="continuationSeparator" w:id="0">
    <w:p w14:paraId="183E9C6B" w14:textId="77777777" w:rsidR="002720BB" w:rsidRDefault="002720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35"/>
    <w:multiLevelType w:val="multilevel"/>
    <w:tmpl w:val="86C4AA46"/>
    <w:lvl w:ilvl="0">
      <w:start w:val="1"/>
      <w:numFmt w:val="lowerLetter"/>
      <w:lvlText w:val="%1)"/>
      <w:lvlJc w:val="left"/>
      <w:pPr>
        <w:tabs>
          <w:tab w:val="num" w:pos="720"/>
        </w:tabs>
        <w:ind w:left="720" w:hanging="360"/>
      </w:pPr>
      <w:rPr>
        <w:b w:val="0"/>
        <w:bCs w:val="0"/>
      </w:rPr>
    </w:lvl>
    <w:lvl w:ilvl="1">
      <w:start w:val="1"/>
      <w:numFmt w:val="lowerLetter"/>
      <w:lvlText w:val="%2)"/>
      <w:lvlJc w:val="left"/>
      <w:pPr>
        <w:tabs>
          <w:tab w:val="num" w:pos="1080"/>
        </w:tabs>
        <w:ind w:left="1080" w:hanging="360"/>
      </w:pPr>
      <w:rPr>
        <w:rFonts w:cs="Times New Roman"/>
        <w:b w:val="0"/>
        <w:bCs/>
      </w:rPr>
    </w:lvl>
    <w:lvl w:ilvl="2">
      <w:start w:val="1"/>
      <w:numFmt w:val="lowerLetter"/>
      <w:lvlText w:val="%3)"/>
      <w:lvlJc w:val="left"/>
      <w:pPr>
        <w:tabs>
          <w:tab w:val="num" w:pos="1440"/>
        </w:tabs>
        <w:ind w:left="1440" w:hanging="360"/>
      </w:pPr>
      <w:rPr>
        <w:rFonts w:cs="Times New Roman"/>
      </w:rPr>
    </w:lvl>
    <w:lvl w:ilvl="3">
      <w:start w:val="1"/>
      <w:numFmt w:val="lowerLetter"/>
      <w:lvlText w:val="%4)"/>
      <w:lvlJc w:val="left"/>
      <w:pPr>
        <w:tabs>
          <w:tab w:val="num" w:pos="1800"/>
        </w:tabs>
        <w:ind w:left="1800" w:hanging="360"/>
      </w:pPr>
      <w:rPr>
        <w:rFonts w:ascii="Garamond" w:eastAsia="Times New Roman" w:hAnsi="Garamond" w:cs="Garamond"/>
      </w:rPr>
    </w:lvl>
    <w:lvl w:ilvl="4">
      <w:start w:val="1"/>
      <w:numFmt w:val="lowerLetter"/>
      <w:lvlText w:val="%5)"/>
      <w:lvlJc w:val="left"/>
      <w:pPr>
        <w:tabs>
          <w:tab w:val="num" w:pos="2160"/>
        </w:tabs>
        <w:ind w:left="2160" w:hanging="360"/>
      </w:pPr>
      <w:rPr>
        <w:rFonts w:cs="Times New Roman"/>
      </w:rPr>
    </w:lvl>
    <w:lvl w:ilvl="5">
      <w:start w:val="1"/>
      <w:numFmt w:val="lowerLetter"/>
      <w:lvlText w:val="%6)"/>
      <w:lvlJc w:val="left"/>
      <w:pPr>
        <w:tabs>
          <w:tab w:val="num" w:pos="2520"/>
        </w:tabs>
        <w:ind w:left="2520" w:hanging="360"/>
      </w:pPr>
      <w:rPr>
        <w:rFonts w:cs="Times New Roman"/>
      </w:rPr>
    </w:lvl>
    <w:lvl w:ilvl="6">
      <w:start w:val="1"/>
      <w:numFmt w:val="lowerLetter"/>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Letter"/>
      <w:lvlText w:val="%9)"/>
      <w:lvlJc w:val="left"/>
      <w:pPr>
        <w:tabs>
          <w:tab w:val="num" w:pos="3600"/>
        </w:tabs>
        <w:ind w:left="3600" w:hanging="360"/>
      </w:pPr>
      <w:rPr>
        <w:rFonts w:cs="Times New Roman"/>
      </w:rPr>
    </w:lvl>
  </w:abstractNum>
  <w:abstractNum w:abstractNumId="1" w15:restartNumberingAfterBreak="0">
    <w:nsid w:val="0000003A"/>
    <w:multiLevelType w:val="multilevel"/>
    <w:tmpl w:val="9EBABB2C"/>
    <w:name w:val="WW8Num58"/>
    <w:lvl w:ilvl="0">
      <w:start w:val="1"/>
      <w:numFmt w:val="decimal"/>
      <w:lvlText w:val="%1)"/>
      <w:lvlJc w:val="left"/>
      <w:pPr>
        <w:tabs>
          <w:tab w:val="num" w:pos="644"/>
        </w:tabs>
        <w:ind w:left="644" w:hanging="360"/>
      </w:pPr>
      <w:rPr>
        <w:rFonts w:hint="default"/>
        <w:i w:val="0"/>
        <w:iCs w:val="0"/>
        <w:color w:val="000000"/>
        <w:sz w:val="18"/>
        <w:szCs w:val="1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0C12BE2"/>
    <w:multiLevelType w:val="hybridMultilevel"/>
    <w:tmpl w:val="7D28CFBA"/>
    <w:lvl w:ilvl="0" w:tplc="A20AC608">
      <w:numFmt w:val="bullet"/>
      <w:lvlText w:val="-"/>
      <w:lvlJc w:val="left"/>
      <w:pPr>
        <w:ind w:left="352" w:hanging="150"/>
      </w:pPr>
      <w:rPr>
        <w:rFonts w:ascii="Arial" w:eastAsia="Arial" w:hAnsi="Arial" w:cs="Arial" w:hint="default"/>
        <w:w w:val="131"/>
        <w:sz w:val="18"/>
        <w:szCs w:val="18"/>
        <w:lang w:val="it-IT" w:eastAsia="en-US" w:bidi="ar-SA"/>
      </w:rPr>
    </w:lvl>
    <w:lvl w:ilvl="1" w:tplc="BF06E742">
      <w:numFmt w:val="bullet"/>
      <w:lvlText w:val="•"/>
      <w:lvlJc w:val="left"/>
      <w:pPr>
        <w:ind w:left="1292" w:hanging="150"/>
      </w:pPr>
      <w:rPr>
        <w:rFonts w:hint="default"/>
        <w:lang w:val="it-IT" w:eastAsia="en-US" w:bidi="ar-SA"/>
      </w:rPr>
    </w:lvl>
    <w:lvl w:ilvl="2" w:tplc="8B1C26A4">
      <w:numFmt w:val="bullet"/>
      <w:lvlText w:val="•"/>
      <w:lvlJc w:val="left"/>
      <w:pPr>
        <w:ind w:left="2225" w:hanging="150"/>
      </w:pPr>
      <w:rPr>
        <w:rFonts w:hint="default"/>
        <w:lang w:val="it-IT" w:eastAsia="en-US" w:bidi="ar-SA"/>
      </w:rPr>
    </w:lvl>
    <w:lvl w:ilvl="3" w:tplc="EEEC5E64">
      <w:numFmt w:val="bullet"/>
      <w:lvlText w:val="•"/>
      <w:lvlJc w:val="left"/>
      <w:pPr>
        <w:ind w:left="3157" w:hanging="150"/>
      </w:pPr>
      <w:rPr>
        <w:rFonts w:hint="default"/>
        <w:lang w:val="it-IT" w:eastAsia="en-US" w:bidi="ar-SA"/>
      </w:rPr>
    </w:lvl>
    <w:lvl w:ilvl="4" w:tplc="B0589E0A">
      <w:numFmt w:val="bullet"/>
      <w:lvlText w:val="•"/>
      <w:lvlJc w:val="left"/>
      <w:pPr>
        <w:ind w:left="4090" w:hanging="150"/>
      </w:pPr>
      <w:rPr>
        <w:rFonts w:hint="default"/>
        <w:lang w:val="it-IT" w:eastAsia="en-US" w:bidi="ar-SA"/>
      </w:rPr>
    </w:lvl>
    <w:lvl w:ilvl="5" w:tplc="4B30D0D8">
      <w:numFmt w:val="bullet"/>
      <w:lvlText w:val="•"/>
      <w:lvlJc w:val="left"/>
      <w:pPr>
        <w:ind w:left="5023" w:hanging="150"/>
      </w:pPr>
      <w:rPr>
        <w:rFonts w:hint="default"/>
        <w:lang w:val="it-IT" w:eastAsia="en-US" w:bidi="ar-SA"/>
      </w:rPr>
    </w:lvl>
    <w:lvl w:ilvl="6" w:tplc="6EA423F0">
      <w:numFmt w:val="bullet"/>
      <w:lvlText w:val="•"/>
      <w:lvlJc w:val="left"/>
      <w:pPr>
        <w:ind w:left="5955" w:hanging="150"/>
      </w:pPr>
      <w:rPr>
        <w:rFonts w:hint="default"/>
        <w:lang w:val="it-IT" w:eastAsia="en-US" w:bidi="ar-SA"/>
      </w:rPr>
    </w:lvl>
    <w:lvl w:ilvl="7" w:tplc="2CDA0FBE">
      <w:numFmt w:val="bullet"/>
      <w:lvlText w:val="•"/>
      <w:lvlJc w:val="left"/>
      <w:pPr>
        <w:ind w:left="6888" w:hanging="150"/>
      </w:pPr>
      <w:rPr>
        <w:rFonts w:hint="default"/>
        <w:lang w:val="it-IT" w:eastAsia="en-US" w:bidi="ar-SA"/>
      </w:rPr>
    </w:lvl>
    <w:lvl w:ilvl="8" w:tplc="69BCF0E4">
      <w:numFmt w:val="bullet"/>
      <w:lvlText w:val="•"/>
      <w:lvlJc w:val="left"/>
      <w:pPr>
        <w:ind w:left="7821" w:hanging="150"/>
      </w:pPr>
      <w:rPr>
        <w:rFonts w:hint="default"/>
        <w:lang w:val="it-IT" w:eastAsia="en-US" w:bidi="ar-SA"/>
      </w:rPr>
    </w:lvl>
  </w:abstractNum>
  <w:abstractNum w:abstractNumId="3" w15:restartNumberingAfterBreak="0">
    <w:nsid w:val="02E66A4C"/>
    <w:multiLevelType w:val="multilevel"/>
    <w:tmpl w:val="520ABAEC"/>
    <w:name w:val="WW8Num533"/>
    <w:lvl w:ilvl="0">
      <w:start w:val="3"/>
      <w:numFmt w:val="lowerLetter"/>
      <w:lvlText w:val="%1)"/>
      <w:lvlJc w:val="left"/>
      <w:pPr>
        <w:tabs>
          <w:tab w:val="num" w:pos="720"/>
        </w:tabs>
        <w:ind w:left="720" w:hanging="360"/>
      </w:pPr>
      <w:rPr>
        <w:rFonts w:eastAsia="Times New Roman" w:cs="Garamond" w:hint="default"/>
      </w:rPr>
    </w:lvl>
    <w:lvl w:ilvl="1">
      <w:start w:val="1"/>
      <w:numFmt w:val="lowerLetter"/>
      <w:lvlText w:val="%2)"/>
      <w:lvlJc w:val="left"/>
      <w:pPr>
        <w:tabs>
          <w:tab w:val="num" w:pos="1080"/>
        </w:tabs>
        <w:ind w:left="1080" w:hanging="360"/>
      </w:pPr>
      <w:rPr>
        <w:rFonts w:hint="default"/>
        <w:b w:val="0"/>
        <w:bCs w:val="0"/>
      </w:rPr>
    </w:lvl>
    <w:lvl w:ilvl="2">
      <w:start w:val="1"/>
      <w:numFmt w:val="lowerLetter"/>
      <w:lvlText w:val="%3)"/>
      <w:lvlJc w:val="left"/>
      <w:pPr>
        <w:tabs>
          <w:tab w:val="num" w:pos="1440"/>
        </w:tabs>
        <w:ind w:left="1440" w:hanging="360"/>
      </w:pPr>
      <w:rPr>
        <w:rFonts w:cs="Times New Roman" w:hint="default"/>
      </w:rPr>
    </w:lvl>
    <w:lvl w:ilvl="3">
      <w:start w:val="1"/>
      <w:numFmt w:val="lowerLetter"/>
      <w:lvlText w:val="%4)"/>
      <w:lvlJc w:val="left"/>
      <w:pPr>
        <w:tabs>
          <w:tab w:val="num" w:pos="1800"/>
        </w:tabs>
        <w:ind w:left="1800" w:hanging="360"/>
      </w:pPr>
      <w:rPr>
        <w:rFonts w:ascii="Garamond" w:eastAsia="Times New Roman" w:hAnsi="Garamond" w:cs="Garamond" w:hint="default"/>
      </w:rPr>
    </w:lvl>
    <w:lvl w:ilvl="4">
      <w:start w:val="1"/>
      <w:numFmt w:val="lowerLetter"/>
      <w:lvlText w:val="%5)"/>
      <w:lvlJc w:val="left"/>
      <w:pPr>
        <w:tabs>
          <w:tab w:val="num" w:pos="2160"/>
        </w:tabs>
        <w:ind w:left="2160" w:hanging="360"/>
      </w:pPr>
      <w:rPr>
        <w:rFonts w:cs="Times New Roman" w:hint="default"/>
      </w:rPr>
    </w:lvl>
    <w:lvl w:ilvl="5">
      <w:start w:val="1"/>
      <w:numFmt w:val="lowerLetter"/>
      <w:lvlText w:val="%6)"/>
      <w:lvlJc w:val="left"/>
      <w:pPr>
        <w:tabs>
          <w:tab w:val="num" w:pos="2520"/>
        </w:tabs>
        <w:ind w:left="2520" w:hanging="360"/>
      </w:pPr>
      <w:rPr>
        <w:rFonts w:cs="Times New Roman" w:hint="default"/>
      </w:rPr>
    </w:lvl>
    <w:lvl w:ilvl="6">
      <w:start w:val="1"/>
      <w:numFmt w:val="lowerLetter"/>
      <w:lvlText w:val="%7)"/>
      <w:lvlJc w:val="left"/>
      <w:pPr>
        <w:tabs>
          <w:tab w:val="num" w:pos="2880"/>
        </w:tabs>
        <w:ind w:left="2880" w:hanging="360"/>
      </w:pPr>
      <w:rPr>
        <w:rFonts w:cs="Times New Roman" w:hint="default"/>
      </w:rPr>
    </w:lvl>
    <w:lvl w:ilvl="7">
      <w:start w:val="1"/>
      <w:numFmt w:val="lowerLetter"/>
      <w:lvlText w:val="%8)"/>
      <w:lvlJc w:val="left"/>
      <w:pPr>
        <w:tabs>
          <w:tab w:val="num" w:pos="3240"/>
        </w:tabs>
        <w:ind w:left="3240" w:hanging="360"/>
      </w:pPr>
      <w:rPr>
        <w:rFonts w:cs="Times New Roman" w:hint="default"/>
      </w:rPr>
    </w:lvl>
    <w:lvl w:ilvl="8">
      <w:start w:val="1"/>
      <w:numFmt w:val="lowerLetter"/>
      <w:lvlText w:val="%9)"/>
      <w:lvlJc w:val="left"/>
      <w:pPr>
        <w:tabs>
          <w:tab w:val="num" w:pos="3600"/>
        </w:tabs>
        <w:ind w:left="3600" w:hanging="360"/>
      </w:pPr>
      <w:rPr>
        <w:rFonts w:cs="Times New Roman" w:hint="default"/>
      </w:rPr>
    </w:lvl>
  </w:abstractNum>
  <w:abstractNum w:abstractNumId="4" w15:restartNumberingAfterBreak="0">
    <w:nsid w:val="030759F4"/>
    <w:multiLevelType w:val="hybridMultilevel"/>
    <w:tmpl w:val="57D4F99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3546BA2"/>
    <w:multiLevelType w:val="hybridMultilevel"/>
    <w:tmpl w:val="07D4CFFC"/>
    <w:lvl w:ilvl="0" w:tplc="938CE59E">
      <w:numFmt w:val="bullet"/>
      <w:lvlText w:val="-"/>
      <w:lvlJc w:val="left"/>
      <w:pPr>
        <w:ind w:left="637" w:hanging="360"/>
      </w:pPr>
      <w:rPr>
        <w:rFonts w:hint="default"/>
        <w:b/>
        <w:bCs/>
        <w:w w:val="100"/>
        <w:lang w:val="it-IT" w:eastAsia="en-US" w:bidi="ar-SA"/>
      </w:rPr>
    </w:lvl>
    <w:lvl w:ilvl="1" w:tplc="80687576">
      <w:numFmt w:val="bullet"/>
      <w:lvlText w:val="•"/>
      <w:lvlJc w:val="left"/>
      <w:pPr>
        <w:ind w:left="1544" w:hanging="360"/>
      </w:pPr>
      <w:rPr>
        <w:rFonts w:hint="default"/>
        <w:lang w:val="it-IT" w:eastAsia="en-US" w:bidi="ar-SA"/>
      </w:rPr>
    </w:lvl>
    <w:lvl w:ilvl="2" w:tplc="94645BCE">
      <w:numFmt w:val="bullet"/>
      <w:lvlText w:val="•"/>
      <w:lvlJc w:val="left"/>
      <w:pPr>
        <w:ind w:left="2449" w:hanging="360"/>
      </w:pPr>
      <w:rPr>
        <w:rFonts w:hint="default"/>
        <w:lang w:val="it-IT" w:eastAsia="en-US" w:bidi="ar-SA"/>
      </w:rPr>
    </w:lvl>
    <w:lvl w:ilvl="3" w:tplc="5172D15C">
      <w:numFmt w:val="bullet"/>
      <w:lvlText w:val="•"/>
      <w:lvlJc w:val="left"/>
      <w:pPr>
        <w:ind w:left="3353" w:hanging="360"/>
      </w:pPr>
      <w:rPr>
        <w:rFonts w:hint="default"/>
        <w:lang w:val="it-IT" w:eastAsia="en-US" w:bidi="ar-SA"/>
      </w:rPr>
    </w:lvl>
    <w:lvl w:ilvl="4" w:tplc="39B68E24">
      <w:numFmt w:val="bullet"/>
      <w:lvlText w:val="•"/>
      <w:lvlJc w:val="left"/>
      <w:pPr>
        <w:ind w:left="4258" w:hanging="360"/>
      </w:pPr>
      <w:rPr>
        <w:rFonts w:hint="default"/>
        <w:lang w:val="it-IT" w:eastAsia="en-US" w:bidi="ar-SA"/>
      </w:rPr>
    </w:lvl>
    <w:lvl w:ilvl="5" w:tplc="95F6896C">
      <w:numFmt w:val="bullet"/>
      <w:lvlText w:val="•"/>
      <w:lvlJc w:val="left"/>
      <w:pPr>
        <w:ind w:left="5163" w:hanging="360"/>
      </w:pPr>
      <w:rPr>
        <w:rFonts w:hint="default"/>
        <w:lang w:val="it-IT" w:eastAsia="en-US" w:bidi="ar-SA"/>
      </w:rPr>
    </w:lvl>
    <w:lvl w:ilvl="6" w:tplc="62E21720">
      <w:numFmt w:val="bullet"/>
      <w:lvlText w:val="•"/>
      <w:lvlJc w:val="left"/>
      <w:pPr>
        <w:ind w:left="6067" w:hanging="360"/>
      </w:pPr>
      <w:rPr>
        <w:rFonts w:hint="default"/>
        <w:lang w:val="it-IT" w:eastAsia="en-US" w:bidi="ar-SA"/>
      </w:rPr>
    </w:lvl>
    <w:lvl w:ilvl="7" w:tplc="8C8E8D12">
      <w:numFmt w:val="bullet"/>
      <w:lvlText w:val="•"/>
      <w:lvlJc w:val="left"/>
      <w:pPr>
        <w:ind w:left="6972" w:hanging="360"/>
      </w:pPr>
      <w:rPr>
        <w:rFonts w:hint="default"/>
        <w:lang w:val="it-IT" w:eastAsia="en-US" w:bidi="ar-SA"/>
      </w:rPr>
    </w:lvl>
    <w:lvl w:ilvl="8" w:tplc="5E24DE60">
      <w:numFmt w:val="bullet"/>
      <w:lvlText w:val="•"/>
      <w:lvlJc w:val="left"/>
      <w:pPr>
        <w:ind w:left="7877" w:hanging="360"/>
      </w:pPr>
      <w:rPr>
        <w:rFonts w:hint="default"/>
        <w:lang w:val="it-IT" w:eastAsia="en-US" w:bidi="ar-SA"/>
      </w:rPr>
    </w:lvl>
  </w:abstractNum>
  <w:abstractNum w:abstractNumId="6"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hint="default"/>
      </w:rPr>
    </w:lvl>
    <w:lvl w:ilvl="1" w:tplc="04100003" w:tentative="1">
      <w:start w:val="1"/>
      <w:numFmt w:val="bullet"/>
      <w:lvlText w:val="o"/>
      <w:lvlJc w:val="left"/>
      <w:pPr>
        <w:ind w:left="1140" w:hanging="360"/>
      </w:pPr>
      <w:rPr>
        <w:rFonts w:ascii="Courier New" w:hAnsi="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7" w15:restartNumberingAfterBreak="0">
    <w:nsid w:val="0A19129C"/>
    <w:multiLevelType w:val="multilevel"/>
    <w:tmpl w:val="56D493E2"/>
    <w:lvl w:ilvl="0">
      <w:start w:val="1"/>
      <w:numFmt w:val="decimal"/>
      <w:lvlText w:val="%1)"/>
      <w:lvlJc w:val="left"/>
      <w:pPr>
        <w:tabs>
          <w:tab w:val="left" w:pos="794"/>
          <w:tab w:val="left" w:pos="1191"/>
          <w:tab w:val="left" w:pos="1588"/>
          <w:tab w:val="left" w:pos="1985"/>
          <w:tab w:val="left" w:pos="2382"/>
          <w:tab w:val="left" w:pos="2779"/>
          <w:tab w:val="left" w:pos="3176"/>
          <w:tab w:val="left" w:pos="3573"/>
          <w:tab w:val="left" w:pos="3970"/>
          <w:tab w:val="left" w:pos="4367"/>
          <w:tab w:val="left" w:pos="4764"/>
          <w:tab w:val="left" w:pos="5161"/>
          <w:tab w:val="left" w:pos="5558"/>
          <w:tab w:val="left" w:pos="5955"/>
          <w:tab w:val="left" w:pos="6352"/>
          <w:tab w:val="left" w:pos="6749"/>
          <w:tab w:val="left" w:pos="7146"/>
          <w:tab w:val="left" w:pos="7543"/>
          <w:tab w:val="left" w:pos="7940"/>
          <w:tab w:val="left" w:pos="8337"/>
          <w:tab w:val="left" w:pos="8734"/>
          <w:tab w:val="left" w:pos="9132"/>
        </w:tabs>
        <w:ind w:left="528" w:hanging="528"/>
      </w:pPr>
      <w:rPr>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97"/>
          <w:tab w:val="left" w:pos="1191"/>
          <w:tab w:val="left" w:pos="1588"/>
          <w:tab w:val="left" w:pos="1985"/>
          <w:tab w:val="left" w:pos="2382"/>
          <w:tab w:val="left" w:pos="2779"/>
          <w:tab w:val="left" w:pos="3176"/>
          <w:tab w:val="left" w:pos="3573"/>
          <w:tab w:val="left" w:pos="3970"/>
          <w:tab w:val="left" w:pos="4367"/>
          <w:tab w:val="left" w:pos="4764"/>
          <w:tab w:val="left" w:pos="5161"/>
          <w:tab w:val="left" w:pos="5558"/>
          <w:tab w:val="left" w:pos="5955"/>
          <w:tab w:val="left" w:pos="6352"/>
          <w:tab w:val="left" w:pos="6749"/>
          <w:tab w:val="left" w:pos="7146"/>
          <w:tab w:val="left" w:pos="7543"/>
          <w:tab w:val="left" w:pos="7940"/>
          <w:tab w:val="left" w:pos="8337"/>
          <w:tab w:val="left" w:pos="8734"/>
          <w:tab w:val="left" w:pos="9132"/>
        </w:tabs>
        <w:ind w:left="993" w:hanging="633"/>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 w:val="left" w:pos="5161"/>
          <w:tab w:val="left" w:pos="5558"/>
          <w:tab w:val="left" w:pos="5955"/>
          <w:tab w:val="left" w:pos="6352"/>
          <w:tab w:val="left" w:pos="6749"/>
          <w:tab w:val="left" w:pos="7146"/>
          <w:tab w:val="left" w:pos="7543"/>
          <w:tab w:val="left" w:pos="7940"/>
          <w:tab w:val="left" w:pos="8337"/>
          <w:tab w:val="left" w:pos="8734"/>
          <w:tab w:val="left" w:pos="9132"/>
        </w:tabs>
        <w:ind w:left="284" w:hanging="284"/>
      </w:pPr>
      <w:rPr>
        <w:b w:val="0"/>
        <w:bCs w:val="0"/>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suff w:val="nothing"/>
      <w:lvlText w:val="%4)"/>
      <w:lvlJc w:val="left"/>
      <w:pPr>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 w:val="left" w:pos="5161"/>
          <w:tab w:val="left" w:pos="5558"/>
          <w:tab w:val="left" w:pos="5955"/>
          <w:tab w:val="left" w:pos="6352"/>
          <w:tab w:val="left" w:pos="6749"/>
          <w:tab w:val="left" w:pos="7146"/>
          <w:tab w:val="left" w:pos="7543"/>
          <w:tab w:val="left" w:pos="7940"/>
          <w:tab w:val="left" w:pos="8337"/>
          <w:tab w:val="left" w:pos="8734"/>
          <w:tab w:val="left" w:pos="9132"/>
        </w:tabs>
        <w:ind w:left="387" w:hanging="103"/>
      </w:pPr>
      <w:rPr>
        <w:rFonts w:ascii="Garamond" w:eastAsia="Times New Roman" w:hAnsi="Garamond" w:cs="Garamond"/>
        <w:b w:val="0"/>
        <w:bCs w:val="0"/>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4)%5."/>
      <w:lvlJc w:val="left"/>
      <w:pPr>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 w:val="left" w:pos="5161"/>
          <w:tab w:val="left" w:pos="5558"/>
          <w:tab w:val="left" w:pos="5955"/>
          <w:tab w:val="left" w:pos="6352"/>
          <w:tab w:val="left" w:pos="6749"/>
          <w:tab w:val="left" w:pos="7146"/>
          <w:tab w:val="left" w:pos="7543"/>
          <w:tab w:val="left" w:pos="7940"/>
          <w:tab w:val="left" w:pos="8337"/>
          <w:tab w:val="left" w:pos="8734"/>
          <w:tab w:val="left" w:pos="9132"/>
        </w:tabs>
        <w:ind w:left="1380" w:hanging="103"/>
      </w:pPr>
      <w:rPr>
        <w:rFonts w:ascii="Garamond" w:eastAsia="Times New Roman" w:hAnsi="Garamond" w:cs="Garamond"/>
        <w:b w:val="0"/>
        <w:bCs w:val="0"/>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4)%5.%6."/>
      <w:lvlJc w:val="left"/>
      <w:pPr>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 w:val="left" w:pos="5161"/>
          <w:tab w:val="left" w:pos="5558"/>
          <w:tab w:val="left" w:pos="5955"/>
          <w:tab w:val="left" w:pos="6352"/>
          <w:tab w:val="left" w:pos="6749"/>
          <w:tab w:val="left" w:pos="7146"/>
          <w:tab w:val="left" w:pos="7543"/>
          <w:tab w:val="left" w:pos="7940"/>
          <w:tab w:val="left" w:pos="8337"/>
          <w:tab w:val="left" w:pos="8734"/>
          <w:tab w:val="left" w:pos="9132"/>
        </w:tabs>
        <w:ind w:left="1903" w:hanging="103"/>
      </w:pPr>
      <w:rPr>
        <w:rFonts w:ascii="Garamond" w:eastAsia="Times New Roman" w:hAnsi="Garamond" w:cs="Garamond"/>
        <w:b w:val="0"/>
        <w:bCs w:val="0"/>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4)%5.%6.%7."/>
      <w:lvlJc w:val="left"/>
      <w:pPr>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 w:val="left" w:pos="5161"/>
          <w:tab w:val="left" w:pos="5558"/>
          <w:tab w:val="left" w:pos="5955"/>
          <w:tab w:val="left" w:pos="6352"/>
          <w:tab w:val="left" w:pos="6749"/>
          <w:tab w:val="left" w:pos="7146"/>
          <w:tab w:val="left" w:pos="7543"/>
          <w:tab w:val="left" w:pos="7940"/>
          <w:tab w:val="left" w:pos="8337"/>
          <w:tab w:val="left" w:pos="8734"/>
          <w:tab w:val="left" w:pos="9132"/>
        </w:tabs>
        <w:ind w:left="2263" w:hanging="103"/>
      </w:pPr>
      <w:rPr>
        <w:rFonts w:ascii="Garamond" w:eastAsia="Times New Roman" w:hAnsi="Garamond" w:cs="Garamond"/>
        <w:b w:val="0"/>
        <w:bCs w:val="0"/>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4)%5.%6.%7.%8."/>
      <w:lvlJc w:val="left"/>
      <w:pPr>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 w:val="left" w:pos="5161"/>
          <w:tab w:val="left" w:pos="5558"/>
          <w:tab w:val="left" w:pos="5955"/>
          <w:tab w:val="left" w:pos="6352"/>
          <w:tab w:val="left" w:pos="6749"/>
          <w:tab w:val="left" w:pos="7146"/>
          <w:tab w:val="left" w:pos="7543"/>
          <w:tab w:val="left" w:pos="7940"/>
          <w:tab w:val="left" w:pos="8337"/>
          <w:tab w:val="left" w:pos="8734"/>
          <w:tab w:val="left" w:pos="9132"/>
        </w:tabs>
        <w:ind w:left="2623" w:hanging="103"/>
      </w:pPr>
      <w:rPr>
        <w:rFonts w:ascii="Garamond" w:eastAsia="Times New Roman" w:hAnsi="Garamond" w:cs="Garamond"/>
        <w:b w:val="0"/>
        <w:bCs w:val="0"/>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4)%5.%6.%7.%8.%9."/>
      <w:lvlJc w:val="left"/>
      <w:pPr>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 w:val="left" w:pos="5161"/>
          <w:tab w:val="left" w:pos="5558"/>
          <w:tab w:val="left" w:pos="5955"/>
          <w:tab w:val="left" w:pos="6352"/>
          <w:tab w:val="left" w:pos="6749"/>
          <w:tab w:val="left" w:pos="7146"/>
          <w:tab w:val="left" w:pos="7543"/>
          <w:tab w:val="left" w:pos="7940"/>
          <w:tab w:val="left" w:pos="8337"/>
          <w:tab w:val="left" w:pos="8734"/>
          <w:tab w:val="left" w:pos="9132"/>
        </w:tabs>
        <w:ind w:left="2983" w:hanging="103"/>
      </w:pPr>
      <w:rPr>
        <w:rFonts w:ascii="Garamond" w:eastAsia="Times New Roman" w:hAnsi="Garamond" w:cs="Garamond"/>
        <w:b w:val="0"/>
        <w:bCs w:val="0"/>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F722ED2"/>
    <w:multiLevelType w:val="hybridMultilevel"/>
    <w:tmpl w:val="B754B678"/>
    <w:lvl w:ilvl="0" w:tplc="13D65BB8">
      <w:start w:val="1"/>
      <w:numFmt w:val="bullet"/>
      <w:lvlText w:val=""/>
      <w:lvlJc w:val="left"/>
      <w:pPr>
        <w:ind w:left="1290" w:hanging="360"/>
      </w:pPr>
      <w:rPr>
        <w:rFonts w:ascii="Symbol" w:hAnsi="Symbol" w:hint="default"/>
      </w:rPr>
    </w:lvl>
    <w:lvl w:ilvl="1" w:tplc="04100003" w:tentative="1">
      <w:start w:val="1"/>
      <w:numFmt w:val="bullet"/>
      <w:lvlText w:val="o"/>
      <w:lvlJc w:val="left"/>
      <w:pPr>
        <w:ind w:left="2010" w:hanging="360"/>
      </w:pPr>
      <w:rPr>
        <w:rFonts w:ascii="Courier New" w:hAnsi="Courier New" w:cs="Courier New" w:hint="default"/>
      </w:rPr>
    </w:lvl>
    <w:lvl w:ilvl="2" w:tplc="04100005" w:tentative="1">
      <w:start w:val="1"/>
      <w:numFmt w:val="bullet"/>
      <w:lvlText w:val=""/>
      <w:lvlJc w:val="left"/>
      <w:pPr>
        <w:ind w:left="2730" w:hanging="360"/>
      </w:pPr>
      <w:rPr>
        <w:rFonts w:ascii="Wingdings" w:hAnsi="Wingdings" w:hint="default"/>
      </w:rPr>
    </w:lvl>
    <w:lvl w:ilvl="3" w:tplc="04100001" w:tentative="1">
      <w:start w:val="1"/>
      <w:numFmt w:val="bullet"/>
      <w:lvlText w:val=""/>
      <w:lvlJc w:val="left"/>
      <w:pPr>
        <w:ind w:left="3450" w:hanging="360"/>
      </w:pPr>
      <w:rPr>
        <w:rFonts w:ascii="Symbol" w:hAnsi="Symbol" w:hint="default"/>
      </w:rPr>
    </w:lvl>
    <w:lvl w:ilvl="4" w:tplc="04100003" w:tentative="1">
      <w:start w:val="1"/>
      <w:numFmt w:val="bullet"/>
      <w:lvlText w:val="o"/>
      <w:lvlJc w:val="left"/>
      <w:pPr>
        <w:ind w:left="4170" w:hanging="360"/>
      </w:pPr>
      <w:rPr>
        <w:rFonts w:ascii="Courier New" w:hAnsi="Courier New" w:cs="Courier New" w:hint="default"/>
      </w:rPr>
    </w:lvl>
    <w:lvl w:ilvl="5" w:tplc="04100005" w:tentative="1">
      <w:start w:val="1"/>
      <w:numFmt w:val="bullet"/>
      <w:lvlText w:val=""/>
      <w:lvlJc w:val="left"/>
      <w:pPr>
        <w:ind w:left="4890" w:hanging="360"/>
      </w:pPr>
      <w:rPr>
        <w:rFonts w:ascii="Wingdings" w:hAnsi="Wingdings" w:hint="default"/>
      </w:rPr>
    </w:lvl>
    <w:lvl w:ilvl="6" w:tplc="04100001" w:tentative="1">
      <w:start w:val="1"/>
      <w:numFmt w:val="bullet"/>
      <w:lvlText w:val=""/>
      <w:lvlJc w:val="left"/>
      <w:pPr>
        <w:ind w:left="5610" w:hanging="360"/>
      </w:pPr>
      <w:rPr>
        <w:rFonts w:ascii="Symbol" w:hAnsi="Symbol" w:hint="default"/>
      </w:rPr>
    </w:lvl>
    <w:lvl w:ilvl="7" w:tplc="04100003" w:tentative="1">
      <w:start w:val="1"/>
      <w:numFmt w:val="bullet"/>
      <w:lvlText w:val="o"/>
      <w:lvlJc w:val="left"/>
      <w:pPr>
        <w:ind w:left="6330" w:hanging="360"/>
      </w:pPr>
      <w:rPr>
        <w:rFonts w:ascii="Courier New" w:hAnsi="Courier New" w:cs="Courier New" w:hint="default"/>
      </w:rPr>
    </w:lvl>
    <w:lvl w:ilvl="8" w:tplc="04100005" w:tentative="1">
      <w:start w:val="1"/>
      <w:numFmt w:val="bullet"/>
      <w:lvlText w:val=""/>
      <w:lvlJc w:val="left"/>
      <w:pPr>
        <w:ind w:left="7050" w:hanging="360"/>
      </w:pPr>
      <w:rPr>
        <w:rFonts w:ascii="Wingdings" w:hAnsi="Wingdings" w:hint="default"/>
      </w:rPr>
    </w:lvl>
  </w:abstractNum>
  <w:abstractNum w:abstractNumId="9" w15:restartNumberingAfterBreak="0">
    <w:nsid w:val="166F536B"/>
    <w:multiLevelType w:val="hybridMultilevel"/>
    <w:tmpl w:val="D88AE16E"/>
    <w:styleLink w:val="Stileimportato21"/>
    <w:lvl w:ilvl="0" w:tplc="BF3025EC">
      <w:start w:val="1"/>
      <w:numFmt w:val="bullet"/>
      <w:lvlText w:val="-"/>
      <w:lvlJc w:val="left"/>
      <w:pPr>
        <w:ind w:left="284" w:hanging="284"/>
      </w:pPr>
      <w:rPr>
        <w:rFonts w:ascii="Garamond" w:eastAsia="Times New Roman" w:hAnsi="Garamond"/>
        <w:b/>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3E549400">
      <w:start w:val="1"/>
      <w:numFmt w:val="bullet"/>
      <w:lvlText w:val="-"/>
      <w:lvlJc w:val="left"/>
      <w:pPr>
        <w:ind w:left="1004" w:hanging="284"/>
      </w:pPr>
      <w:rPr>
        <w:rFonts w:ascii="Garamond" w:eastAsia="Times New Roman" w:hAnsi="Garamond"/>
        <w:b/>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2D4E811E">
      <w:start w:val="1"/>
      <w:numFmt w:val="bullet"/>
      <w:lvlText w:val="▪"/>
      <w:lvlJc w:val="left"/>
      <w:pPr>
        <w:ind w:left="1724" w:hanging="284"/>
      </w:pPr>
      <w:rPr>
        <w:rFonts w:ascii="Garamond" w:eastAsia="Times New Roman" w:hAnsi="Garamond"/>
        <w:b/>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D234CF64">
      <w:start w:val="1"/>
      <w:numFmt w:val="bullet"/>
      <w:lvlText w:val="•"/>
      <w:lvlJc w:val="left"/>
      <w:pPr>
        <w:ind w:left="2444" w:hanging="284"/>
      </w:pPr>
      <w:rPr>
        <w:rFonts w:ascii="Garamond" w:eastAsia="Times New Roman" w:hAnsi="Garamond"/>
        <w:b/>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B470BA76">
      <w:start w:val="1"/>
      <w:numFmt w:val="bullet"/>
      <w:lvlText w:val="o"/>
      <w:lvlJc w:val="left"/>
      <w:pPr>
        <w:ind w:left="3164" w:hanging="284"/>
      </w:pPr>
      <w:rPr>
        <w:rFonts w:ascii="Garamond" w:eastAsia="Times New Roman" w:hAnsi="Garamond"/>
        <w:b/>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C598EC44">
      <w:start w:val="1"/>
      <w:numFmt w:val="bullet"/>
      <w:lvlText w:val="▪"/>
      <w:lvlJc w:val="left"/>
      <w:pPr>
        <w:ind w:left="3884" w:hanging="284"/>
      </w:pPr>
      <w:rPr>
        <w:rFonts w:ascii="Garamond" w:eastAsia="Times New Roman" w:hAnsi="Garamond"/>
        <w:b/>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7F72A312">
      <w:start w:val="1"/>
      <w:numFmt w:val="bullet"/>
      <w:lvlText w:val="•"/>
      <w:lvlJc w:val="left"/>
      <w:pPr>
        <w:ind w:left="4604" w:hanging="284"/>
      </w:pPr>
      <w:rPr>
        <w:rFonts w:ascii="Garamond" w:eastAsia="Times New Roman" w:hAnsi="Garamond"/>
        <w:b/>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8F1CC1AA">
      <w:start w:val="1"/>
      <w:numFmt w:val="bullet"/>
      <w:lvlText w:val="o"/>
      <w:lvlJc w:val="left"/>
      <w:pPr>
        <w:ind w:left="5324" w:hanging="284"/>
      </w:pPr>
      <w:rPr>
        <w:rFonts w:ascii="Garamond" w:eastAsia="Times New Roman" w:hAnsi="Garamond"/>
        <w:b/>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3AD0BFF8">
      <w:start w:val="1"/>
      <w:numFmt w:val="bullet"/>
      <w:lvlText w:val="▪"/>
      <w:lvlJc w:val="left"/>
      <w:pPr>
        <w:ind w:left="6044" w:hanging="284"/>
      </w:pPr>
      <w:rPr>
        <w:rFonts w:ascii="Garamond" w:eastAsia="Times New Roman" w:hAnsi="Garamond"/>
        <w:b/>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6E86E27"/>
    <w:multiLevelType w:val="multilevel"/>
    <w:tmpl w:val="6290AEB6"/>
    <w:lvl w:ilvl="0">
      <w:start w:val="1"/>
      <w:numFmt w:val="lowerLetter"/>
      <w:lvlText w:val="%1)"/>
      <w:lvlJc w:val="left"/>
      <w:pPr>
        <w:tabs>
          <w:tab w:val="num" w:pos="0"/>
        </w:tabs>
      </w:pPr>
      <w:rPr>
        <w:rFonts w:hint="default"/>
        <w:i w:val="0"/>
        <w:iCs w:val="0"/>
        <w:color w:val="000000"/>
        <w:sz w:val="18"/>
        <w:szCs w:val="1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18250736"/>
    <w:multiLevelType w:val="hybridMultilevel"/>
    <w:tmpl w:val="0584E294"/>
    <w:lvl w:ilvl="0" w:tplc="562C62CE">
      <w:start w:val="1"/>
      <w:numFmt w:val="bullet"/>
      <w:lvlText w:val=""/>
      <w:lvlJc w:val="left"/>
      <w:pPr>
        <w:ind w:left="930" w:hanging="360"/>
      </w:pPr>
      <w:rPr>
        <w:rFonts w:ascii="Symbol" w:hAnsi="Symbol" w:hint="default"/>
        <w:w w:val="100"/>
        <w:lang w:val="it-IT" w:eastAsia="en-US" w:bidi="ar-SA"/>
      </w:rPr>
    </w:lvl>
    <w:lvl w:ilvl="1" w:tplc="DA626024">
      <w:numFmt w:val="bullet"/>
      <w:lvlText w:val="•"/>
      <w:lvlJc w:val="left"/>
      <w:pPr>
        <w:ind w:left="1814" w:hanging="360"/>
      </w:pPr>
      <w:rPr>
        <w:rFonts w:hint="default"/>
        <w:lang w:val="it-IT" w:eastAsia="en-US" w:bidi="ar-SA"/>
      </w:rPr>
    </w:lvl>
    <w:lvl w:ilvl="2" w:tplc="C0808486">
      <w:numFmt w:val="bullet"/>
      <w:lvlText w:val="•"/>
      <w:lvlJc w:val="left"/>
      <w:pPr>
        <w:ind w:left="2689" w:hanging="360"/>
      </w:pPr>
      <w:rPr>
        <w:rFonts w:hint="default"/>
        <w:lang w:val="it-IT" w:eastAsia="en-US" w:bidi="ar-SA"/>
      </w:rPr>
    </w:lvl>
    <w:lvl w:ilvl="3" w:tplc="9ABA4CA2">
      <w:numFmt w:val="bullet"/>
      <w:lvlText w:val="•"/>
      <w:lvlJc w:val="left"/>
      <w:pPr>
        <w:ind w:left="3563" w:hanging="360"/>
      </w:pPr>
      <w:rPr>
        <w:rFonts w:hint="default"/>
        <w:lang w:val="it-IT" w:eastAsia="en-US" w:bidi="ar-SA"/>
      </w:rPr>
    </w:lvl>
    <w:lvl w:ilvl="4" w:tplc="6B3C74CC">
      <w:numFmt w:val="bullet"/>
      <w:lvlText w:val="•"/>
      <w:lvlJc w:val="left"/>
      <w:pPr>
        <w:ind w:left="4438" w:hanging="360"/>
      </w:pPr>
      <w:rPr>
        <w:rFonts w:hint="default"/>
        <w:lang w:val="it-IT" w:eastAsia="en-US" w:bidi="ar-SA"/>
      </w:rPr>
    </w:lvl>
    <w:lvl w:ilvl="5" w:tplc="4A68E164">
      <w:numFmt w:val="bullet"/>
      <w:lvlText w:val="•"/>
      <w:lvlJc w:val="left"/>
      <w:pPr>
        <w:ind w:left="5313" w:hanging="360"/>
      </w:pPr>
      <w:rPr>
        <w:rFonts w:hint="default"/>
        <w:lang w:val="it-IT" w:eastAsia="en-US" w:bidi="ar-SA"/>
      </w:rPr>
    </w:lvl>
    <w:lvl w:ilvl="6" w:tplc="7F8A67CE">
      <w:numFmt w:val="bullet"/>
      <w:lvlText w:val="•"/>
      <w:lvlJc w:val="left"/>
      <w:pPr>
        <w:ind w:left="6187" w:hanging="360"/>
      </w:pPr>
      <w:rPr>
        <w:rFonts w:hint="default"/>
        <w:lang w:val="it-IT" w:eastAsia="en-US" w:bidi="ar-SA"/>
      </w:rPr>
    </w:lvl>
    <w:lvl w:ilvl="7" w:tplc="DE60AF00">
      <w:numFmt w:val="bullet"/>
      <w:lvlText w:val="•"/>
      <w:lvlJc w:val="left"/>
      <w:pPr>
        <w:ind w:left="7062" w:hanging="360"/>
      </w:pPr>
      <w:rPr>
        <w:rFonts w:hint="default"/>
        <w:lang w:val="it-IT" w:eastAsia="en-US" w:bidi="ar-SA"/>
      </w:rPr>
    </w:lvl>
    <w:lvl w:ilvl="8" w:tplc="0D1A10E4">
      <w:numFmt w:val="bullet"/>
      <w:lvlText w:val="•"/>
      <w:lvlJc w:val="left"/>
      <w:pPr>
        <w:ind w:left="7937" w:hanging="360"/>
      </w:pPr>
      <w:rPr>
        <w:rFonts w:hint="default"/>
        <w:lang w:val="it-IT" w:eastAsia="en-US" w:bidi="ar-SA"/>
      </w:rPr>
    </w:lvl>
  </w:abstractNum>
  <w:abstractNum w:abstractNumId="12" w15:restartNumberingAfterBreak="0">
    <w:nsid w:val="201164D6"/>
    <w:multiLevelType w:val="multilevel"/>
    <w:tmpl w:val="396E94EC"/>
    <w:numStyleLink w:val="Stileimportato19"/>
  </w:abstractNum>
  <w:abstractNum w:abstractNumId="13" w15:restartNumberingAfterBreak="0">
    <w:nsid w:val="209B1786"/>
    <w:multiLevelType w:val="hybridMultilevel"/>
    <w:tmpl w:val="C0BCA57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83F3E73"/>
    <w:multiLevelType w:val="multilevel"/>
    <w:tmpl w:val="E30E503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295671F0"/>
    <w:multiLevelType w:val="hybridMultilevel"/>
    <w:tmpl w:val="CDA03056"/>
    <w:lvl w:ilvl="0" w:tplc="5986F74A">
      <w:numFmt w:val="bullet"/>
      <w:lvlText w:val="-"/>
      <w:lvlJc w:val="left"/>
      <w:pPr>
        <w:ind w:left="720" w:hanging="360"/>
      </w:pPr>
      <w:rPr>
        <w:rFonts w:ascii="Times New Roman" w:eastAsia="Times New Roman" w:hAnsi="Times New Roman" w:cs="Times New Roman" w:hint="default"/>
        <w:b/>
        <w:bCs/>
        <w:w w:val="100"/>
        <w:sz w:val="18"/>
        <w:szCs w:val="18"/>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96C5AE6"/>
    <w:multiLevelType w:val="hybridMultilevel"/>
    <w:tmpl w:val="DDF82370"/>
    <w:lvl w:ilvl="0" w:tplc="CC042BEE">
      <w:start w:val="1"/>
      <w:numFmt w:val="decimal"/>
      <w:lvlText w:val="%1)"/>
      <w:lvlJc w:val="left"/>
      <w:pPr>
        <w:ind w:left="930" w:hanging="360"/>
      </w:pPr>
      <w:rPr>
        <w:rFonts w:ascii="Arial" w:eastAsia="Arial" w:hAnsi="Arial" w:cs="Arial" w:hint="default"/>
        <w:w w:val="79"/>
        <w:sz w:val="18"/>
        <w:szCs w:val="18"/>
        <w:lang w:val="it-IT" w:eastAsia="en-US" w:bidi="ar-SA"/>
      </w:rPr>
    </w:lvl>
    <w:lvl w:ilvl="1" w:tplc="8F844B64">
      <w:numFmt w:val="bullet"/>
      <w:lvlText w:val="•"/>
      <w:lvlJc w:val="left"/>
      <w:pPr>
        <w:ind w:left="1814" w:hanging="360"/>
      </w:pPr>
      <w:rPr>
        <w:rFonts w:hint="default"/>
        <w:lang w:val="it-IT" w:eastAsia="en-US" w:bidi="ar-SA"/>
      </w:rPr>
    </w:lvl>
    <w:lvl w:ilvl="2" w:tplc="8C24D378">
      <w:numFmt w:val="bullet"/>
      <w:lvlText w:val="•"/>
      <w:lvlJc w:val="left"/>
      <w:pPr>
        <w:ind w:left="2689" w:hanging="360"/>
      </w:pPr>
      <w:rPr>
        <w:rFonts w:hint="default"/>
        <w:lang w:val="it-IT" w:eastAsia="en-US" w:bidi="ar-SA"/>
      </w:rPr>
    </w:lvl>
    <w:lvl w:ilvl="3" w:tplc="40EE570E">
      <w:numFmt w:val="bullet"/>
      <w:lvlText w:val="•"/>
      <w:lvlJc w:val="left"/>
      <w:pPr>
        <w:ind w:left="3563" w:hanging="360"/>
      </w:pPr>
      <w:rPr>
        <w:rFonts w:hint="default"/>
        <w:lang w:val="it-IT" w:eastAsia="en-US" w:bidi="ar-SA"/>
      </w:rPr>
    </w:lvl>
    <w:lvl w:ilvl="4" w:tplc="2FCE564E">
      <w:numFmt w:val="bullet"/>
      <w:lvlText w:val="•"/>
      <w:lvlJc w:val="left"/>
      <w:pPr>
        <w:ind w:left="4438" w:hanging="360"/>
      </w:pPr>
      <w:rPr>
        <w:rFonts w:hint="default"/>
        <w:lang w:val="it-IT" w:eastAsia="en-US" w:bidi="ar-SA"/>
      </w:rPr>
    </w:lvl>
    <w:lvl w:ilvl="5" w:tplc="5C1870CC">
      <w:numFmt w:val="bullet"/>
      <w:lvlText w:val="•"/>
      <w:lvlJc w:val="left"/>
      <w:pPr>
        <w:ind w:left="5313" w:hanging="360"/>
      </w:pPr>
      <w:rPr>
        <w:rFonts w:hint="default"/>
        <w:lang w:val="it-IT" w:eastAsia="en-US" w:bidi="ar-SA"/>
      </w:rPr>
    </w:lvl>
    <w:lvl w:ilvl="6" w:tplc="AAAE7A9C">
      <w:numFmt w:val="bullet"/>
      <w:lvlText w:val="•"/>
      <w:lvlJc w:val="left"/>
      <w:pPr>
        <w:ind w:left="6187" w:hanging="360"/>
      </w:pPr>
      <w:rPr>
        <w:rFonts w:hint="default"/>
        <w:lang w:val="it-IT" w:eastAsia="en-US" w:bidi="ar-SA"/>
      </w:rPr>
    </w:lvl>
    <w:lvl w:ilvl="7" w:tplc="43405800">
      <w:numFmt w:val="bullet"/>
      <w:lvlText w:val="•"/>
      <w:lvlJc w:val="left"/>
      <w:pPr>
        <w:ind w:left="7062" w:hanging="360"/>
      </w:pPr>
      <w:rPr>
        <w:rFonts w:hint="default"/>
        <w:lang w:val="it-IT" w:eastAsia="en-US" w:bidi="ar-SA"/>
      </w:rPr>
    </w:lvl>
    <w:lvl w:ilvl="8" w:tplc="50900CDC">
      <w:numFmt w:val="bullet"/>
      <w:lvlText w:val="•"/>
      <w:lvlJc w:val="left"/>
      <w:pPr>
        <w:ind w:left="7937" w:hanging="360"/>
      </w:pPr>
      <w:rPr>
        <w:rFonts w:hint="default"/>
        <w:lang w:val="it-IT" w:eastAsia="en-US" w:bidi="ar-SA"/>
      </w:rPr>
    </w:lvl>
  </w:abstractNum>
  <w:abstractNum w:abstractNumId="17" w15:restartNumberingAfterBreak="0">
    <w:nsid w:val="2A8F66FD"/>
    <w:multiLevelType w:val="hybridMultilevel"/>
    <w:tmpl w:val="6CD0FE72"/>
    <w:lvl w:ilvl="0" w:tplc="FB50C9F2">
      <w:start w:val="1"/>
      <w:numFmt w:val="decimal"/>
      <w:lvlText w:val="%1)"/>
      <w:lvlJc w:val="left"/>
      <w:pPr>
        <w:ind w:left="776" w:hanging="567"/>
      </w:pPr>
      <w:rPr>
        <w:rFonts w:hint="default"/>
        <w:w w:val="79"/>
        <w:lang w:val="it-IT" w:eastAsia="en-US" w:bidi="ar-SA"/>
      </w:rPr>
    </w:lvl>
    <w:lvl w:ilvl="1" w:tplc="DCF642D2">
      <w:numFmt w:val="bullet"/>
      <w:lvlText w:val="•"/>
      <w:lvlJc w:val="left"/>
      <w:pPr>
        <w:ind w:left="1670" w:hanging="567"/>
      </w:pPr>
      <w:rPr>
        <w:rFonts w:hint="default"/>
        <w:lang w:val="it-IT" w:eastAsia="en-US" w:bidi="ar-SA"/>
      </w:rPr>
    </w:lvl>
    <w:lvl w:ilvl="2" w:tplc="F5684F52">
      <w:numFmt w:val="bullet"/>
      <w:lvlText w:val="•"/>
      <w:lvlJc w:val="left"/>
      <w:pPr>
        <w:ind w:left="2561" w:hanging="567"/>
      </w:pPr>
      <w:rPr>
        <w:rFonts w:hint="default"/>
        <w:lang w:val="it-IT" w:eastAsia="en-US" w:bidi="ar-SA"/>
      </w:rPr>
    </w:lvl>
    <w:lvl w:ilvl="3" w:tplc="4B30F142">
      <w:numFmt w:val="bullet"/>
      <w:lvlText w:val="•"/>
      <w:lvlJc w:val="left"/>
      <w:pPr>
        <w:ind w:left="3451" w:hanging="567"/>
      </w:pPr>
      <w:rPr>
        <w:rFonts w:hint="default"/>
        <w:lang w:val="it-IT" w:eastAsia="en-US" w:bidi="ar-SA"/>
      </w:rPr>
    </w:lvl>
    <w:lvl w:ilvl="4" w:tplc="FA6CCC72">
      <w:numFmt w:val="bullet"/>
      <w:lvlText w:val="•"/>
      <w:lvlJc w:val="left"/>
      <w:pPr>
        <w:ind w:left="4342" w:hanging="567"/>
      </w:pPr>
      <w:rPr>
        <w:rFonts w:hint="default"/>
        <w:lang w:val="it-IT" w:eastAsia="en-US" w:bidi="ar-SA"/>
      </w:rPr>
    </w:lvl>
    <w:lvl w:ilvl="5" w:tplc="BB30D3E8">
      <w:numFmt w:val="bullet"/>
      <w:lvlText w:val="•"/>
      <w:lvlJc w:val="left"/>
      <w:pPr>
        <w:ind w:left="5233" w:hanging="567"/>
      </w:pPr>
      <w:rPr>
        <w:rFonts w:hint="default"/>
        <w:lang w:val="it-IT" w:eastAsia="en-US" w:bidi="ar-SA"/>
      </w:rPr>
    </w:lvl>
    <w:lvl w:ilvl="6" w:tplc="F84863E8">
      <w:numFmt w:val="bullet"/>
      <w:lvlText w:val="•"/>
      <w:lvlJc w:val="left"/>
      <w:pPr>
        <w:ind w:left="6123" w:hanging="567"/>
      </w:pPr>
      <w:rPr>
        <w:rFonts w:hint="default"/>
        <w:lang w:val="it-IT" w:eastAsia="en-US" w:bidi="ar-SA"/>
      </w:rPr>
    </w:lvl>
    <w:lvl w:ilvl="7" w:tplc="4AC4BD80">
      <w:numFmt w:val="bullet"/>
      <w:lvlText w:val="•"/>
      <w:lvlJc w:val="left"/>
      <w:pPr>
        <w:ind w:left="7014" w:hanging="567"/>
      </w:pPr>
      <w:rPr>
        <w:rFonts w:hint="default"/>
        <w:lang w:val="it-IT" w:eastAsia="en-US" w:bidi="ar-SA"/>
      </w:rPr>
    </w:lvl>
    <w:lvl w:ilvl="8" w:tplc="5448B0BE">
      <w:numFmt w:val="bullet"/>
      <w:lvlText w:val="•"/>
      <w:lvlJc w:val="left"/>
      <w:pPr>
        <w:ind w:left="7905" w:hanging="567"/>
      </w:pPr>
      <w:rPr>
        <w:rFonts w:hint="default"/>
        <w:lang w:val="it-IT" w:eastAsia="en-US" w:bidi="ar-SA"/>
      </w:rPr>
    </w:lvl>
  </w:abstractNum>
  <w:abstractNum w:abstractNumId="18" w15:restartNumberingAfterBreak="0">
    <w:nsid w:val="2BB450D9"/>
    <w:multiLevelType w:val="hybridMultilevel"/>
    <w:tmpl w:val="AFDE5BDA"/>
    <w:lvl w:ilvl="0" w:tplc="0214FEE6">
      <w:numFmt w:val="bullet"/>
      <w:lvlText w:val="-"/>
      <w:lvlJc w:val="left"/>
      <w:pPr>
        <w:ind w:left="1440" w:hanging="360"/>
      </w:pPr>
      <w:rPr>
        <w:rFonts w:ascii="Garamond" w:hAnsi="Garamond" w:hint="default"/>
        <w:b/>
        <w:i w:val="0"/>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9" w15:restartNumberingAfterBreak="0">
    <w:nsid w:val="2BFD377E"/>
    <w:multiLevelType w:val="multilevel"/>
    <w:tmpl w:val="38346C7C"/>
    <w:lvl w:ilvl="0">
      <w:start w:val="1"/>
      <w:numFmt w:val="lowerLetter"/>
      <w:lvlText w:val="%1)"/>
      <w:lvlJc w:val="left"/>
      <w:pPr>
        <w:tabs>
          <w:tab w:val="num" w:pos="0"/>
        </w:tabs>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0" w15:restartNumberingAfterBreak="0">
    <w:nsid w:val="2ECD36CF"/>
    <w:multiLevelType w:val="multilevel"/>
    <w:tmpl w:val="6972A4EE"/>
    <w:lvl w:ilvl="0">
      <w:start w:val="1"/>
      <w:numFmt w:val="decimal"/>
      <w:lvlText w:val="%1."/>
      <w:lvlJc w:val="left"/>
      <w:pPr>
        <w:ind w:left="649" w:hanging="440"/>
      </w:pPr>
      <w:rPr>
        <w:rFonts w:ascii="Arial" w:eastAsia="Arial" w:hAnsi="Arial" w:cs="Arial" w:hint="default"/>
        <w:spacing w:val="-2"/>
        <w:w w:val="77"/>
        <w:sz w:val="18"/>
        <w:szCs w:val="18"/>
        <w:lang w:val="it-IT" w:eastAsia="en-US" w:bidi="ar-SA"/>
      </w:rPr>
    </w:lvl>
    <w:lvl w:ilvl="1">
      <w:start w:val="1"/>
      <w:numFmt w:val="decimal"/>
      <w:lvlText w:val="%1.%2"/>
      <w:lvlJc w:val="left"/>
      <w:pPr>
        <w:ind w:left="1105" w:hanging="454"/>
      </w:pPr>
      <w:rPr>
        <w:rFonts w:ascii="Arial" w:eastAsia="Arial" w:hAnsi="Arial" w:cs="Arial" w:hint="default"/>
        <w:spacing w:val="-2"/>
        <w:w w:val="77"/>
        <w:sz w:val="18"/>
        <w:szCs w:val="18"/>
        <w:lang w:val="it-IT" w:eastAsia="en-US" w:bidi="ar-SA"/>
      </w:rPr>
    </w:lvl>
    <w:lvl w:ilvl="2">
      <w:numFmt w:val="bullet"/>
      <w:lvlText w:val="•"/>
      <w:lvlJc w:val="left"/>
      <w:pPr>
        <w:ind w:left="2054" w:hanging="454"/>
      </w:pPr>
      <w:rPr>
        <w:rFonts w:hint="default"/>
        <w:lang w:val="it-IT" w:eastAsia="en-US" w:bidi="ar-SA"/>
      </w:rPr>
    </w:lvl>
    <w:lvl w:ilvl="3">
      <w:numFmt w:val="bullet"/>
      <w:lvlText w:val="•"/>
      <w:lvlJc w:val="left"/>
      <w:pPr>
        <w:ind w:left="3008" w:hanging="454"/>
      </w:pPr>
      <w:rPr>
        <w:rFonts w:hint="default"/>
        <w:lang w:val="it-IT" w:eastAsia="en-US" w:bidi="ar-SA"/>
      </w:rPr>
    </w:lvl>
    <w:lvl w:ilvl="4">
      <w:numFmt w:val="bullet"/>
      <w:lvlText w:val="•"/>
      <w:lvlJc w:val="left"/>
      <w:pPr>
        <w:ind w:left="3962" w:hanging="454"/>
      </w:pPr>
      <w:rPr>
        <w:rFonts w:hint="default"/>
        <w:lang w:val="it-IT" w:eastAsia="en-US" w:bidi="ar-SA"/>
      </w:rPr>
    </w:lvl>
    <w:lvl w:ilvl="5">
      <w:numFmt w:val="bullet"/>
      <w:lvlText w:val="•"/>
      <w:lvlJc w:val="left"/>
      <w:pPr>
        <w:ind w:left="4916" w:hanging="454"/>
      </w:pPr>
      <w:rPr>
        <w:rFonts w:hint="default"/>
        <w:lang w:val="it-IT" w:eastAsia="en-US" w:bidi="ar-SA"/>
      </w:rPr>
    </w:lvl>
    <w:lvl w:ilvl="6">
      <w:numFmt w:val="bullet"/>
      <w:lvlText w:val="•"/>
      <w:lvlJc w:val="left"/>
      <w:pPr>
        <w:ind w:left="5870" w:hanging="454"/>
      </w:pPr>
      <w:rPr>
        <w:rFonts w:hint="default"/>
        <w:lang w:val="it-IT" w:eastAsia="en-US" w:bidi="ar-SA"/>
      </w:rPr>
    </w:lvl>
    <w:lvl w:ilvl="7">
      <w:numFmt w:val="bullet"/>
      <w:lvlText w:val="•"/>
      <w:lvlJc w:val="left"/>
      <w:pPr>
        <w:ind w:left="6824" w:hanging="454"/>
      </w:pPr>
      <w:rPr>
        <w:rFonts w:hint="default"/>
        <w:lang w:val="it-IT" w:eastAsia="en-US" w:bidi="ar-SA"/>
      </w:rPr>
    </w:lvl>
    <w:lvl w:ilvl="8">
      <w:numFmt w:val="bullet"/>
      <w:lvlText w:val="•"/>
      <w:lvlJc w:val="left"/>
      <w:pPr>
        <w:ind w:left="7778" w:hanging="454"/>
      </w:pPr>
      <w:rPr>
        <w:rFonts w:hint="default"/>
        <w:lang w:val="it-IT" w:eastAsia="en-US" w:bidi="ar-SA"/>
      </w:rPr>
    </w:lvl>
  </w:abstractNum>
  <w:abstractNum w:abstractNumId="21" w15:restartNumberingAfterBreak="0">
    <w:nsid w:val="2F5F0CB0"/>
    <w:multiLevelType w:val="hybridMultilevel"/>
    <w:tmpl w:val="C18211B6"/>
    <w:lvl w:ilvl="0" w:tplc="04100001">
      <w:start w:val="1"/>
      <w:numFmt w:val="bullet"/>
      <w:lvlText w:val=""/>
      <w:lvlJc w:val="left"/>
      <w:pPr>
        <w:ind w:left="930" w:hanging="360"/>
      </w:pPr>
      <w:rPr>
        <w:rFonts w:ascii="Symbol" w:hAnsi="Symbol" w:hint="default"/>
      </w:rPr>
    </w:lvl>
    <w:lvl w:ilvl="1" w:tplc="04100003" w:tentative="1">
      <w:start w:val="1"/>
      <w:numFmt w:val="bullet"/>
      <w:lvlText w:val="o"/>
      <w:lvlJc w:val="left"/>
      <w:pPr>
        <w:ind w:left="1650" w:hanging="360"/>
      </w:pPr>
      <w:rPr>
        <w:rFonts w:ascii="Courier New" w:hAnsi="Courier New" w:cs="Courier New" w:hint="default"/>
      </w:rPr>
    </w:lvl>
    <w:lvl w:ilvl="2" w:tplc="04100005" w:tentative="1">
      <w:start w:val="1"/>
      <w:numFmt w:val="bullet"/>
      <w:lvlText w:val=""/>
      <w:lvlJc w:val="left"/>
      <w:pPr>
        <w:ind w:left="2370" w:hanging="360"/>
      </w:pPr>
      <w:rPr>
        <w:rFonts w:ascii="Wingdings" w:hAnsi="Wingdings" w:hint="default"/>
      </w:rPr>
    </w:lvl>
    <w:lvl w:ilvl="3" w:tplc="04100001" w:tentative="1">
      <w:start w:val="1"/>
      <w:numFmt w:val="bullet"/>
      <w:lvlText w:val=""/>
      <w:lvlJc w:val="left"/>
      <w:pPr>
        <w:ind w:left="3090" w:hanging="360"/>
      </w:pPr>
      <w:rPr>
        <w:rFonts w:ascii="Symbol" w:hAnsi="Symbol" w:hint="default"/>
      </w:rPr>
    </w:lvl>
    <w:lvl w:ilvl="4" w:tplc="04100003" w:tentative="1">
      <w:start w:val="1"/>
      <w:numFmt w:val="bullet"/>
      <w:lvlText w:val="o"/>
      <w:lvlJc w:val="left"/>
      <w:pPr>
        <w:ind w:left="3810" w:hanging="360"/>
      </w:pPr>
      <w:rPr>
        <w:rFonts w:ascii="Courier New" w:hAnsi="Courier New" w:cs="Courier New" w:hint="default"/>
      </w:rPr>
    </w:lvl>
    <w:lvl w:ilvl="5" w:tplc="04100005" w:tentative="1">
      <w:start w:val="1"/>
      <w:numFmt w:val="bullet"/>
      <w:lvlText w:val=""/>
      <w:lvlJc w:val="left"/>
      <w:pPr>
        <w:ind w:left="4530" w:hanging="360"/>
      </w:pPr>
      <w:rPr>
        <w:rFonts w:ascii="Wingdings" w:hAnsi="Wingdings" w:hint="default"/>
      </w:rPr>
    </w:lvl>
    <w:lvl w:ilvl="6" w:tplc="04100001" w:tentative="1">
      <w:start w:val="1"/>
      <w:numFmt w:val="bullet"/>
      <w:lvlText w:val=""/>
      <w:lvlJc w:val="left"/>
      <w:pPr>
        <w:ind w:left="5250" w:hanging="360"/>
      </w:pPr>
      <w:rPr>
        <w:rFonts w:ascii="Symbol" w:hAnsi="Symbol" w:hint="default"/>
      </w:rPr>
    </w:lvl>
    <w:lvl w:ilvl="7" w:tplc="04100003" w:tentative="1">
      <w:start w:val="1"/>
      <w:numFmt w:val="bullet"/>
      <w:lvlText w:val="o"/>
      <w:lvlJc w:val="left"/>
      <w:pPr>
        <w:ind w:left="5970" w:hanging="360"/>
      </w:pPr>
      <w:rPr>
        <w:rFonts w:ascii="Courier New" w:hAnsi="Courier New" w:cs="Courier New" w:hint="default"/>
      </w:rPr>
    </w:lvl>
    <w:lvl w:ilvl="8" w:tplc="04100005" w:tentative="1">
      <w:start w:val="1"/>
      <w:numFmt w:val="bullet"/>
      <w:lvlText w:val=""/>
      <w:lvlJc w:val="left"/>
      <w:pPr>
        <w:ind w:left="6690" w:hanging="360"/>
      </w:pPr>
      <w:rPr>
        <w:rFonts w:ascii="Wingdings" w:hAnsi="Wingdings" w:hint="default"/>
      </w:rPr>
    </w:lvl>
  </w:abstractNum>
  <w:abstractNum w:abstractNumId="22" w15:restartNumberingAfterBreak="0">
    <w:nsid w:val="37AB5C33"/>
    <w:multiLevelType w:val="multilevel"/>
    <w:tmpl w:val="C88AE25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38F14208"/>
    <w:multiLevelType w:val="hybridMultilevel"/>
    <w:tmpl w:val="439E5ACE"/>
    <w:lvl w:ilvl="0" w:tplc="2C867C8A">
      <w:start w:val="7"/>
      <w:numFmt w:val="decimal"/>
      <w:lvlText w:val="%1."/>
      <w:lvlJc w:val="left"/>
      <w:pPr>
        <w:ind w:left="568" w:hanging="358"/>
      </w:pPr>
      <w:rPr>
        <w:rFonts w:ascii="Trebuchet MS" w:eastAsia="Trebuchet MS" w:hAnsi="Trebuchet MS" w:cs="Trebuchet MS" w:hint="default"/>
        <w:b/>
        <w:bCs/>
        <w:w w:val="65"/>
        <w:sz w:val="18"/>
        <w:szCs w:val="18"/>
        <w:lang w:val="it-IT" w:eastAsia="en-US" w:bidi="ar-SA"/>
      </w:rPr>
    </w:lvl>
    <w:lvl w:ilvl="1" w:tplc="196CAB8E">
      <w:start w:val="1"/>
      <w:numFmt w:val="lowerLetter"/>
      <w:lvlText w:val="%2)"/>
      <w:lvlJc w:val="left"/>
      <w:pPr>
        <w:ind w:left="918" w:hanging="360"/>
      </w:pPr>
      <w:rPr>
        <w:rFonts w:ascii="Arial" w:eastAsia="Times New Roman" w:hAnsi="Arial" w:cs="Arial" w:hint="default"/>
        <w:spacing w:val="-2"/>
        <w:w w:val="87"/>
        <w:sz w:val="18"/>
        <w:szCs w:val="18"/>
        <w:lang w:val="it-IT" w:eastAsia="en-US" w:bidi="ar-SA"/>
      </w:rPr>
    </w:lvl>
    <w:lvl w:ilvl="2" w:tplc="E23E2572">
      <w:numFmt w:val="bullet"/>
      <w:lvlText w:val="•"/>
      <w:lvlJc w:val="left"/>
      <w:pPr>
        <w:ind w:left="1894" w:hanging="360"/>
      </w:pPr>
      <w:rPr>
        <w:rFonts w:hint="default"/>
        <w:lang w:val="it-IT" w:eastAsia="en-US" w:bidi="ar-SA"/>
      </w:rPr>
    </w:lvl>
    <w:lvl w:ilvl="3" w:tplc="E1BEC76C">
      <w:numFmt w:val="bullet"/>
      <w:lvlText w:val="•"/>
      <w:lvlJc w:val="left"/>
      <w:pPr>
        <w:ind w:left="2868" w:hanging="360"/>
      </w:pPr>
      <w:rPr>
        <w:rFonts w:hint="default"/>
        <w:lang w:val="it-IT" w:eastAsia="en-US" w:bidi="ar-SA"/>
      </w:rPr>
    </w:lvl>
    <w:lvl w:ilvl="4" w:tplc="3216EC66">
      <w:numFmt w:val="bullet"/>
      <w:lvlText w:val="•"/>
      <w:lvlJc w:val="left"/>
      <w:pPr>
        <w:ind w:left="3842" w:hanging="360"/>
      </w:pPr>
      <w:rPr>
        <w:rFonts w:hint="default"/>
        <w:lang w:val="it-IT" w:eastAsia="en-US" w:bidi="ar-SA"/>
      </w:rPr>
    </w:lvl>
    <w:lvl w:ilvl="5" w:tplc="C80049A8">
      <w:numFmt w:val="bullet"/>
      <w:lvlText w:val="•"/>
      <w:lvlJc w:val="left"/>
      <w:pPr>
        <w:ind w:left="4816" w:hanging="360"/>
      </w:pPr>
      <w:rPr>
        <w:rFonts w:hint="default"/>
        <w:lang w:val="it-IT" w:eastAsia="en-US" w:bidi="ar-SA"/>
      </w:rPr>
    </w:lvl>
    <w:lvl w:ilvl="6" w:tplc="1DD61424">
      <w:numFmt w:val="bullet"/>
      <w:lvlText w:val="•"/>
      <w:lvlJc w:val="left"/>
      <w:pPr>
        <w:ind w:left="5790" w:hanging="360"/>
      </w:pPr>
      <w:rPr>
        <w:rFonts w:hint="default"/>
        <w:lang w:val="it-IT" w:eastAsia="en-US" w:bidi="ar-SA"/>
      </w:rPr>
    </w:lvl>
    <w:lvl w:ilvl="7" w:tplc="042C4676">
      <w:numFmt w:val="bullet"/>
      <w:lvlText w:val="•"/>
      <w:lvlJc w:val="left"/>
      <w:pPr>
        <w:ind w:left="6764" w:hanging="360"/>
      </w:pPr>
      <w:rPr>
        <w:rFonts w:hint="default"/>
        <w:lang w:val="it-IT" w:eastAsia="en-US" w:bidi="ar-SA"/>
      </w:rPr>
    </w:lvl>
    <w:lvl w:ilvl="8" w:tplc="7D48AABC">
      <w:numFmt w:val="bullet"/>
      <w:lvlText w:val="•"/>
      <w:lvlJc w:val="left"/>
      <w:pPr>
        <w:ind w:left="7738" w:hanging="360"/>
      </w:pPr>
      <w:rPr>
        <w:rFonts w:hint="default"/>
        <w:lang w:val="it-IT" w:eastAsia="en-US" w:bidi="ar-SA"/>
      </w:rPr>
    </w:lvl>
  </w:abstractNum>
  <w:abstractNum w:abstractNumId="24" w15:restartNumberingAfterBreak="0">
    <w:nsid w:val="40192F18"/>
    <w:multiLevelType w:val="hybridMultilevel"/>
    <w:tmpl w:val="E170470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AC93CB0"/>
    <w:multiLevelType w:val="hybridMultilevel"/>
    <w:tmpl w:val="24FA059C"/>
    <w:lvl w:ilvl="0" w:tplc="9A147668">
      <w:start w:val="1"/>
      <w:numFmt w:val="lowerLetter"/>
      <w:lvlText w:val="%1)"/>
      <w:lvlJc w:val="left"/>
      <w:pPr>
        <w:ind w:left="720" w:hanging="360"/>
      </w:pPr>
      <w:rPr>
        <w:rFonts w:ascii="Arial" w:eastAsia="Times New Roman" w:hAnsi="Arial" w:cs="Arial"/>
        <w:b/>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1C1260"/>
    <w:multiLevelType w:val="hybridMultilevel"/>
    <w:tmpl w:val="9AEA9AC8"/>
    <w:lvl w:ilvl="0" w:tplc="04100011">
      <w:start w:val="1"/>
      <w:numFmt w:val="decimal"/>
      <w:lvlText w:val="%1)"/>
      <w:lvlJc w:val="left"/>
      <w:pPr>
        <w:ind w:left="493" w:hanging="284"/>
      </w:pPr>
      <w:rPr>
        <w:rFonts w:hint="default"/>
        <w:w w:val="77"/>
        <w:sz w:val="18"/>
        <w:szCs w:val="18"/>
        <w:lang w:val="it-IT" w:eastAsia="en-US" w:bidi="ar-SA"/>
      </w:rPr>
    </w:lvl>
    <w:lvl w:ilvl="1" w:tplc="2C08A014">
      <w:start w:val="1"/>
      <w:numFmt w:val="lowerLetter"/>
      <w:lvlText w:val="%2)"/>
      <w:lvlJc w:val="left"/>
      <w:pPr>
        <w:ind w:left="930" w:hanging="360"/>
      </w:pPr>
      <w:rPr>
        <w:rFonts w:ascii="Arial" w:eastAsia="Arial" w:hAnsi="Arial" w:cs="Arial" w:hint="default"/>
        <w:spacing w:val="0"/>
        <w:w w:val="79"/>
        <w:sz w:val="18"/>
        <w:szCs w:val="18"/>
        <w:lang w:val="it-IT" w:eastAsia="en-US" w:bidi="ar-SA"/>
      </w:rPr>
    </w:lvl>
    <w:lvl w:ilvl="2" w:tplc="97702694">
      <w:numFmt w:val="bullet"/>
      <w:lvlText w:val="•"/>
      <w:lvlJc w:val="left"/>
      <w:pPr>
        <w:ind w:left="1911" w:hanging="360"/>
      </w:pPr>
      <w:rPr>
        <w:rFonts w:hint="default"/>
        <w:lang w:val="it-IT" w:eastAsia="en-US" w:bidi="ar-SA"/>
      </w:rPr>
    </w:lvl>
    <w:lvl w:ilvl="3" w:tplc="50042C66">
      <w:numFmt w:val="bullet"/>
      <w:lvlText w:val="•"/>
      <w:lvlJc w:val="left"/>
      <w:pPr>
        <w:ind w:left="2883" w:hanging="360"/>
      </w:pPr>
      <w:rPr>
        <w:rFonts w:hint="default"/>
        <w:lang w:val="it-IT" w:eastAsia="en-US" w:bidi="ar-SA"/>
      </w:rPr>
    </w:lvl>
    <w:lvl w:ilvl="4" w:tplc="8FBC9948">
      <w:numFmt w:val="bullet"/>
      <w:lvlText w:val="•"/>
      <w:lvlJc w:val="left"/>
      <w:pPr>
        <w:ind w:left="3855" w:hanging="360"/>
      </w:pPr>
      <w:rPr>
        <w:rFonts w:hint="default"/>
        <w:lang w:val="it-IT" w:eastAsia="en-US" w:bidi="ar-SA"/>
      </w:rPr>
    </w:lvl>
    <w:lvl w:ilvl="5" w:tplc="0D408F30">
      <w:numFmt w:val="bullet"/>
      <w:lvlText w:val="•"/>
      <w:lvlJc w:val="left"/>
      <w:pPr>
        <w:ind w:left="4827" w:hanging="360"/>
      </w:pPr>
      <w:rPr>
        <w:rFonts w:hint="default"/>
        <w:lang w:val="it-IT" w:eastAsia="en-US" w:bidi="ar-SA"/>
      </w:rPr>
    </w:lvl>
    <w:lvl w:ilvl="6" w:tplc="C240AB64">
      <w:numFmt w:val="bullet"/>
      <w:lvlText w:val="•"/>
      <w:lvlJc w:val="left"/>
      <w:pPr>
        <w:ind w:left="5799" w:hanging="360"/>
      </w:pPr>
      <w:rPr>
        <w:rFonts w:hint="default"/>
        <w:lang w:val="it-IT" w:eastAsia="en-US" w:bidi="ar-SA"/>
      </w:rPr>
    </w:lvl>
    <w:lvl w:ilvl="7" w:tplc="A006A3D4">
      <w:numFmt w:val="bullet"/>
      <w:lvlText w:val="•"/>
      <w:lvlJc w:val="left"/>
      <w:pPr>
        <w:ind w:left="6770" w:hanging="360"/>
      </w:pPr>
      <w:rPr>
        <w:rFonts w:hint="default"/>
        <w:lang w:val="it-IT" w:eastAsia="en-US" w:bidi="ar-SA"/>
      </w:rPr>
    </w:lvl>
    <w:lvl w:ilvl="8" w:tplc="6D3CF850">
      <w:numFmt w:val="bullet"/>
      <w:lvlText w:val="•"/>
      <w:lvlJc w:val="left"/>
      <w:pPr>
        <w:ind w:left="7742" w:hanging="360"/>
      </w:pPr>
      <w:rPr>
        <w:rFonts w:hint="default"/>
        <w:lang w:val="it-IT" w:eastAsia="en-US" w:bidi="ar-SA"/>
      </w:rPr>
    </w:lvl>
  </w:abstractNum>
  <w:abstractNum w:abstractNumId="27" w15:restartNumberingAfterBreak="0">
    <w:nsid w:val="515E4A5F"/>
    <w:multiLevelType w:val="hybridMultilevel"/>
    <w:tmpl w:val="F7D08EEC"/>
    <w:lvl w:ilvl="0" w:tplc="8A489224">
      <w:start w:val="1"/>
      <w:numFmt w:val="bullet"/>
      <w:lvlText w:val="-"/>
      <w:lvlJc w:val="left"/>
      <w:pPr>
        <w:ind w:left="1080" w:hanging="360"/>
      </w:pPr>
      <w:rPr>
        <w:rFonts w:ascii="Calibri Light" w:hAnsi="Calibri Light" w:hint="default"/>
        <w:b/>
        <w:bCs/>
        <w:i w:val="0"/>
        <w:caps w:val="0"/>
        <w:smallCaps w:val="0"/>
        <w:strike w:val="0"/>
        <w:dstrike w:val="0"/>
        <w:color w:val="000000"/>
        <w:spacing w:val="0"/>
        <w:w w:val="100"/>
        <w:kern w:val="0"/>
        <w:position w:val="0"/>
        <w:vertAlign w:val="baseline"/>
      </w:rPr>
    </w:lvl>
    <w:lvl w:ilvl="1" w:tplc="6DAA729C">
      <w:start w:val="1"/>
      <w:numFmt w:val="bullet"/>
      <w:lvlText w:val="o"/>
      <w:lvlJc w:val="left"/>
      <w:pPr>
        <w:ind w:left="18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CDACD50">
      <w:start w:val="1"/>
      <w:numFmt w:val="bullet"/>
      <w:lvlText w:val="▪"/>
      <w:lvlJc w:val="left"/>
      <w:pPr>
        <w:ind w:left="25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F800B9BA">
      <w:start w:val="1"/>
      <w:numFmt w:val="bullet"/>
      <w:lvlText w:val="·"/>
      <w:lvlJc w:val="left"/>
      <w:pPr>
        <w:ind w:left="324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CD7A7C6E">
      <w:start w:val="1"/>
      <w:numFmt w:val="bullet"/>
      <w:lvlText w:val="o"/>
      <w:lvlJc w:val="left"/>
      <w:pPr>
        <w:ind w:left="39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F9FCD3E0">
      <w:start w:val="1"/>
      <w:numFmt w:val="bullet"/>
      <w:lvlText w:val="▪"/>
      <w:lvlJc w:val="left"/>
      <w:pPr>
        <w:ind w:left="46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AA6FA48">
      <w:start w:val="1"/>
      <w:numFmt w:val="bullet"/>
      <w:lvlText w:val="·"/>
      <w:lvlJc w:val="left"/>
      <w:pPr>
        <w:ind w:left="54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D8A509E">
      <w:start w:val="1"/>
      <w:numFmt w:val="bullet"/>
      <w:lvlText w:val="o"/>
      <w:lvlJc w:val="left"/>
      <w:pPr>
        <w:ind w:left="61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84C6AAE">
      <w:start w:val="1"/>
      <w:numFmt w:val="bullet"/>
      <w:lvlText w:val="▪"/>
      <w:lvlJc w:val="left"/>
      <w:pPr>
        <w:ind w:left="68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8" w15:restartNumberingAfterBreak="0">
    <w:nsid w:val="53802293"/>
    <w:multiLevelType w:val="hybridMultilevel"/>
    <w:tmpl w:val="1BCA8C3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3FD54CC"/>
    <w:multiLevelType w:val="hybridMultilevel"/>
    <w:tmpl w:val="CDE45794"/>
    <w:lvl w:ilvl="0" w:tplc="5986F74A">
      <w:numFmt w:val="bullet"/>
      <w:lvlText w:val="-"/>
      <w:lvlJc w:val="left"/>
      <w:pPr>
        <w:ind w:left="493" w:hanging="284"/>
      </w:pPr>
      <w:rPr>
        <w:rFonts w:ascii="Times New Roman" w:eastAsia="Times New Roman" w:hAnsi="Times New Roman" w:cs="Times New Roman" w:hint="default"/>
        <w:b/>
        <w:bCs/>
        <w:w w:val="100"/>
        <w:sz w:val="18"/>
        <w:szCs w:val="18"/>
        <w:lang w:val="it-IT" w:eastAsia="en-US" w:bidi="ar-SA"/>
      </w:rPr>
    </w:lvl>
    <w:lvl w:ilvl="1" w:tplc="806627DA">
      <w:numFmt w:val="bullet"/>
      <w:lvlText w:val="-"/>
      <w:lvlJc w:val="left"/>
      <w:pPr>
        <w:ind w:left="930" w:hanging="360"/>
      </w:pPr>
      <w:rPr>
        <w:rFonts w:ascii="Times New Roman" w:eastAsia="Times New Roman" w:hAnsi="Times New Roman" w:cs="Times New Roman" w:hint="default"/>
        <w:b/>
        <w:bCs/>
        <w:w w:val="100"/>
        <w:sz w:val="18"/>
        <w:szCs w:val="18"/>
        <w:lang w:val="it-IT" w:eastAsia="en-US" w:bidi="ar-SA"/>
      </w:rPr>
    </w:lvl>
    <w:lvl w:ilvl="2" w:tplc="5D644E34">
      <w:numFmt w:val="bullet"/>
      <w:lvlText w:val="•"/>
      <w:lvlJc w:val="left"/>
      <w:pPr>
        <w:ind w:left="1911" w:hanging="360"/>
      </w:pPr>
      <w:rPr>
        <w:rFonts w:hint="default"/>
        <w:lang w:val="it-IT" w:eastAsia="en-US" w:bidi="ar-SA"/>
      </w:rPr>
    </w:lvl>
    <w:lvl w:ilvl="3" w:tplc="80C0EF28">
      <w:numFmt w:val="bullet"/>
      <w:lvlText w:val="•"/>
      <w:lvlJc w:val="left"/>
      <w:pPr>
        <w:ind w:left="2883" w:hanging="360"/>
      </w:pPr>
      <w:rPr>
        <w:rFonts w:hint="default"/>
        <w:lang w:val="it-IT" w:eastAsia="en-US" w:bidi="ar-SA"/>
      </w:rPr>
    </w:lvl>
    <w:lvl w:ilvl="4" w:tplc="507035EE">
      <w:numFmt w:val="bullet"/>
      <w:lvlText w:val="•"/>
      <w:lvlJc w:val="left"/>
      <w:pPr>
        <w:ind w:left="3855" w:hanging="360"/>
      </w:pPr>
      <w:rPr>
        <w:rFonts w:hint="default"/>
        <w:lang w:val="it-IT" w:eastAsia="en-US" w:bidi="ar-SA"/>
      </w:rPr>
    </w:lvl>
    <w:lvl w:ilvl="5" w:tplc="39282A80">
      <w:numFmt w:val="bullet"/>
      <w:lvlText w:val="•"/>
      <w:lvlJc w:val="left"/>
      <w:pPr>
        <w:ind w:left="4827" w:hanging="360"/>
      </w:pPr>
      <w:rPr>
        <w:rFonts w:hint="default"/>
        <w:lang w:val="it-IT" w:eastAsia="en-US" w:bidi="ar-SA"/>
      </w:rPr>
    </w:lvl>
    <w:lvl w:ilvl="6" w:tplc="BB8682E4">
      <w:numFmt w:val="bullet"/>
      <w:lvlText w:val="•"/>
      <w:lvlJc w:val="left"/>
      <w:pPr>
        <w:ind w:left="5799" w:hanging="360"/>
      </w:pPr>
      <w:rPr>
        <w:rFonts w:hint="default"/>
        <w:lang w:val="it-IT" w:eastAsia="en-US" w:bidi="ar-SA"/>
      </w:rPr>
    </w:lvl>
    <w:lvl w:ilvl="7" w:tplc="F170EFB6">
      <w:numFmt w:val="bullet"/>
      <w:lvlText w:val="•"/>
      <w:lvlJc w:val="left"/>
      <w:pPr>
        <w:ind w:left="6770" w:hanging="360"/>
      </w:pPr>
      <w:rPr>
        <w:rFonts w:hint="default"/>
        <w:lang w:val="it-IT" w:eastAsia="en-US" w:bidi="ar-SA"/>
      </w:rPr>
    </w:lvl>
    <w:lvl w:ilvl="8" w:tplc="C5A62B44">
      <w:numFmt w:val="bullet"/>
      <w:lvlText w:val="•"/>
      <w:lvlJc w:val="left"/>
      <w:pPr>
        <w:ind w:left="7742" w:hanging="360"/>
      </w:pPr>
      <w:rPr>
        <w:rFonts w:hint="default"/>
        <w:lang w:val="it-IT" w:eastAsia="en-US" w:bidi="ar-SA"/>
      </w:rPr>
    </w:lvl>
  </w:abstractNum>
  <w:abstractNum w:abstractNumId="30" w15:restartNumberingAfterBreak="0">
    <w:nsid w:val="580030CF"/>
    <w:multiLevelType w:val="hybridMultilevel"/>
    <w:tmpl w:val="5442030C"/>
    <w:lvl w:ilvl="0" w:tplc="52CE1D08">
      <w:start w:val="1"/>
      <w:numFmt w:val="lowerLetter"/>
      <w:lvlText w:val="%1)"/>
      <w:lvlJc w:val="left"/>
      <w:pPr>
        <w:ind w:left="391" w:hanging="181"/>
      </w:pPr>
      <w:rPr>
        <w:rFonts w:ascii="Arial" w:eastAsia="Arial" w:hAnsi="Arial" w:cs="Arial" w:hint="default"/>
        <w:spacing w:val="0"/>
        <w:w w:val="79"/>
        <w:sz w:val="18"/>
        <w:szCs w:val="18"/>
        <w:lang w:val="it-IT" w:eastAsia="en-US" w:bidi="ar-SA"/>
      </w:rPr>
    </w:lvl>
    <w:lvl w:ilvl="1" w:tplc="07E681E2">
      <w:numFmt w:val="bullet"/>
      <w:lvlText w:val="•"/>
      <w:lvlJc w:val="left"/>
      <w:pPr>
        <w:ind w:left="1328" w:hanging="181"/>
      </w:pPr>
      <w:rPr>
        <w:rFonts w:hint="default"/>
        <w:lang w:val="it-IT" w:eastAsia="en-US" w:bidi="ar-SA"/>
      </w:rPr>
    </w:lvl>
    <w:lvl w:ilvl="2" w:tplc="242870E8">
      <w:numFmt w:val="bullet"/>
      <w:lvlText w:val="•"/>
      <w:lvlJc w:val="left"/>
      <w:pPr>
        <w:ind w:left="2257" w:hanging="181"/>
      </w:pPr>
      <w:rPr>
        <w:rFonts w:hint="default"/>
        <w:lang w:val="it-IT" w:eastAsia="en-US" w:bidi="ar-SA"/>
      </w:rPr>
    </w:lvl>
    <w:lvl w:ilvl="3" w:tplc="F378CC26">
      <w:numFmt w:val="bullet"/>
      <w:lvlText w:val="•"/>
      <w:lvlJc w:val="left"/>
      <w:pPr>
        <w:ind w:left="3185" w:hanging="181"/>
      </w:pPr>
      <w:rPr>
        <w:rFonts w:hint="default"/>
        <w:lang w:val="it-IT" w:eastAsia="en-US" w:bidi="ar-SA"/>
      </w:rPr>
    </w:lvl>
    <w:lvl w:ilvl="4" w:tplc="413AAC8E">
      <w:numFmt w:val="bullet"/>
      <w:lvlText w:val="•"/>
      <w:lvlJc w:val="left"/>
      <w:pPr>
        <w:ind w:left="4114" w:hanging="181"/>
      </w:pPr>
      <w:rPr>
        <w:rFonts w:hint="default"/>
        <w:lang w:val="it-IT" w:eastAsia="en-US" w:bidi="ar-SA"/>
      </w:rPr>
    </w:lvl>
    <w:lvl w:ilvl="5" w:tplc="3C364590">
      <w:numFmt w:val="bullet"/>
      <w:lvlText w:val="•"/>
      <w:lvlJc w:val="left"/>
      <w:pPr>
        <w:ind w:left="5043" w:hanging="181"/>
      </w:pPr>
      <w:rPr>
        <w:rFonts w:hint="default"/>
        <w:lang w:val="it-IT" w:eastAsia="en-US" w:bidi="ar-SA"/>
      </w:rPr>
    </w:lvl>
    <w:lvl w:ilvl="6" w:tplc="2A2897AC">
      <w:numFmt w:val="bullet"/>
      <w:lvlText w:val="•"/>
      <w:lvlJc w:val="left"/>
      <w:pPr>
        <w:ind w:left="5971" w:hanging="181"/>
      </w:pPr>
      <w:rPr>
        <w:rFonts w:hint="default"/>
        <w:lang w:val="it-IT" w:eastAsia="en-US" w:bidi="ar-SA"/>
      </w:rPr>
    </w:lvl>
    <w:lvl w:ilvl="7" w:tplc="4F7848F2">
      <w:numFmt w:val="bullet"/>
      <w:lvlText w:val="•"/>
      <w:lvlJc w:val="left"/>
      <w:pPr>
        <w:ind w:left="6900" w:hanging="181"/>
      </w:pPr>
      <w:rPr>
        <w:rFonts w:hint="default"/>
        <w:lang w:val="it-IT" w:eastAsia="en-US" w:bidi="ar-SA"/>
      </w:rPr>
    </w:lvl>
    <w:lvl w:ilvl="8" w:tplc="D870003C">
      <w:numFmt w:val="bullet"/>
      <w:lvlText w:val="•"/>
      <w:lvlJc w:val="left"/>
      <w:pPr>
        <w:ind w:left="7829" w:hanging="181"/>
      </w:pPr>
      <w:rPr>
        <w:rFonts w:hint="default"/>
        <w:lang w:val="it-IT" w:eastAsia="en-US" w:bidi="ar-SA"/>
      </w:rPr>
    </w:lvl>
  </w:abstractNum>
  <w:abstractNum w:abstractNumId="31" w15:restartNumberingAfterBreak="0">
    <w:nsid w:val="5B99409E"/>
    <w:multiLevelType w:val="multilevel"/>
    <w:tmpl w:val="6F629FD8"/>
    <w:lvl w:ilvl="0">
      <w:start w:val="3"/>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5C834C44"/>
    <w:multiLevelType w:val="hybridMultilevel"/>
    <w:tmpl w:val="2C24D23E"/>
    <w:lvl w:ilvl="0" w:tplc="8A489224">
      <w:start w:val="1"/>
      <w:numFmt w:val="bullet"/>
      <w:lvlText w:val="-"/>
      <w:lvlJc w:val="left"/>
      <w:pPr>
        <w:ind w:left="930" w:hanging="360"/>
      </w:pPr>
      <w:rPr>
        <w:rFonts w:ascii="Calibri Light" w:hAnsi="Calibri Light" w:hint="default"/>
        <w:b/>
        <w:bCs/>
        <w:w w:val="100"/>
        <w:lang w:val="it-IT" w:eastAsia="en-US" w:bidi="ar-SA"/>
      </w:rPr>
    </w:lvl>
    <w:lvl w:ilvl="1" w:tplc="0A5E074A">
      <w:numFmt w:val="bullet"/>
      <w:lvlText w:val="•"/>
      <w:lvlJc w:val="left"/>
      <w:pPr>
        <w:ind w:left="1814" w:hanging="360"/>
      </w:pPr>
      <w:rPr>
        <w:rFonts w:hint="default"/>
        <w:lang w:val="it-IT" w:eastAsia="en-US" w:bidi="ar-SA"/>
      </w:rPr>
    </w:lvl>
    <w:lvl w:ilvl="2" w:tplc="1C2644F6">
      <w:numFmt w:val="bullet"/>
      <w:lvlText w:val="•"/>
      <w:lvlJc w:val="left"/>
      <w:pPr>
        <w:ind w:left="2689" w:hanging="360"/>
      </w:pPr>
      <w:rPr>
        <w:rFonts w:hint="default"/>
        <w:lang w:val="it-IT" w:eastAsia="en-US" w:bidi="ar-SA"/>
      </w:rPr>
    </w:lvl>
    <w:lvl w:ilvl="3" w:tplc="FD2E50E8">
      <w:numFmt w:val="bullet"/>
      <w:lvlText w:val="•"/>
      <w:lvlJc w:val="left"/>
      <w:pPr>
        <w:ind w:left="3563" w:hanging="360"/>
      </w:pPr>
      <w:rPr>
        <w:rFonts w:hint="default"/>
        <w:lang w:val="it-IT" w:eastAsia="en-US" w:bidi="ar-SA"/>
      </w:rPr>
    </w:lvl>
    <w:lvl w:ilvl="4" w:tplc="50401A4A">
      <w:numFmt w:val="bullet"/>
      <w:lvlText w:val="•"/>
      <w:lvlJc w:val="left"/>
      <w:pPr>
        <w:ind w:left="4438" w:hanging="360"/>
      </w:pPr>
      <w:rPr>
        <w:rFonts w:hint="default"/>
        <w:lang w:val="it-IT" w:eastAsia="en-US" w:bidi="ar-SA"/>
      </w:rPr>
    </w:lvl>
    <w:lvl w:ilvl="5" w:tplc="F210EB94">
      <w:numFmt w:val="bullet"/>
      <w:lvlText w:val="•"/>
      <w:lvlJc w:val="left"/>
      <w:pPr>
        <w:ind w:left="5313" w:hanging="360"/>
      </w:pPr>
      <w:rPr>
        <w:rFonts w:hint="default"/>
        <w:lang w:val="it-IT" w:eastAsia="en-US" w:bidi="ar-SA"/>
      </w:rPr>
    </w:lvl>
    <w:lvl w:ilvl="6" w:tplc="375AF9C4">
      <w:numFmt w:val="bullet"/>
      <w:lvlText w:val="•"/>
      <w:lvlJc w:val="left"/>
      <w:pPr>
        <w:ind w:left="6187" w:hanging="360"/>
      </w:pPr>
      <w:rPr>
        <w:rFonts w:hint="default"/>
        <w:lang w:val="it-IT" w:eastAsia="en-US" w:bidi="ar-SA"/>
      </w:rPr>
    </w:lvl>
    <w:lvl w:ilvl="7" w:tplc="95764B50">
      <w:numFmt w:val="bullet"/>
      <w:lvlText w:val="•"/>
      <w:lvlJc w:val="left"/>
      <w:pPr>
        <w:ind w:left="7062" w:hanging="360"/>
      </w:pPr>
      <w:rPr>
        <w:rFonts w:hint="default"/>
        <w:lang w:val="it-IT" w:eastAsia="en-US" w:bidi="ar-SA"/>
      </w:rPr>
    </w:lvl>
    <w:lvl w:ilvl="8" w:tplc="D20C9AD2">
      <w:numFmt w:val="bullet"/>
      <w:lvlText w:val="•"/>
      <w:lvlJc w:val="left"/>
      <w:pPr>
        <w:ind w:left="7937" w:hanging="360"/>
      </w:pPr>
      <w:rPr>
        <w:rFonts w:hint="default"/>
        <w:lang w:val="it-IT" w:eastAsia="en-US" w:bidi="ar-SA"/>
      </w:rPr>
    </w:lvl>
  </w:abstractNum>
  <w:abstractNum w:abstractNumId="33" w15:restartNumberingAfterBreak="0">
    <w:nsid w:val="61C338D0"/>
    <w:multiLevelType w:val="hybridMultilevel"/>
    <w:tmpl w:val="7AB602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2D144E7"/>
    <w:multiLevelType w:val="hybridMultilevel"/>
    <w:tmpl w:val="BE2E6754"/>
    <w:lvl w:ilvl="0" w:tplc="8F9840DE">
      <w:start w:val="22"/>
      <w:numFmt w:val="decimal"/>
      <w:lvlText w:val="%1."/>
      <w:lvlJc w:val="left"/>
      <w:pPr>
        <w:ind w:left="649" w:hanging="440"/>
      </w:pPr>
      <w:rPr>
        <w:rFonts w:ascii="Arial" w:eastAsia="Arial" w:hAnsi="Arial" w:cs="Arial" w:hint="default"/>
        <w:spacing w:val="-2"/>
        <w:w w:val="77"/>
        <w:sz w:val="18"/>
        <w:szCs w:val="18"/>
        <w:lang w:val="it-IT" w:eastAsia="en-US" w:bidi="ar-SA"/>
      </w:rPr>
    </w:lvl>
    <w:lvl w:ilvl="1" w:tplc="F0A21418">
      <w:numFmt w:val="bullet"/>
      <w:lvlText w:val="•"/>
      <w:lvlJc w:val="left"/>
      <w:pPr>
        <w:ind w:left="1544" w:hanging="440"/>
      </w:pPr>
      <w:rPr>
        <w:rFonts w:hint="default"/>
        <w:lang w:val="it-IT" w:eastAsia="en-US" w:bidi="ar-SA"/>
      </w:rPr>
    </w:lvl>
    <w:lvl w:ilvl="2" w:tplc="43406BF6">
      <w:numFmt w:val="bullet"/>
      <w:lvlText w:val="•"/>
      <w:lvlJc w:val="left"/>
      <w:pPr>
        <w:ind w:left="2449" w:hanging="440"/>
      </w:pPr>
      <w:rPr>
        <w:rFonts w:hint="default"/>
        <w:lang w:val="it-IT" w:eastAsia="en-US" w:bidi="ar-SA"/>
      </w:rPr>
    </w:lvl>
    <w:lvl w:ilvl="3" w:tplc="438EF67E">
      <w:numFmt w:val="bullet"/>
      <w:lvlText w:val="•"/>
      <w:lvlJc w:val="left"/>
      <w:pPr>
        <w:ind w:left="3353" w:hanging="440"/>
      </w:pPr>
      <w:rPr>
        <w:rFonts w:hint="default"/>
        <w:lang w:val="it-IT" w:eastAsia="en-US" w:bidi="ar-SA"/>
      </w:rPr>
    </w:lvl>
    <w:lvl w:ilvl="4" w:tplc="C25A9718">
      <w:numFmt w:val="bullet"/>
      <w:lvlText w:val="•"/>
      <w:lvlJc w:val="left"/>
      <w:pPr>
        <w:ind w:left="4258" w:hanging="440"/>
      </w:pPr>
      <w:rPr>
        <w:rFonts w:hint="default"/>
        <w:lang w:val="it-IT" w:eastAsia="en-US" w:bidi="ar-SA"/>
      </w:rPr>
    </w:lvl>
    <w:lvl w:ilvl="5" w:tplc="1958B1AC">
      <w:numFmt w:val="bullet"/>
      <w:lvlText w:val="•"/>
      <w:lvlJc w:val="left"/>
      <w:pPr>
        <w:ind w:left="5163" w:hanging="440"/>
      </w:pPr>
      <w:rPr>
        <w:rFonts w:hint="default"/>
        <w:lang w:val="it-IT" w:eastAsia="en-US" w:bidi="ar-SA"/>
      </w:rPr>
    </w:lvl>
    <w:lvl w:ilvl="6" w:tplc="90A6C8D2">
      <w:numFmt w:val="bullet"/>
      <w:lvlText w:val="•"/>
      <w:lvlJc w:val="left"/>
      <w:pPr>
        <w:ind w:left="6067" w:hanging="440"/>
      </w:pPr>
      <w:rPr>
        <w:rFonts w:hint="default"/>
        <w:lang w:val="it-IT" w:eastAsia="en-US" w:bidi="ar-SA"/>
      </w:rPr>
    </w:lvl>
    <w:lvl w:ilvl="7" w:tplc="D2B4E8FA">
      <w:numFmt w:val="bullet"/>
      <w:lvlText w:val="•"/>
      <w:lvlJc w:val="left"/>
      <w:pPr>
        <w:ind w:left="6972" w:hanging="440"/>
      </w:pPr>
      <w:rPr>
        <w:rFonts w:hint="default"/>
        <w:lang w:val="it-IT" w:eastAsia="en-US" w:bidi="ar-SA"/>
      </w:rPr>
    </w:lvl>
    <w:lvl w:ilvl="8" w:tplc="76C24C16">
      <w:numFmt w:val="bullet"/>
      <w:lvlText w:val="•"/>
      <w:lvlJc w:val="left"/>
      <w:pPr>
        <w:ind w:left="7877" w:hanging="440"/>
      </w:pPr>
      <w:rPr>
        <w:rFonts w:hint="default"/>
        <w:lang w:val="it-IT" w:eastAsia="en-US" w:bidi="ar-SA"/>
      </w:rPr>
    </w:lvl>
  </w:abstractNum>
  <w:abstractNum w:abstractNumId="35" w15:restartNumberingAfterBreak="0">
    <w:nsid w:val="6AB9789E"/>
    <w:multiLevelType w:val="hybridMultilevel"/>
    <w:tmpl w:val="4D6ED8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CB11C1C"/>
    <w:multiLevelType w:val="multilevel"/>
    <w:tmpl w:val="E0802260"/>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ascii="Calibri" w:hAnsi="Calibri" w:cs="Times New Roman" w:hint="default"/>
        <w:b w:val="0"/>
        <w:i w:val="0"/>
        <w:strike w:val="0"/>
        <w:dstrike w:val="0"/>
        <w:sz w:val="24"/>
        <w:szCs w:val="24"/>
      </w:rPr>
    </w:lvl>
    <w:lvl w:ilvl="2">
      <w:start w:val="1"/>
      <w:numFmt w:val="decimal"/>
      <w:lvlText w:val="%3)"/>
      <w:lvlJc w:val="left"/>
      <w:pPr>
        <w:ind w:left="1355" w:hanging="504"/>
      </w:pPr>
      <w:rPr>
        <w:rFonts w:ascii="Arial" w:eastAsia="Times New Roman" w:hAnsi="Arial" w:cs="Arial" w:hint="default"/>
        <w:b w:val="0"/>
        <w:i w:val="0"/>
        <w:strike w:val="0"/>
        <w:dstrike w:val="0"/>
        <w:sz w:val="22"/>
        <w:szCs w:val="22"/>
      </w:rPr>
    </w:lvl>
    <w:lvl w:ilvl="3">
      <w:start w:val="1"/>
      <w:numFmt w:val="lowerLetter"/>
      <w:lvlText w:val="%4)"/>
      <w:lvlJc w:val="left"/>
      <w:pPr>
        <w:ind w:left="932" w:hanging="648"/>
      </w:pPr>
      <w:rPr>
        <w:rFonts w:ascii="Arial" w:eastAsia="Times New Roman" w:hAnsi="Arial" w:cs="Arial" w:hint="default"/>
        <w:b w:val="0"/>
        <w:i w:val="0"/>
        <w:strike w:val="0"/>
        <w:color w:val="auto"/>
        <w:sz w:val="20"/>
        <w:szCs w:val="20"/>
      </w:rPr>
    </w:lvl>
    <w:lvl w:ilvl="4">
      <w:start w:val="1"/>
      <w:numFmt w:val="decimal"/>
      <w:lvlText w:val="%1.%2.%3.%4.%5."/>
      <w:lvlJc w:val="left"/>
      <w:pPr>
        <w:ind w:left="2069"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7" w15:restartNumberingAfterBreak="0">
    <w:nsid w:val="6F7534A5"/>
    <w:multiLevelType w:val="hybridMultilevel"/>
    <w:tmpl w:val="B9AA22A0"/>
    <w:lvl w:ilvl="0" w:tplc="9AD2F844">
      <w:start w:val="1"/>
      <w:numFmt w:val="lowerLetter"/>
      <w:lvlText w:val="%1."/>
      <w:lvlJc w:val="left"/>
      <w:pPr>
        <w:ind w:left="918" w:hanging="281"/>
      </w:pPr>
      <w:rPr>
        <w:rFonts w:ascii="Times New Roman" w:eastAsia="Times New Roman" w:hAnsi="Times New Roman" w:cs="Times New Roman" w:hint="default"/>
        <w:spacing w:val="-2"/>
        <w:w w:val="87"/>
        <w:sz w:val="18"/>
        <w:szCs w:val="18"/>
        <w:lang w:val="it-IT" w:eastAsia="en-US" w:bidi="ar-SA"/>
      </w:rPr>
    </w:lvl>
    <w:lvl w:ilvl="1" w:tplc="E80CC71E">
      <w:numFmt w:val="bullet"/>
      <w:lvlText w:val="•"/>
      <w:lvlJc w:val="left"/>
      <w:pPr>
        <w:ind w:left="1796" w:hanging="281"/>
      </w:pPr>
      <w:rPr>
        <w:rFonts w:hint="default"/>
        <w:lang w:val="it-IT" w:eastAsia="en-US" w:bidi="ar-SA"/>
      </w:rPr>
    </w:lvl>
    <w:lvl w:ilvl="2" w:tplc="6D642544">
      <w:numFmt w:val="bullet"/>
      <w:lvlText w:val="•"/>
      <w:lvlJc w:val="left"/>
      <w:pPr>
        <w:ind w:left="2673" w:hanging="281"/>
      </w:pPr>
      <w:rPr>
        <w:rFonts w:hint="default"/>
        <w:lang w:val="it-IT" w:eastAsia="en-US" w:bidi="ar-SA"/>
      </w:rPr>
    </w:lvl>
    <w:lvl w:ilvl="3" w:tplc="0DEEB094">
      <w:numFmt w:val="bullet"/>
      <w:lvlText w:val="•"/>
      <w:lvlJc w:val="left"/>
      <w:pPr>
        <w:ind w:left="3549" w:hanging="281"/>
      </w:pPr>
      <w:rPr>
        <w:rFonts w:hint="default"/>
        <w:lang w:val="it-IT" w:eastAsia="en-US" w:bidi="ar-SA"/>
      </w:rPr>
    </w:lvl>
    <w:lvl w:ilvl="4" w:tplc="D26857C8">
      <w:numFmt w:val="bullet"/>
      <w:lvlText w:val="•"/>
      <w:lvlJc w:val="left"/>
      <w:pPr>
        <w:ind w:left="4426" w:hanging="281"/>
      </w:pPr>
      <w:rPr>
        <w:rFonts w:hint="default"/>
        <w:lang w:val="it-IT" w:eastAsia="en-US" w:bidi="ar-SA"/>
      </w:rPr>
    </w:lvl>
    <w:lvl w:ilvl="5" w:tplc="249CCB44">
      <w:numFmt w:val="bullet"/>
      <w:lvlText w:val="•"/>
      <w:lvlJc w:val="left"/>
      <w:pPr>
        <w:ind w:left="5303" w:hanging="281"/>
      </w:pPr>
      <w:rPr>
        <w:rFonts w:hint="default"/>
        <w:lang w:val="it-IT" w:eastAsia="en-US" w:bidi="ar-SA"/>
      </w:rPr>
    </w:lvl>
    <w:lvl w:ilvl="6" w:tplc="7500F3D6">
      <w:numFmt w:val="bullet"/>
      <w:lvlText w:val="•"/>
      <w:lvlJc w:val="left"/>
      <w:pPr>
        <w:ind w:left="6179" w:hanging="281"/>
      </w:pPr>
      <w:rPr>
        <w:rFonts w:hint="default"/>
        <w:lang w:val="it-IT" w:eastAsia="en-US" w:bidi="ar-SA"/>
      </w:rPr>
    </w:lvl>
    <w:lvl w:ilvl="7" w:tplc="F5069450">
      <w:numFmt w:val="bullet"/>
      <w:lvlText w:val="•"/>
      <w:lvlJc w:val="left"/>
      <w:pPr>
        <w:ind w:left="7056" w:hanging="281"/>
      </w:pPr>
      <w:rPr>
        <w:rFonts w:hint="default"/>
        <w:lang w:val="it-IT" w:eastAsia="en-US" w:bidi="ar-SA"/>
      </w:rPr>
    </w:lvl>
    <w:lvl w:ilvl="8" w:tplc="3BA6B034">
      <w:numFmt w:val="bullet"/>
      <w:lvlText w:val="•"/>
      <w:lvlJc w:val="left"/>
      <w:pPr>
        <w:ind w:left="7933" w:hanging="281"/>
      </w:pPr>
      <w:rPr>
        <w:rFonts w:hint="default"/>
        <w:lang w:val="it-IT" w:eastAsia="en-US" w:bidi="ar-SA"/>
      </w:rPr>
    </w:lvl>
  </w:abstractNum>
  <w:abstractNum w:abstractNumId="38" w15:restartNumberingAfterBreak="0">
    <w:nsid w:val="71ED5D97"/>
    <w:multiLevelType w:val="hybridMultilevel"/>
    <w:tmpl w:val="6EAC251A"/>
    <w:lvl w:ilvl="0" w:tplc="8A489224">
      <w:start w:val="1"/>
      <w:numFmt w:val="bullet"/>
      <w:lvlText w:val="-"/>
      <w:lvlJc w:val="left"/>
      <w:pPr>
        <w:ind w:left="720" w:hanging="360"/>
      </w:pPr>
      <w:rPr>
        <w:rFonts w:ascii="Calibri Light" w:hAnsi="Calibri Light" w:hint="default"/>
        <w:b/>
        <w:bC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4F6123"/>
    <w:multiLevelType w:val="multilevel"/>
    <w:tmpl w:val="A0D2455A"/>
    <w:lvl w:ilvl="0">
      <w:start w:val="1"/>
      <w:numFmt w:val="upperLetter"/>
      <w:lvlText w:val="%1."/>
      <w:lvlJc w:val="left"/>
      <w:pPr>
        <w:ind w:left="493" w:hanging="284"/>
      </w:pPr>
      <w:rPr>
        <w:rFonts w:ascii="Trebuchet MS" w:eastAsia="Trebuchet MS" w:hAnsi="Trebuchet MS" w:cs="Trebuchet MS" w:hint="default"/>
        <w:b/>
        <w:bCs/>
        <w:w w:val="65"/>
        <w:sz w:val="18"/>
        <w:szCs w:val="18"/>
        <w:lang w:val="it-IT" w:eastAsia="en-US" w:bidi="ar-SA"/>
      </w:rPr>
    </w:lvl>
    <w:lvl w:ilvl="1">
      <w:start w:val="1"/>
      <w:numFmt w:val="decimal"/>
      <w:lvlText w:val="%2."/>
      <w:lvlJc w:val="left"/>
      <w:pPr>
        <w:ind w:left="568" w:hanging="358"/>
      </w:pPr>
      <w:rPr>
        <w:rFonts w:ascii="Arial" w:eastAsia="Trebuchet MS" w:hAnsi="Arial" w:cs="Arial" w:hint="default"/>
        <w:b/>
        <w:bCs/>
        <w:color w:val="auto"/>
        <w:w w:val="65"/>
        <w:sz w:val="18"/>
        <w:szCs w:val="18"/>
        <w:lang w:val="it-IT" w:eastAsia="en-US" w:bidi="ar-SA"/>
      </w:rPr>
    </w:lvl>
    <w:lvl w:ilvl="2">
      <w:start w:val="1"/>
      <w:numFmt w:val="decimal"/>
      <w:lvlText w:val="%2.%3"/>
      <w:lvlJc w:val="left"/>
      <w:pPr>
        <w:ind w:left="637" w:hanging="428"/>
      </w:pPr>
      <w:rPr>
        <w:rFonts w:ascii="Arial" w:eastAsia="Trebuchet MS" w:hAnsi="Arial" w:cs="Arial" w:hint="default"/>
        <w:b/>
        <w:bCs/>
        <w:color w:val="auto"/>
        <w:w w:val="65"/>
        <w:sz w:val="18"/>
        <w:szCs w:val="18"/>
        <w:lang w:val="it-IT" w:eastAsia="en-US" w:bidi="ar-SA"/>
      </w:rPr>
    </w:lvl>
    <w:lvl w:ilvl="3">
      <w:start w:val="1"/>
      <w:numFmt w:val="lowerLetter"/>
      <w:lvlText w:val="%4)"/>
      <w:lvlJc w:val="left"/>
      <w:pPr>
        <w:ind w:left="918" w:hanging="356"/>
      </w:pPr>
      <w:rPr>
        <w:rFonts w:ascii="Arial" w:eastAsia="Arial" w:hAnsi="Arial" w:cs="Arial" w:hint="default"/>
        <w:spacing w:val="0"/>
        <w:w w:val="79"/>
        <w:sz w:val="18"/>
        <w:szCs w:val="18"/>
        <w:lang w:val="it-IT" w:eastAsia="en-US" w:bidi="ar-SA"/>
      </w:rPr>
    </w:lvl>
    <w:lvl w:ilvl="4">
      <w:numFmt w:val="bullet"/>
      <w:lvlText w:val="-"/>
      <w:lvlJc w:val="left"/>
      <w:pPr>
        <w:ind w:left="1343" w:hanging="360"/>
      </w:pPr>
      <w:rPr>
        <w:rFonts w:ascii="Times New Roman" w:eastAsia="Times New Roman" w:hAnsi="Times New Roman" w:cs="Times New Roman" w:hint="default"/>
        <w:spacing w:val="-13"/>
        <w:w w:val="77"/>
        <w:sz w:val="18"/>
        <w:szCs w:val="18"/>
        <w:lang w:val="it-IT" w:eastAsia="en-US" w:bidi="ar-SA"/>
      </w:rPr>
    </w:lvl>
    <w:lvl w:ilvl="5">
      <w:numFmt w:val="bullet"/>
      <w:lvlText w:val="•"/>
      <w:lvlJc w:val="left"/>
      <w:pPr>
        <w:ind w:left="2731" w:hanging="360"/>
      </w:pPr>
      <w:rPr>
        <w:rFonts w:hint="default"/>
        <w:lang w:val="it-IT" w:eastAsia="en-US" w:bidi="ar-SA"/>
      </w:rPr>
    </w:lvl>
    <w:lvl w:ilvl="6">
      <w:numFmt w:val="bullet"/>
      <w:lvlText w:val="•"/>
      <w:lvlJc w:val="left"/>
      <w:pPr>
        <w:ind w:left="4122" w:hanging="360"/>
      </w:pPr>
      <w:rPr>
        <w:rFonts w:hint="default"/>
        <w:lang w:val="it-IT" w:eastAsia="en-US" w:bidi="ar-SA"/>
      </w:rPr>
    </w:lvl>
    <w:lvl w:ilvl="7">
      <w:numFmt w:val="bullet"/>
      <w:lvlText w:val="•"/>
      <w:lvlJc w:val="left"/>
      <w:pPr>
        <w:ind w:left="5513" w:hanging="360"/>
      </w:pPr>
      <w:rPr>
        <w:rFonts w:hint="default"/>
        <w:lang w:val="it-IT" w:eastAsia="en-US" w:bidi="ar-SA"/>
      </w:rPr>
    </w:lvl>
    <w:lvl w:ilvl="8">
      <w:numFmt w:val="bullet"/>
      <w:lvlText w:val="•"/>
      <w:lvlJc w:val="left"/>
      <w:pPr>
        <w:ind w:left="6904" w:hanging="360"/>
      </w:pPr>
      <w:rPr>
        <w:rFonts w:hint="default"/>
        <w:lang w:val="it-IT" w:eastAsia="en-US" w:bidi="ar-SA"/>
      </w:rPr>
    </w:lvl>
  </w:abstractNum>
  <w:abstractNum w:abstractNumId="40" w15:restartNumberingAfterBreak="0">
    <w:nsid w:val="77B3705C"/>
    <w:multiLevelType w:val="multilevel"/>
    <w:tmpl w:val="6F10248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786B7A4D"/>
    <w:multiLevelType w:val="hybridMultilevel"/>
    <w:tmpl w:val="D88AE16E"/>
    <w:numStyleLink w:val="Stileimportato21"/>
  </w:abstractNum>
  <w:abstractNum w:abstractNumId="42" w15:restartNumberingAfterBreak="0">
    <w:nsid w:val="79B6068C"/>
    <w:multiLevelType w:val="multilevel"/>
    <w:tmpl w:val="396E94EC"/>
    <w:styleLink w:val="Stileimportato19"/>
    <w:lvl w:ilvl="0">
      <w:start w:val="1"/>
      <w:numFmt w:val="decimal"/>
      <w:lvlText w:val="%1."/>
      <w:lvlJc w:val="left"/>
      <w:pPr>
        <w:ind w:left="396" w:hanging="39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835" w:hanging="475"/>
      </w:pPr>
      <w:rPr>
        <w:rFonts w:hAnsi="Arial Unicode MS" w:cs="Times New Roman"/>
        <w:caps w:val="0"/>
        <w:smallCaps w:val="0"/>
        <w:strike w:val="0"/>
        <w:dstrike w:val="0"/>
        <w:color w:val="000000"/>
        <w:spacing w:val="0"/>
        <w:w w:val="100"/>
        <w:kern w:val="0"/>
        <w:position w:val="0"/>
        <w:sz w:val="26"/>
        <w:szCs w:val="26"/>
        <w:vertAlign w:val="baseline"/>
      </w:rPr>
    </w:lvl>
    <w:lvl w:ilvl="2">
      <w:start w:val="1"/>
      <w:numFmt w:val="lowerLetter"/>
      <w:lvlText w:val="%3)"/>
      <w:lvlJc w:val="left"/>
      <w:pPr>
        <w:ind w:left="284" w:hanging="284"/>
      </w:pPr>
      <w:rPr>
        <w:rFonts w:ascii="Garamond" w:eastAsia="Times New Roman" w:hAnsi="Garamond" w:cs="Garamond"/>
        <w:b w:val="0"/>
        <w:bCs w:val="0"/>
        <w:i w:val="0"/>
        <w:iCs w:val="0"/>
        <w:caps w:val="0"/>
        <w:smallCaps w:val="0"/>
        <w:strike w:val="0"/>
        <w:dstrike w:val="0"/>
        <w:color w:val="000000"/>
        <w:spacing w:val="0"/>
        <w:w w:val="100"/>
        <w:kern w:val="0"/>
        <w:position w:val="0"/>
        <w:sz w:val="24"/>
        <w:szCs w:val="24"/>
        <w:vertAlign w:val="baseline"/>
      </w:rPr>
    </w:lvl>
    <w:lvl w:ilvl="3">
      <w:start w:val="1"/>
      <w:numFmt w:val="decimal"/>
      <w:lvlText w:val="%3)%4."/>
      <w:lvlJc w:val="left"/>
      <w:pPr>
        <w:ind w:left="428" w:hanging="428"/>
      </w:pPr>
      <w:rPr>
        <w:rFonts w:ascii="Garamond" w:eastAsia="Times New Roman" w:hAnsi="Garamond" w:cs="Garamond"/>
        <w:b w:val="0"/>
        <w:bCs w:val="0"/>
        <w:i w:val="0"/>
        <w:iCs w:val="0"/>
        <w:caps w:val="0"/>
        <w:smallCaps w:val="0"/>
        <w:strike w:val="0"/>
        <w:dstrike w:val="0"/>
        <w:color w:val="000000"/>
        <w:spacing w:val="0"/>
        <w:w w:val="100"/>
        <w:kern w:val="0"/>
        <w:position w:val="0"/>
        <w:sz w:val="24"/>
        <w:szCs w:val="24"/>
        <w:vertAlign w:val="baseline"/>
      </w:rPr>
    </w:lvl>
    <w:lvl w:ilvl="4">
      <w:start w:val="1"/>
      <w:numFmt w:val="decimal"/>
      <w:lvlText w:val="%3)%4.%5."/>
      <w:lvlJc w:val="left"/>
      <w:pPr>
        <w:ind w:left="856" w:hanging="572"/>
      </w:pPr>
      <w:rPr>
        <w:rFonts w:ascii="Garamond" w:eastAsia="Times New Roman" w:hAnsi="Garamond" w:cs="Garamond"/>
        <w:b w:val="0"/>
        <w:bCs w:val="0"/>
        <w:i w:val="0"/>
        <w:iCs w:val="0"/>
        <w:caps w:val="0"/>
        <w:smallCaps w:val="0"/>
        <w:strike w:val="0"/>
        <w:dstrike w:val="0"/>
        <w:color w:val="000000"/>
        <w:spacing w:val="0"/>
        <w:w w:val="100"/>
        <w:kern w:val="0"/>
        <w:position w:val="0"/>
        <w:vertAlign w:val="baseline"/>
      </w:rPr>
    </w:lvl>
    <w:lvl w:ilvl="5">
      <w:start w:val="1"/>
      <w:numFmt w:val="decimal"/>
      <w:lvlText w:val="%3)%4.%5.%6."/>
      <w:lvlJc w:val="left"/>
      <w:pPr>
        <w:ind w:left="1523" w:hanging="716"/>
      </w:pPr>
      <w:rPr>
        <w:rFonts w:ascii="Garamond" w:eastAsia="Times New Roman" w:hAnsi="Garamond" w:cs="Garamond"/>
        <w:b w:val="0"/>
        <w:bCs w:val="0"/>
        <w:i w:val="0"/>
        <w:iCs w:val="0"/>
        <w:caps w:val="0"/>
        <w:smallCaps w:val="0"/>
        <w:strike w:val="0"/>
        <w:dstrike w:val="0"/>
        <w:color w:val="000000"/>
        <w:spacing w:val="0"/>
        <w:w w:val="100"/>
        <w:kern w:val="0"/>
        <w:position w:val="0"/>
        <w:vertAlign w:val="baseline"/>
      </w:rPr>
    </w:lvl>
    <w:lvl w:ilvl="6">
      <w:start w:val="1"/>
      <w:numFmt w:val="decimal"/>
      <w:lvlText w:val="%3)%4.%5.%6.%7."/>
      <w:lvlJc w:val="left"/>
      <w:pPr>
        <w:ind w:left="2027" w:hanging="860"/>
      </w:pPr>
      <w:rPr>
        <w:rFonts w:ascii="Garamond" w:eastAsia="Times New Roman" w:hAnsi="Garamond" w:cs="Garamond"/>
        <w:b w:val="0"/>
        <w:bCs w:val="0"/>
        <w:i w:val="0"/>
        <w:iCs w:val="0"/>
        <w:caps w:val="0"/>
        <w:smallCaps w:val="0"/>
        <w:strike w:val="0"/>
        <w:dstrike w:val="0"/>
        <w:color w:val="000000"/>
        <w:spacing w:val="0"/>
        <w:w w:val="100"/>
        <w:kern w:val="0"/>
        <w:position w:val="0"/>
        <w:vertAlign w:val="baseline"/>
      </w:rPr>
    </w:lvl>
    <w:lvl w:ilvl="7">
      <w:start w:val="1"/>
      <w:numFmt w:val="decimal"/>
      <w:lvlText w:val="%3)%4.%5.%6.%7.%8."/>
      <w:lvlJc w:val="left"/>
      <w:pPr>
        <w:ind w:left="2531" w:hanging="1004"/>
      </w:pPr>
      <w:rPr>
        <w:rFonts w:ascii="Garamond" w:eastAsia="Times New Roman" w:hAnsi="Garamond" w:cs="Garamond"/>
        <w:b w:val="0"/>
        <w:bCs w:val="0"/>
        <w:i w:val="0"/>
        <w:iCs w:val="0"/>
        <w:caps w:val="0"/>
        <w:smallCaps w:val="0"/>
        <w:strike w:val="0"/>
        <w:dstrike w:val="0"/>
        <w:color w:val="000000"/>
        <w:spacing w:val="0"/>
        <w:w w:val="100"/>
        <w:kern w:val="0"/>
        <w:position w:val="0"/>
        <w:vertAlign w:val="baseline"/>
      </w:rPr>
    </w:lvl>
    <w:lvl w:ilvl="8">
      <w:start w:val="1"/>
      <w:numFmt w:val="decimal"/>
      <w:lvlText w:val="%3)%4.%5.%6.%7.%8.%9."/>
      <w:lvlJc w:val="left"/>
      <w:pPr>
        <w:ind w:left="3107" w:hanging="1220"/>
      </w:pPr>
      <w:rPr>
        <w:rFonts w:ascii="Garamond" w:eastAsia="Times New Roman" w:hAnsi="Garamond" w:cs="Garamond"/>
        <w:b w:val="0"/>
        <w:bCs w:val="0"/>
        <w:i w:val="0"/>
        <w:iCs w:val="0"/>
        <w:caps w:val="0"/>
        <w:smallCaps w:val="0"/>
        <w:strike w:val="0"/>
        <w:dstrike w:val="0"/>
        <w:color w:val="000000"/>
        <w:spacing w:val="0"/>
        <w:w w:val="100"/>
        <w:kern w:val="0"/>
        <w:position w:val="0"/>
        <w:vertAlign w:val="baseline"/>
      </w:rPr>
    </w:lvl>
  </w:abstractNum>
  <w:abstractNum w:abstractNumId="43" w15:restartNumberingAfterBreak="0">
    <w:nsid w:val="7F425C6D"/>
    <w:multiLevelType w:val="multilevel"/>
    <w:tmpl w:val="C22A5B7C"/>
    <w:lvl w:ilvl="0">
      <w:start w:val="10"/>
      <w:numFmt w:val="decimal"/>
      <w:lvlText w:val="%1."/>
      <w:lvlJc w:val="left"/>
      <w:pPr>
        <w:ind w:left="399" w:hanging="399"/>
      </w:pPr>
      <w:rPr>
        <w:rFonts w:ascii="Arial" w:eastAsia="Trebuchet MS" w:hAnsi="Arial" w:cs="Arial" w:hint="default"/>
        <w:b/>
        <w:bCs/>
        <w:w w:val="65"/>
        <w:sz w:val="18"/>
        <w:szCs w:val="18"/>
        <w:lang w:val="it-IT" w:eastAsia="en-US" w:bidi="ar-SA"/>
      </w:rPr>
    </w:lvl>
    <w:lvl w:ilvl="1">
      <w:start w:val="1"/>
      <w:numFmt w:val="decimal"/>
      <w:lvlText w:val="%1.%2"/>
      <w:lvlJc w:val="left"/>
      <w:pPr>
        <w:ind w:left="597" w:hanging="387"/>
      </w:pPr>
      <w:rPr>
        <w:rFonts w:ascii="Trebuchet MS" w:eastAsia="Trebuchet MS" w:hAnsi="Trebuchet MS" w:cs="Trebuchet MS" w:hint="default"/>
        <w:b/>
        <w:bCs/>
        <w:w w:val="65"/>
        <w:sz w:val="18"/>
        <w:szCs w:val="18"/>
        <w:lang w:val="it-IT" w:eastAsia="en-US" w:bidi="ar-SA"/>
      </w:rPr>
    </w:lvl>
    <w:lvl w:ilvl="2">
      <w:numFmt w:val="bullet"/>
      <w:lvlText w:val="-"/>
      <w:lvlJc w:val="left"/>
      <w:pPr>
        <w:ind w:left="637" w:hanging="286"/>
      </w:pPr>
      <w:rPr>
        <w:rFonts w:hint="default"/>
        <w:b/>
        <w:bCs/>
        <w:w w:val="100"/>
        <w:lang w:val="it-IT" w:eastAsia="en-US" w:bidi="ar-SA"/>
      </w:rPr>
    </w:lvl>
    <w:lvl w:ilvl="3">
      <w:numFmt w:val="bullet"/>
      <w:lvlText w:val="•"/>
      <w:lvlJc w:val="left"/>
      <w:pPr>
        <w:ind w:left="1805" w:hanging="286"/>
      </w:pPr>
      <w:rPr>
        <w:rFonts w:hint="default"/>
        <w:lang w:val="it-IT" w:eastAsia="en-US" w:bidi="ar-SA"/>
      </w:rPr>
    </w:lvl>
    <w:lvl w:ilvl="4">
      <w:numFmt w:val="bullet"/>
      <w:lvlText w:val="•"/>
      <w:lvlJc w:val="left"/>
      <w:pPr>
        <w:ind w:left="2931" w:hanging="286"/>
      </w:pPr>
      <w:rPr>
        <w:rFonts w:hint="default"/>
        <w:lang w:val="it-IT" w:eastAsia="en-US" w:bidi="ar-SA"/>
      </w:rPr>
    </w:lvl>
    <w:lvl w:ilvl="5">
      <w:numFmt w:val="bullet"/>
      <w:lvlText w:val="•"/>
      <w:lvlJc w:val="left"/>
      <w:pPr>
        <w:ind w:left="4057" w:hanging="286"/>
      </w:pPr>
      <w:rPr>
        <w:rFonts w:hint="default"/>
        <w:lang w:val="it-IT" w:eastAsia="en-US" w:bidi="ar-SA"/>
      </w:rPr>
    </w:lvl>
    <w:lvl w:ilvl="6">
      <w:numFmt w:val="bullet"/>
      <w:lvlText w:val="•"/>
      <w:lvlJc w:val="left"/>
      <w:pPr>
        <w:ind w:left="5183" w:hanging="286"/>
      </w:pPr>
      <w:rPr>
        <w:rFonts w:hint="default"/>
        <w:lang w:val="it-IT" w:eastAsia="en-US" w:bidi="ar-SA"/>
      </w:rPr>
    </w:lvl>
    <w:lvl w:ilvl="7">
      <w:numFmt w:val="bullet"/>
      <w:lvlText w:val="•"/>
      <w:lvlJc w:val="left"/>
      <w:pPr>
        <w:ind w:left="6309" w:hanging="286"/>
      </w:pPr>
      <w:rPr>
        <w:rFonts w:hint="default"/>
        <w:lang w:val="it-IT" w:eastAsia="en-US" w:bidi="ar-SA"/>
      </w:rPr>
    </w:lvl>
    <w:lvl w:ilvl="8">
      <w:numFmt w:val="bullet"/>
      <w:lvlText w:val="•"/>
      <w:lvlJc w:val="left"/>
      <w:pPr>
        <w:ind w:left="7434" w:hanging="286"/>
      </w:pPr>
      <w:rPr>
        <w:rFonts w:hint="default"/>
        <w:lang w:val="it-IT" w:eastAsia="en-US" w:bidi="ar-SA"/>
      </w:rPr>
    </w:lvl>
  </w:abstractNum>
  <w:abstractNum w:abstractNumId="44" w15:restartNumberingAfterBreak="0">
    <w:nsid w:val="7FD67D4D"/>
    <w:multiLevelType w:val="hybridMultilevel"/>
    <w:tmpl w:val="6D48D7C6"/>
    <w:lvl w:ilvl="0" w:tplc="8A489224">
      <w:start w:val="1"/>
      <w:numFmt w:val="bullet"/>
      <w:lvlText w:val="-"/>
      <w:lvlJc w:val="left"/>
      <w:pPr>
        <w:ind w:left="720" w:hanging="360"/>
      </w:pPr>
      <w:rPr>
        <w:rFonts w:ascii="Calibri Light" w:hAnsi="Calibri Light" w:hint="default"/>
        <w:b/>
        <w:bC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41721141">
    <w:abstractNumId w:val="5"/>
  </w:num>
  <w:num w:numId="2" w16cid:durableId="155263162">
    <w:abstractNumId w:val="30"/>
  </w:num>
  <w:num w:numId="3" w16cid:durableId="1973751138">
    <w:abstractNumId w:val="29"/>
  </w:num>
  <w:num w:numId="4" w16cid:durableId="1361541364">
    <w:abstractNumId w:val="17"/>
  </w:num>
  <w:num w:numId="5" w16cid:durableId="913852344">
    <w:abstractNumId w:val="2"/>
  </w:num>
  <w:num w:numId="6" w16cid:durableId="701517193">
    <w:abstractNumId w:val="37"/>
  </w:num>
  <w:num w:numId="7" w16cid:durableId="852962345">
    <w:abstractNumId w:val="11"/>
  </w:num>
  <w:num w:numId="8" w16cid:durableId="178396544">
    <w:abstractNumId w:val="16"/>
  </w:num>
  <w:num w:numId="9" w16cid:durableId="815872695">
    <w:abstractNumId w:val="32"/>
  </w:num>
  <w:num w:numId="10" w16cid:durableId="294801387">
    <w:abstractNumId w:val="43"/>
  </w:num>
  <w:num w:numId="11" w16cid:durableId="542133491">
    <w:abstractNumId w:val="23"/>
  </w:num>
  <w:num w:numId="12" w16cid:durableId="1358505120">
    <w:abstractNumId w:val="26"/>
  </w:num>
  <w:num w:numId="13" w16cid:durableId="1569994761">
    <w:abstractNumId w:val="39"/>
  </w:num>
  <w:num w:numId="14" w16cid:durableId="936210823">
    <w:abstractNumId w:val="34"/>
  </w:num>
  <w:num w:numId="15" w16cid:durableId="708145082">
    <w:abstractNumId w:val="20"/>
  </w:num>
  <w:num w:numId="16" w16cid:durableId="479268041">
    <w:abstractNumId w:val="9"/>
  </w:num>
  <w:num w:numId="17" w16cid:durableId="2047018787">
    <w:abstractNumId w:val="41"/>
  </w:num>
  <w:num w:numId="18" w16cid:durableId="1403990650">
    <w:abstractNumId w:val="0"/>
  </w:num>
  <w:num w:numId="19" w16cid:durableId="1414349421">
    <w:abstractNumId w:val="6"/>
  </w:num>
  <w:num w:numId="20" w16cid:durableId="1739211987">
    <w:abstractNumId w:val="3"/>
  </w:num>
  <w:num w:numId="21" w16cid:durableId="1624535088">
    <w:abstractNumId w:val="18"/>
  </w:num>
  <w:num w:numId="22" w16cid:durableId="556666224">
    <w:abstractNumId w:val="7"/>
  </w:num>
  <w:num w:numId="23" w16cid:durableId="952634617">
    <w:abstractNumId w:val="19"/>
  </w:num>
  <w:num w:numId="24" w16cid:durableId="1686401925">
    <w:abstractNumId w:val="10"/>
  </w:num>
  <w:num w:numId="25" w16cid:durableId="923075174">
    <w:abstractNumId w:val="25"/>
  </w:num>
  <w:num w:numId="26" w16cid:durableId="1246917779">
    <w:abstractNumId w:val="21"/>
  </w:num>
  <w:num w:numId="27" w16cid:durableId="280036156">
    <w:abstractNumId w:val="36"/>
  </w:num>
  <w:num w:numId="28" w16cid:durableId="762915218">
    <w:abstractNumId w:val="42"/>
  </w:num>
  <w:num w:numId="29" w16cid:durableId="1771781948">
    <w:abstractNumId w:val="12"/>
  </w:num>
  <w:num w:numId="30" w16cid:durableId="815221677">
    <w:abstractNumId w:val="27"/>
  </w:num>
  <w:num w:numId="31" w16cid:durableId="1952976452">
    <w:abstractNumId w:val="8"/>
  </w:num>
  <w:num w:numId="32" w16cid:durableId="453839259">
    <w:abstractNumId w:val="33"/>
  </w:num>
  <w:num w:numId="33" w16cid:durableId="541746828">
    <w:abstractNumId w:val="28"/>
  </w:num>
  <w:num w:numId="34" w16cid:durableId="755395239">
    <w:abstractNumId w:val="38"/>
  </w:num>
  <w:num w:numId="35" w16cid:durableId="723020976">
    <w:abstractNumId w:val="4"/>
  </w:num>
  <w:num w:numId="36" w16cid:durableId="1830780744">
    <w:abstractNumId w:val="35"/>
  </w:num>
  <w:num w:numId="37" w16cid:durableId="1956253159">
    <w:abstractNumId w:val="41"/>
    <w:lvlOverride w:ilvl="0">
      <w:lvl w:ilvl="0" w:tplc="F9C0F278">
        <w:start w:val="1"/>
        <w:numFmt w:val="bullet"/>
        <w:lvlText w:val="-"/>
        <w:lvlJc w:val="left"/>
        <w:pPr>
          <w:ind w:left="284" w:hanging="284"/>
        </w:pPr>
        <w:rPr>
          <w:rFonts w:ascii="Garamond" w:eastAsia="Times New Roman" w:hAnsi="Garamond"/>
          <w:b w:val="0"/>
          <w:bCs/>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38" w16cid:durableId="126944010">
    <w:abstractNumId w:val="15"/>
  </w:num>
  <w:num w:numId="39" w16cid:durableId="1465537822">
    <w:abstractNumId w:val="1"/>
  </w:num>
  <w:num w:numId="40" w16cid:durableId="223830579">
    <w:abstractNumId w:val="41"/>
    <w:lvlOverride w:ilvl="0">
      <w:lvl w:ilvl="0" w:tplc="F9C0F278">
        <w:start w:val="1"/>
        <w:numFmt w:val="bullet"/>
        <w:lvlText w:val="-"/>
        <w:lvlJc w:val="left"/>
        <w:pPr>
          <w:ind w:left="284" w:hanging="284"/>
        </w:pPr>
        <w:rPr>
          <w:rFonts w:ascii="Garamond" w:eastAsia="Times New Roman" w:hAnsi="Garamond"/>
          <w:b w:val="0"/>
          <w:bCs/>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41" w16cid:durableId="714694951">
    <w:abstractNumId w:val="13"/>
  </w:num>
  <w:num w:numId="42" w16cid:durableId="1593393768">
    <w:abstractNumId w:val="14"/>
  </w:num>
  <w:num w:numId="43" w16cid:durableId="1676414660">
    <w:abstractNumId w:val="22"/>
  </w:num>
  <w:num w:numId="44" w16cid:durableId="557865945">
    <w:abstractNumId w:val="31"/>
  </w:num>
  <w:num w:numId="45" w16cid:durableId="1895968702">
    <w:abstractNumId w:val="40"/>
  </w:num>
  <w:num w:numId="46" w16cid:durableId="788165535">
    <w:abstractNumId w:val="24"/>
  </w:num>
  <w:num w:numId="47" w16cid:durableId="587347829">
    <w:abstractNumId w:val="4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6C67"/>
    <w:rsid w:val="000060AA"/>
    <w:rsid w:val="00006FDF"/>
    <w:rsid w:val="0001141D"/>
    <w:rsid w:val="000228F0"/>
    <w:rsid w:val="000261F3"/>
    <w:rsid w:val="000277C4"/>
    <w:rsid w:val="00034085"/>
    <w:rsid w:val="0003422E"/>
    <w:rsid w:val="00057257"/>
    <w:rsid w:val="000705F8"/>
    <w:rsid w:val="00070BFF"/>
    <w:rsid w:val="00072B89"/>
    <w:rsid w:val="000732ED"/>
    <w:rsid w:val="00074FAA"/>
    <w:rsid w:val="0009270B"/>
    <w:rsid w:val="000C1218"/>
    <w:rsid w:val="000C2228"/>
    <w:rsid w:val="000C542F"/>
    <w:rsid w:val="000D26AD"/>
    <w:rsid w:val="000D6258"/>
    <w:rsid w:val="000D7353"/>
    <w:rsid w:val="000E0AD1"/>
    <w:rsid w:val="000E24C9"/>
    <w:rsid w:val="001144E3"/>
    <w:rsid w:val="00120470"/>
    <w:rsid w:val="001360C8"/>
    <w:rsid w:val="0013691F"/>
    <w:rsid w:val="001431FC"/>
    <w:rsid w:val="00145C2C"/>
    <w:rsid w:val="00146573"/>
    <w:rsid w:val="001518D6"/>
    <w:rsid w:val="001520FD"/>
    <w:rsid w:val="00152646"/>
    <w:rsid w:val="00164DA8"/>
    <w:rsid w:val="0017080E"/>
    <w:rsid w:val="00173F1D"/>
    <w:rsid w:val="00184AB5"/>
    <w:rsid w:val="001850B0"/>
    <w:rsid w:val="001958A1"/>
    <w:rsid w:val="001A14E8"/>
    <w:rsid w:val="001B2334"/>
    <w:rsid w:val="001C3F3D"/>
    <w:rsid w:val="001D22A0"/>
    <w:rsid w:val="001D5A25"/>
    <w:rsid w:val="001E278F"/>
    <w:rsid w:val="001E639B"/>
    <w:rsid w:val="001E71F1"/>
    <w:rsid w:val="001E7807"/>
    <w:rsid w:val="001F2DC9"/>
    <w:rsid w:val="00214732"/>
    <w:rsid w:val="002177C2"/>
    <w:rsid w:val="002220CA"/>
    <w:rsid w:val="00225781"/>
    <w:rsid w:val="00235EB3"/>
    <w:rsid w:val="002419EF"/>
    <w:rsid w:val="002474A1"/>
    <w:rsid w:val="00254E7C"/>
    <w:rsid w:val="0025602B"/>
    <w:rsid w:val="002564CF"/>
    <w:rsid w:val="002613F8"/>
    <w:rsid w:val="0026218B"/>
    <w:rsid w:val="002720BB"/>
    <w:rsid w:val="00286125"/>
    <w:rsid w:val="00295529"/>
    <w:rsid w:val="002A38B6"/>
    <w:rsid w:val="002B1C98"/>
    <w:rsid w:val="002C173D"/>
    <w:rsid w:val="002C6E95"/>
    <w:rsid w:val="002D2212"/>
    <w:rsid w:val="002D30A2"/>
    <w:rsid w:val="002D3B2A"/>
    <w:rsid w:val="002D3F9C"/>
    <w:rsid w:val="002D49B0"/>
    <w:rsid w:val="002E2E83"/>
    <w:rsid w:val="002E3045"/>
    <w:rsid w:val="002F1474"/>
    <w:rsid w:val="002F39D3"/>
    <w:rsid w:val="002F59F0"/>
    <w:rsid w:val="00303202"/>
    <w:rsid w:val="0030384B"/>
    <w:rsid w:val="003047F9"/>
    <w:rsid w:val="00304DCC"/>
    <w:rsid w:val="00305766"/>
    <w:rsid w:val="0032229E"/>
    <w:rsid w:val="003229CE"/>
    <w:rsid w:val="0032349A"/>
    <w:rsid w:val="00334B05"/>
    <w:rsid w:val="0034088F"/>
    <w:rsid w:val="0034381F"/>
    <w:rsid w:val="003563DF"/>
    <w:rsid w:val="003651FB"/>
    <w:rsid w:val="00366EE5"/>
    <w:rsid w:val="00370EE1"/>
    <w:rsid w:val="00376238"/>
    <w:rsid w:val="00376EBA"/>
    <w:rsid w:val="00385255"/>
    <w:rsid w:val="00387416"/>
    <w:rsid w:val="003A254F"/>
    <w:rsid w:val="003A3714"/>
    <w:rsid w:val="003A7901"/>
    <w:rsid w:val="003B20FA"/>
    <w:rsid w:val="003B39F7"/>
    <w:rsid w:val="003B70F7"/>
    <w:rsid w:val="003C3182"/>
    <w:rsid w:val="003D7815"/>
    <w:rsid w:val="003E0A18"/>
    <w:rsid w:val="003E6898"/>
    <w:rsid w:val="003E7B37"/>
    <w:rsid w:val="003F3F99"/>
    <w:rsid w:val="003F6F37"/>
    <w:rsid w:val="00401E7B"/>
    <w:rsid w:val="00415E8B"/>
    <w:rsid w:val="00416D8F"/>
    <w:rsid w:val="00420B99"/>
    <w:rsid w:val="004240DB"/>
    <w:rsid w:val="004243C2"/>
    <w:rsid w:val="00437D1A"/>
    <w:rsid w:val="00451BEF"/>
    <w:rsid w:val="004565B1"/>
    <w:rsid w:val="0046226E"/>
    <w:rsid w:val="004663D6"/>
    <w:rsid w:val="00471414"/>
    <w:rsid w:val="00480A3F"/>
    <w:rsid w:val="004A3BB7"/>
    <w:rsid w:val="004A3CC8"/>
    <w:rsid w:val="004A7D40"/>
    <w:rsid w:val="004B2794"/>
    <w:rsid w:val="004D1C64"/>
    <w:rsid w:val="004D3F7C"/>
    <w:rsid w:val="004D54B5"/>
    <w:rsid w:val="004D5970"/>
    <w:rsid w:val="004D675D"/>
    <w:rsid w:val="004D7395"/>
    <w:rsid w:val="004D7ABC"/>
    <w:rsid w:val="004E2604"/>
    <w:rsid w:val="004F1624"/>
    <w:rsid w:val="00501598"/>
    <w:rsid w:val="005046E4"/>
    <w:rsid w:val="00506FAB"/>
    <w:rsid w:val="0051551B"/>
    <w:rsid w:val="005204BC"/>
    <w:rsid w:val="00526C67"/>
    <w:rsid w:val="005316CF"/>
    <w:rsid w:val="00535648"/>
    <w:rsid w:val="00564150"/>
    <w:rsid w:val="00572CA8"/>
    <w:rsid w:val="00575C3C"/>
    <w:rsid w:val="00596AFC"/>
    <w:rsid w:val="005A0206"/>
    <w:rsid w:val="005A37FA"/>
    <w:rsid w:val="005A55A4"/>
    <w:rsid w:val="005B28EA"/>
    <w:rsid w:val="005B534E"/>
    <w:rsid w:val="005C18B1"/>
    <w:rsid w:val="005C30F1"/>
    <w:rsid w:val="005C4EF1"/>
    <w:rsid w:val="005C6A05"/>
    <w:rsid w:val="005D5438"/>
    <w:rsid w:val="005D6E86"/>
    <w:rsid w:val="005E5CA3"/>
    <w:rsid w:val="005E7FBA"/>
    <w:rsid w:val="005F26B4"/>
    <w:rsid w:val="005F3EBB"/>
    <w:rsid w:val="005F4BEC"/>
    <w:rsid w:val="005F6406"/>
    <w:rsid w:val="00606988"/>
    <w:rsid w:val="00620414"/>
    <w:rsid w:val="00635EC1"/>
    <w:rsid w:val="00636116"/>
    <w:rsid w:val="00636BA2"/>
    <w:rsid w:val="0063734F"/>
    <w:rsid w:val="00647B19"/>
    <w:rsid w:val="0065133A"/>
    <w:rsid w:val="006577D4"/>
    <w:rsid w:val="006606C6"/>
    <w:rsid w:val="00660AAA"/>
    <w:rsid w:val="006746B9"/>
    <w:rsid w:val="00680929"/>
    <w:rsid w:val="0068256E"/>
    <w:rsid w:val="00690C10"/>
    <w:rsid w:val="00694C5F"/>
    <w:rsid w:val="006A0CF3"/>
    <w:rsid w:val="006B2C54"/>
    <w:rsid w:val="006C25FA"/>
    <w:rsid w:val="006D6D94"/>
    <w:rsid w:val="006E2086"/>
    <w:rsid w:val="006E3B73"/>
    <w:rsid w:val="006E40F7"/>
    <w:rsid w:val="006E6D7C"/>
    <w:rsid w:val="006F5389"/>
    <w:rsid w:val="006F7AA8"/>
    <w:rsid w:val="00704AAA"/>
    <w:rsid w:val="00706624"/>
    <w:rsid w:val="007201F3"/>
    <w:rsid w:val="00750D1B"/>
    <w:rsid w:val="00753C71"/>
    <w:rsid w:val="007628B2"/>
    <w:rsid w:val="00763D50"/>
    <w:rsid w:val="00784A80"/>
    <w:rsid w:val="007860A0"/>
    <w:rsid w:val="00786573"/>
    <w:rsid w:val="00793968"/>
    <w:rsid w:val="00793AAC"/>
    <w:rsid w:val="007A34E3"/>
    <w:rsid w:val="007A50AD"/>
    <w:rsid w:val="007C0FBC"/>
    <w:rsid w:val="007C29FA"/>
    <w:rsid w:val="007C7C2B"/>
    <w:rsid w:val="007F467B"/>
    <w:rsid w:val="00815BB5"/>
    <w:rsid w:val="00832E04"/>
    <w:rsid w:val="0083630F"/>
    <w:rsid w:val="00851F74"/>
    <w:rsid w:val="00855240"/>
    <w:rsid w:val="00861D36"/>
    <w:rsid w:val="00861F4C"/>
    <w:rsid w:val="00865FFA"/>
    <w:rsid w:val="00876FFD"/>
    <w:rsid w:val="00882947"/>
    <w:rsid w:val="00883149"/>
    <w:rsid w:val="00892B26"/>
    <w:rsid w:val="008A0223"/>
    <w:rsid w:val="008A1729"/>
    <w:rsid w:val="008B5F29"/>
    <w:rsid w:val="008E6E3E"/>
    <w:rsid w:val="008F24A6"/>
    <w:rsid w:val="008F2D64"/>
    <w:rsid w:val="008F7BF1"/>
    <w:rsid w:val="0090689E"/>
    <w:rsid w:val="00910F71"/>
    <w:rsid w:val="00942288"/>
    <w:rsid w:val="009441F2"/>
    <w:rsid w:val="00946B61"/>
    <w:rsid w:val="009504C6"/>
    <w:rsid w:val="009613DD"/>
    <w:rsid w:val="00962D32"/>
    <w:rsid w:val="00963F2B"/>
    <w:rsid w:val="00966EBA"/>
    <w:rsid w:val="00973FBB"/>
    <w:rsid w:val="00982CF4"/>
    <w:rsid w:val="009A2C24"/>
    <w:rsid w:val="009A716F"/>
    <w:rsid w:val="009B0FC1"/>
    <w:rsid w:val="009B58E3"/>
    <w:rsid w:val="009C75CA"/>
    <w:rsid w:val="009D0E26"/>
    <w:rsid w:val="009D4C2F"/>
    <w:rsid w:val="00A0072E"/>
    <w:rsid w:val="00A03430"/>
    <w:rsid w:val="00A07D74"/>
    <w:rsid w:val="00A17BF6"/>
    <w:rsid w:val="00A17DF1"/>
    <w:rsid w:val="00A20F52"/>
    <w:rsid w:val="00A240A9"/>
    <w:rsid w:val="00A44B6C"/>
    <w:rsid w:val="00A46AC2"/>
    <w:rsid w:val="00A5199D"/>
    <w:rsid w:val="00A556BF"/>
    <w:rsid w:val="00A57604"/>
    <w:rsid w:val="00A62547"/>
    <w:rsid w:val="00A73A8C"/>
    <w:rsid w:val="00A77416"/>
    <w:rsid w:val="00A81EAC"/>
    <w:rsid w:val="00A8650D"/>
    <w:rsid w:val="00AA0EEA"/>
    <w:rsid w:val="00AB303B"/>
    <w:rsid w:val="00AB5518"/>
    <w:rsid w:val="00AB59A5"/>
    <w:rsid w:val="00AB768F"/>
    <w:rsid w:val="00AC38D5"/>
    <w:rsid w:val="00AC6E0C"/>
    <w:rsid w:val="00AC7AFD"/>
    <w:rsid w:val="00AD493F"/>
    <w:rsid w:val="00AD5C10"/>
    <w:rsid w:val="00AE41D4"/>
    <w:rsid w:val="00AE43BA"/>
    <w:rsid w:val="00AE460E"/>
    <w:rsid w:val="00AF1B97"/>
    <w:rsid w:val="00AF34FB"/>
    <w:rsid w:val="00B2553B"/>
    <w:rsid w:val="00B27A24"/>
    <w:rsid w:val="00B319EE"/>
    <w:rsid w:val="00B33403"/>
    <w:rsid w:val="00B33854"/>
    <w:rsid w:val="00B36FED"/>
    <w:rsid w:val="00B43E6F"/>
    <w:rsid w:val="00B5574A"/>
    <w:rsid w:val="00B55AA2"/>
    <w:rsid w:val="00B57F4C"/>
    <w:rsid w:val="00B600B4"/>
    <w:rsid w:val="00B64464"/>
    <w:rsid w:val="00B66B2A"/>
    <w:rsid w:val="00B95374"/>
    <w:rsid w:val="00B97CB9"/>
    <w:rsid w:val="00BB50A1"/>
    <w:rsid w:val="00BC2EDE"/>
    <w:rsid w:val="00BD5257"/>
    <w:rsid w:val="00BF4D03"/>
    <w:rsid w:val="00C05D2A"/>
    <w:rsid w:val="00C07950"/>
    <w:rsid w:val="00C11C1F"/>
    <w:rsid w:val="00C12BF5"/>
    <w:rsid w:val="00C13781"/>
    <w:rsid w:val="00C16C31"/>
    <w:rsid w:val="00C24741"/>
    <w:rsid w:val="00C47CF7"/>
    <w:rsid w:val="00C55D33"/>
    <w:rsid w:val="00C63E60"/>
    <w:rsid w:val="00C6466C"/>
    <w:rsid w:val="00C70FAF"/>
    <w:rsid w:val="00C75145"/>
    <w:rsid w:val="00C765E5"/>
    <w:rsid w:val="00C770F9"/>
    <w:rsid w:val="00C84060"/>
    <w:rsid w:val="00C8721E"/>
    <w:rsid w:val="00C92DC0"/>
    <w:rsid w:val="00CA0C99"/>
    <w:rsid w:val="00CA2942"/>
    <w:rsid w:val="00CA4E0C"/>
    <w:rsid w:val="00CA6AC9"/>
    <w:rsid w:val="00CB1636"/>
    <w:rsid w:val="00CC02E9"/>
    <w:rsid w:val="00CC0852"/>
    <w:rsid w:val="00CC4DA8"/>
    <w:rsid w:val="00CD6EC6"/>
    <w:rsid w:val="00CE056E"/>
    <w:rsid w:val="00CE1A93"/>
    <w:rsid w:val="00CF0DE7"/>
    <w:rsid w:val="00CF5C7A"/>
    <w:rsid w:val="00D006BB"/>
    <w:rsid w:val="00D01395"/>
    <w:rsid w:val="00D25778"/>
    <w:rsid w:val="00D405C4"/>
    <w:rsid w:val="00D46A9C"/>
    <w:rsid w:val="00D47819"/>
    <w:rsid w:val="00D5119A"/>
    <w:rsid w:val="00D631CF"/>
    <w:rsid w:val="00D71B81"/>
    <w:rsid w:val="00D72289"/>
    <w:rsid w:val="00D878A8"/>
    <w:rsid w:val="00D87FCA"/>
    <w:rsid w:val="00D93EE0"/>
    <w:rsid w:val="00DA577A"/>
    <w:rsid w:val="00DA5C41"/>
    <w:rsid w:val="00DB2691"/>
    <w:rsid w:val="00DB648B"/>
    <w:rsid w:val="00DC0B7C"/>
    <w:rsid w:val="00DC16E5"/>
    <w:rsid w:val="00DC4835"/>
    <w:rsid w:val="00DC4CBA"/>
    <w:rsid w:val="00DD0605"/>
    <w:rsid w:val="00DD21BB"/>
    <w:rsid w:val="00DE45AF"/>
    <w:rsid w:val="00DE4F9D"/>
    <w:rsid w:val="00DE50FF"/>
    <w:rsid w:val="00DE5823"/>
    <w:rsid w:val="00DE5ED7"/>
    <w:rsid w:val="00DF2D12"/>
    <w:rsid w:val="00DF3B94"/>
    <w:rsid w:val="00E028EC"/>
    <w:rsid w:val="00E03B6D"/>
    <w:rsid w:val="00E0409C"/>
    <w:rsid w:val="00E04D1D"/>
    <w:rsid w:val="00E0615C"/>
    <w:rsid w:val="00E14998"/>
    <w:rsid w:val="00E31E7F"/>
    <w:rsid w:val="00E33B55"/>
    <w:rsid w:val="00E42B7E"/>
    <w:rsid w:val="00E42F12"/>
    <w:rsid w:val="00E4318D"/>
    <w:rsid w:val="00E57D24"/>
    <w:rsid w:val="00E64CC7"/>
    <w:rsid w:val="00E80151"/>
    <w:rsid w:val="00E8018F"/>
    <w:rsid w:val="00E81091"/>
    <w:rsid w:val="00E82175"/>
    <w:rsid w:val="00E82418"/>
    <w:rsid w:val="00E838B5"/>
    <w:rsid w:val="00E933C9"/>
    <w:rsid w:val="00E96380"/>
    <w:rsid w:val="00EB20A8"/>
    <w:rsid w:val="00EC3328"/>
    <w:rsid w:val="00EC5C8B"/>
    <w:rsid w:val="00EE5D8A"/>
    <w:rsid w:val="00EF78B0"/>
    <w:rsid w:val="00F051D5"/>
    <w:rsid w:val="00F3402E"/>
    <w:rsid w:val="00F35FD8"/>
    <w:rsid w:val="00F363F2"/>
    <w:rsid w:val="00F44491"/>
    <w:rsid w:val="00F55AB4"/>
    <w:rsid w:val="00F561B5"/>
    <w:rsid w:val="00F5783A"/>
    <w:rsid w:val="00F66866"/>
    <w:rsid w:val="00F71DAB"/>
    <w:rsid w:val="00F74E91"/>
    <w:rsid w:val="00F82246"/>
    <w:rsid w:val="00F82AEF"/>
    <w:rsid w:val="00F92BF4"/>
    <w:rsid w:val="00FA0CBB"/>
    <w:rsid w:val="00FA22EF"/>
    <w:rsid w:val="00FA5ABE"/>
    <w:rsid w:val="00FC318D"/>
    <w:rsid w:val="00FC373F"/>
    <w:rsid w:val="00FC536A"/>
    <w:rsid w:val="00FD1790"/>
    <w:rsid w:val="00FD440F"/>
    <w:rsid w:val="00FF16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CF5EAC"/>
  <w15:docId w15:val="{A40FC0FC-E107-4875-B8EF-FF0EC8097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Arial" w:eastAsia="Arial" w:hAnsi="Arial" w:cs="Arial"/>
      <w:lang w:val="it-IT"/>
    </w:rPr>
  </w:style>
  <w:style w:type="paragraph" w:styleId="Titolo1">
    <w:name w:val="heading 1"/>
    <w:basedOn w:val="Normale"/>
    <w:link w:val="Titolo1Carattere"/>
    <w:uiPriority w:val="9"/>
    <w:qFormat/>
    <w:pPr>
      <w:outlineLvl w:val="0"/>
    </w:pPr>
    <w:rPr>
      <w:rFonts w:ascii="DejaVu Serif" w:eastAsia="DejaVu Serif" w:hAnsi="DejaVu Serif" w:cs="DejaVu Serif"/>
      <w:sz w:val="24"/>
      <w:szCs w:val="24"/>
    </w:rPr>
  </w:style>
  <w:style w:type="paragraph" w:styleId="Titolo2">
    <w:name w:val="heading 2"/>
    <w:basedOn w:val="Normale"/>
    <w:uiPriority w:val="9"/>
    <w:unhideWhenUsed/>
    <w:qFormat/>
    <w:pPr>
      <w:spacing w:before="78"/>
      <w:ind w:left="103"/>
      <w:jc w:val="both"/>
      <w:outlineLvl w:val="1"/>
    </w:pPr>
    <w:rPr>
      <w:i/>
      <w:sz w:val="19"/>
      <w:szCs w:val="19"/>
    </w:rPr>
  </w:style>
  <w:style w:type="paragraph" w:styleId="Titolo3">
    <w:name w:val="heading 3"/>
    <w:basedOn w:val="Normale"/>
    <w:uiPriority w:val="9"/>
    <w:unhideWhenUsed/>
    <w:qFormat/>
    <w:pPr>
      <w:spacing w:before="66"/>
      <w:ind w:left="568" w:hanging="358"/>
      <w:outlineLvl w:val="2"/>
    </w:pPr>
    <w:rPr>
      <w:rFonts w:ascii="Trebuchet MS" w:eastAsia="Trebuchet MS" w:hAnsi="Trebuchet MS" w:cs="Trebuchet MS"/>
      <w:b/>
      <w:bCs/>
      <w:sz w:val="18"/>
      <w:szCs w:val="18"/>
    </w:rPr>
  </w:style>
  <w:style w:type="paragraph" w:styleId="Titolo4">
    <w:name w:val="heading 4"/>
    <w:basedOn w:val="Normale"/>
    <w:uiPriority w:val="9"/>
    <w:unhideWhenUsed/>
    <w:qFormat/>
    <w:pPr>
      <w:spacing w:before="1"/>
      <w:ind w:left="210"/>
      <w:jc w:val="both"/>
      <w:outlineLvl w:val="3"/>
    </w:pPr>
    <w:rPr>
      <w:b/>
      <w:bCs/>
      <w:i/>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qFormat/>
    <w:pPr>
      <w:spacing w:before="100"/>
      <w:ind w:left="210"/>
    </w:pPr>
    <w:rPr>
      <w:rFonts w:ascii="Trebuchet MS" w:eastAsia="Trebuchet MS" w:hAnsi="Trebuchet MS" w:cs="Trebuchet MS"/>
      <w:b/>
      <w:bCs/>
    </w:rPr>
  </w:style>
  <w:style w:type="paragraph" w:styleId="Sommario2">
    <w:name w:val="toc 2"/>
    <w:basedOn w:val="Normale"/>
    <w:uiPriority w:val="39"/>
    <w:qFormat/>
    <w:pPr>
      <w:spacing w:before="153"/>
      <w:ind w:left="649" w:hanging="440"/>
    </w:pPr>
    <w:rPr>
      <w:sz w:val="20"/>
      <w:szCs w:val="20"/>
    </w:rPr>
  </w:style>
  <w:style w:type="paragraph" w:styleId="Sommario3">
    <w:name w:val="toc 3"/>
    <w:basedOn w:val="Normale"/>
    <w:uiPriority w:val="39"/>
    <w:qFormat/>
    <w:pPr>
      <w:spacing w:before="144"/>
      <w:ind w:left="649" w:hanging="440"/>
    </w:pPr>
    <w:rPr>
      <w:b/>
      <w:bCs/>
      <w:i/>
    </w:rPr>
  </w:style>
  <w:style w:type="paragraph" w:styleId="Sommario4">
    <w:name w:val="toc 4"/>
    <w:basedOn w:val="Normale"/>
    <w:uiPriority w:val="39"/>
    <w:qFormat/>
    <w:pPr>
      <w:spacing w:before="31"/>
      <w:ind w:left="1105" w:hanging="454"/>
    </w:pPr>
    <w:rPr>
      <w:i/>
      <w:sz w:val="21"/>
      <w:szCs w:val="21"/>
    </w:rPr>
  </w:style>
  <w:style w:type="paragraph" w:styleId="Sommario5">
    <w:name w:val="toc 5"/>
    <w:basedOn w:val="Normale"/>
    <w:uiPriority w:val="39"/>
    <w:qFormat/>
    <w:pPr>
      <w:spacing w:before="43"/>
      <w:ind w:left="1105" w:hanging="454"/>
    </w:pPr>
    <w:rPr>
      <w:sz w:val="20"/>
      <w:szCs w:val="20"/>
    </w:rPr>
  </w:style>
  <w:style w:type="paragraph" w:styleId="Corpotesto">
    <w:name w:val="Body Text"/>
    <w:basedOn w:val="Normale"/>
    <w:link w:val="CorpotestoCarattere"/>
    <w:uiPriority w:val="1"/>
    <w:qFormat/>
    <w:rPr>
      <w:sz w:val="18"/>
      <w:szCs w:val="18"/>
    </w:rPr>
  </w:style>
  <w:style w:type="paragraph" w:styleId="Paragrafoelenco">
    <w:name w:val="List Paragraph"/>
    <w:basedOn w:val="Normale"/>
    <w:link w:val="ParagrafoelencoCarattere"/>
    <w:qFormat/>
    <w:pPr>
      <w:ind w:left="930" w:hanging="284"/>
    </w:pPr>
  </w:style>
  <w:style w:type="paragraph" w:customStyle="1" w:styleId="TableParagraph">
    <w:name w:val="Table Paragraph"/>
    <w:basedOn w:val="Normale"/>
    <w:uiPriority w:val="1"/>
    <w:qFormat/>
  </w:style>
  <w:style w:type="character" w:customStyle="1" w:styleId="Hyperlink4">
    <w:name w:val="Hyperlink.4"/>
    <w:uiPriority w:val="99"/>
    <w:rsid w:val="000732ED"/>
    <w:rPr>
      <w:rFonts w:ascii="Garamond" w:hAnsi="Garamond"/>
      <w:sz w:val="22"/>
      <w:lang w:val="it-IT"/>
    </w:rPr>
  </w:style>
  <w:style w:type="character" w:customStyle="1" w:styleId="WW8Num1z1">
    <w:name w:val="WW8Num1z1"/>
    <w:uiPriority w:val="99"/>
    <w:rsid w:val="000732ED"/>
  </w:style>
  <w:style w:type="character" w:styleId="Collegamentoipertestuale">
    <w:name w:val="Hyperlink"/>
    <w:basedOn w:val="Carpredefinitoparagrafo"/>
    <w:uiPriority w:val="99"/>
    <w:rsid w:val="000732ED"/>
    <w:rPr>
      <w:rFonts w:cs="Times New Roman"/>
      <w:color w:val="0000FF"/>
      <w:u w:val="single"/>
    </w:rPr>
  </w:style>
  <w:style w:type="paragraph" w:styleId="Testocommento">
    <w:name w:val="annotation text"/>
    <w:basedOn w:val="Normale"/>
    <w:link w:val="TestocommentoCarattere1"/>
    <w:uiPriority w:val="99"/>
    <w:rsid w:val="005B534E"/>
    <w:pPr>
      <w:widowControl/>
      <w:autoSpaceDE/>
      <w:autoSpaceDN/>
      <w:spacing w:line="276" w:lineRule="auto"/>
      <w:jc w:val="both"/>
    </w:pPr>
    <w:rPr>
      <w:rFonts w:ascii="Garamond" w:eastAsia="Times New Roman" w:hAnsi="Garamond" w:cs="Times New Roman"/>
      <w:sz w:val="20"/>
      <w:szCs w:val="20"/>
    </w:rPr>
  </w:style>
  <w:style w:type="character" w:customStyle="1" w:styleId="TestocommentoCarattere">
    <w:name w:val="Testo commento Carattere"/>
    <w:basedOn w:val="Carpredefinitoparagrafo"/>
    <w:uiPriority w:val="99"/>
    <w:rsid w:val="005B534E"/>
    <w:rPr>
      <w:rFonts w:ascii="Arial" w:eastAsia="Arial" w:hAnsi="Arial" w:cs="Arial"/>
      <w:sz w:val="20"/>
      <w:szCs w:val="20"/>
      <w:lang w:val="it-IT"/>
    </w:rPr>
  </w:style>
  <w:style w:type="character" w:customStyle="1" w:styleId="TestocommentoCarattere1">
    <w:name w:val="Testo commento Carattere1"/>
    <w:basedOn w:val="Carpredefinitoparagrafo"/>
    <w:link w:val="Testocommento"/>
    <w:uiPriority w:val="99"/>
    <w:locked/>
    <w:rsid w:val="005B534E"/>
    <w:rPr>
      <w:rFonts w:ascii="Garamond" w:eastAsia="Times New Roman" w:hAnsi="Garamond" w:cs="Times New Roman"/>
      <w:sz w:val="20"/>
      <w:szCs w:val="20"/>
      <w:lang w:val="it-IT"/>
    </w:rPr>
  </w:style>
  <w:style w:type="numbering" w:customStyle="1" w:styleId="Stileimportato21">
    <w:name w:val="Stile importato 21"/>
    <w:rsid w:val="005B534E"/>
    <w:pPr>
      <w:numPr>
        <w:numId w:val="16"/>
      </w:numPr>
    </w:pPr>
  </w:style>
  <w:style w:type="paragraph" w:customStyle="1" w:styleId="Default">
    <w:name w:val="Default"/>
    <w:rsid w:val="005E7FBA"/>
    <w:pPr>
      <w:suppressAutoHyphens/>
      <w:autoSpaceDE/>
      <w:autoSpaceDN/>
      <w:spacing w:line="276" w:lineRule="auto"/>
      <w:jc w:val="both"/>
    </w:pPr>
    <w:rPr>
      <w:rFonts w:ascii="Book-Antiqua" w:eastAsia="Book-Antiqua" w:hAnsi="Book-Antiqua" w:cs="Book-Antiqua"/>
      <w:color w:val="000000"/>
      <w:sz w:val="24"/>
      <w:szCs w:val="24"/>
      <w:lang w:val="it-IT" w:eastAsia="hi-IN" w:bidi="hi-IN"/>
    </w:rPr>
  </w:style>
  <w:style w:type="paragraph" w:customStyle="1" w:styleId="Testocommento1">
    <w:name w:val="Testo commento1"/>
    <w:basedOn w:val="Normale"/>
    <w:uiPriority w:val="99"/>
    <w:rsid w:val="002F39D3"/>
    <w:pPr>
      <w:widowControl/>
      <w:suppressAutoHyphens/>
      <w:autoSpaceDE/>
      <w:autoSpaceDN/>
      <w:spacing w:line="276" w:lineRule="auto"/>
      <w:jc w:val="both"/>
    </w:pPr>
    <w:rPr>
      <w:rFonts w:ascii="Garamond" w:eastAsia="Times New Roman" w:hAnsi="Garamond" w:cs="Garamond"/>
      <w:sz w:val="20"/>
      <w:szCs w:val="20"/>
      <w:lang w:val="en-US" w:eastAsia="hi-IN" w:bidi="hi-IN"/>
    </w:rPr>
  </w:style>
  <w:style w:type="paragraph" w:customStyle="1" w:styleId="Testopreformattato">
    <w:name w:val="Testo preformattato"/>
    <w:basedOn w:val="Normale"/>
    <w:uiPriority w:val="99"/>
    <w:rsid w:val="002F39D3"/>
    <w:pPr>
      <w:widowControl/>
      <w:suppressAutoHyphens/>
      <w:autoSpaceDE/>
      <w:autoSpaceDN/>
      <w:spacing w:line="276" w:lineRule="auto"/>
      <w:jc w:val="both"/>
    </w:pPr>
    <w:rPr>
      <w:rFonts w:ascii="Courier New" w:eastAsia="Times New Roman" w:hAnsi="Courier New" w:cs="Courier New"/>
      <w:sz w:val="20"/>
      <w:szCs w:val="20"/>
      <w:lang w:eastAsia="hi-IN" w:bidi="hi-IN"/>
    </w:rPr>
  </w:style>
  <w:style w:type="character" w:customStyle="1" w:styleId="Nessuno">
    <w:name w:val="Nessuno"/>
    <w:uiPriority w:val="99"/>
    <w:rsid w:val="009613DD"/>
  </w:style>
  <w:style w:type="character" w:customStyle="1" w:styleId="ParagrafoelencoCarattere">
    <w:name w:val="Paragrafo elenco Carattere"/>
    <w:basedOn w:val="Carpredefinitoparagrafo"/>
    <w:link w:val="Paragrafoelenco"/>
    <w:qFormat/>
    <w:locked/>
    <w:rsid w:val="009613DD"/>
    <w:rPr>
      <w:rFonts w:ascii="Arial" w:eastAsia="Arial" w:hAnsi="Arial" w:cs="Arial"/>
      <w:lang w:val="it-IT"/>
    </w:rPr>
  </w:style>
  <w:style w:type="paragraph" w:customStyle="1" w:styleId="Paragrafoelenco2">
    <w:name w:val="Paragrafo elenco2"/>
    <w:basedOn w:val="Normale"/>
    <w:uiPriority w:val="99"/>
    <w:rsid w:val="00074FAA"/>
    <w:pPr>
      <w:widowControl/>
      <w:suppressAutoHyphens/>
      <w:autoSpaceDE/>
      <w:autoSpaceDN/>
      <w:spacing w:line="276" w:lineRule="auto"/>
      <w:ind w:left="720"/>
      <w:jc w:val="both"/>
    </w:pPr>
    <w:rPr>
      <w:rFonts w:ascii="Garamond" w:eastAsia="Times New Roman" w:hAnsi="Garamond" w:cs="Garamond"/>
      <w:sz w:val="24"/>
      <w:szCs w:val="24"/>
      <w:lang w:eastAsia="hi-IN" w:bidi="hi-IN"/>
    </w:rPr>
  </w:style>
  <w:style w:type="character" w:customStyle="1" w:styleId="Hyperlink2">
    <w:name w:val="Hyperlink.2"/>
    <w:uiPriority w:val="99"/>
    <w:rsid w:val="00FD440F"/>
    <w:rPr>
      <w:rFonts w:ascii="Garamond" w:hAnsi="Garamond"/>
      <w:b/>
      <w:sz w:val="22"/>
      <w:lang w:val="it-IT"/>
    </w:rPr>
  </w:style>
  <w:style w:type="character" w:customStyle="1" w:styleId="Hyperlink1">
    <w:name w:val="Hyperlink.1"/>
    <w:basedOn w:val="Nessuno"/>
    <w:uiPriority w:val="99"/>
    <w:rsid w:val="00D006BB"/>
    <w:rPr>
      <w:rFonts w:ascii="Garamond" w:hAnsi="Garamond" w:cs="Garamond"/>
      <w:sz w:val="22"/>
      <w:szCs w:val="22"/>
      <w:u w:val="single"/>
      <w:lang w:val="it-IT"/>
    </w:rPr>
  </w:style>
  <w:style w:type="character" w:customStyle="1" w:styleId="Menzionenonrisolta1">
    <w:name w:val="Menzione non risolta1"/>
    <w:basedOn w:val="Carpredefinitoparagrafo"/>
    <w:uiPriority w:val="99"/>
    <w:semiHidden/>
    <w:unhideWhenUsed/>
    <w:rsid w:val="0032229E"/>
    <w:rPr>
      <w:color w:val="605E5C"/>
      <w:shd w:val="clear" w:color="auto" w:fill="E1DFDD"/>
    </w:rPr>
  </w:style>
  <w:style w:type="numbering" w:customStyle="1" w:styleId="Stileimportato211">
    <w:name w:val="Stile importato 211"/>
    <w:rsid w:val="00DF3B94"/>
  </w:style>
  <w:style w:type="numbering" w:customStyle="1" w:styleId="Stileimportato19">
    <w:name w:val="Stile importato 19"/>
    <w:rsid w:val="00DF3B94"/>
    <w:pPr>
      <w:numPr>
        <w:numId w:val="28"/>
      </w:numPr>
    </w:pPr>
  </w:style>
  <w:style w:type="paragraph" w:styleId="Intestazione">
    <w:name w:val="header"/>
    <w:basedOn w:val="Normale"/>
    <w:link w:val="IntestazioneCarattere"/>
    <w:uiPriority w:val="99"/>
    <w:unhideWhenUsed/>
    <w:rsid w:val="00A07D74"/>
    <w:pPr>
      <w:tabs>
        <w:tab w:val="center" w:pos="4819"/>
        <w:tab w:val="right" w:pos="9638"/>
      </w:tabs>
    </w:pPr>
  </w:style>
  <w:style w:type="character" w:customStyle="1" w:styleId="IntestazioneCarattere">
    <w:name w:val="Intestazione Carattere"/>
    <w:basedOn w:val="Carpredefinitoparagrafo"/>
    <w:link w:val="Intestazione"/>
    <w:uiPriority w:val="99"/>
    <w:rsid w:val="00A07D74"/>
    <w:rPr>
      <w:rFonts w:ascii="Arial" w:eastAsia="Arial" w:hAnsi="Arial" w:cs="Arial"/>
      <w:lang w:val="it-IT"/>
    </w:rPr>
  </w:style>
  <w:style w:type="paragraph" w:styleId="Pidipagina">
    <w:name w:val="footer"/>
    <w:basedOn w:val="Normale"/>
    <w:link w:val="PidipaginaCarattere"/>
    <w:uiPriority w:val="99"/>
    <w:unhideWhenUsed/>
    <w:rsid w:val="00A07D74"/>
    <w:pPr>
      <w:tabs>
        <w:tab w:val="center" w:pos="4819"/>
        <w:tab w:val="right" w:pos="9638"/>
      </w:tabs>
    </w:pPr>
  </w:style>
  <w:style w:type="character" w:customStyle="1" w:styleId="PidipaginaCarattere">
    <w:name w:val="Piè di pagina Carattere"/>
    <w:basedOn w:val="Carpredefinitoparagrafo"/>
    <w:link w:val="Pidipagina"/>
    <w:uiPriority w:val="99"/>
    <w:rsid w:val="00A07D74"/>
    <w:rPr>
      <w:rFonts w:ascii="Arial" w:eastAsia="Arial" w:hAnsi="Arial" w:cs="Arial"/>
      <w:lang w:val="it-IT"/>
    </w:rPr>
  </w:style>
  <w:style w:type="paragraph" w:customStyle="1" w:styleId="Corpodeltesto21">
    <w:name w:val="Corpo del testo 21"/>
    <w:basedOn w:val="Normale"/>
    <w:uiPriority w:val="99"/>
    <w:rsid w:val="0030384B"/>
    <w:pPr>
      <w:widowControl/>
      <w:suppressAutoHyphens/>
      <w:autoSpaceDE/>
      <w:autoSpaceDN/>
      <w:spacing w:after="120" w:line="480" w:lineRule="auto"/>
      <w:jc w:val="both"/>
    </w:pPr>
    <w:rPr>
      <w:rFonts w:ascii="Garamond" w:eastAsia="Times New Roman" w:hAnsi="Garamond" w:cs="Garamond"/>
      <w:sz w:val="24"/>
      <w:szCs w:val="24"/>
      <w:lang w:val="en-US" w:eastAsia="hi-IN" w:bidi="hi-IN"/>
    </w:rPr>
  </w:style>
  <w:style w:type="table" w:styleId="Grigliatabella">
    <w:name w:val="Table Grid"/>
    <w:basedOn w:val="Tabellanormale"/>
    <w:uiPriority w:val="39"/>
    <w:rsid w:val="00876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3E7B37"/>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E7B37"/>
    <w:rPr>
      <w:rFonts w:ascii="Segoe UI" w:eastAsia="Arial" w:hAnsi="Segoe UI" w:cs="Segoe UI"/>
      <w:sz w:val="18"/>
      <w:szCs w:val="18"/>
      <w:lang w:val="it-IT"/>
    </w:rPr>
  </w:style>
  <w:style w:type="character" w:customStyle="1" w:styleId="Menzionenonrisolta2">
    <w:name w:val="Menzione non risolta2"/>
    <w:basedOn w:val="Carpredefinitoparagrafo"/>
    <w:uiPriority w:val="99"/>
    <w:semiHidden/>
    <w:unhideWhenUsed/>
    <w:rsid w:val="00AF1B97"/>
    <w:rPr>
      <w:color w:val="605E5C"/>
      <w:shd w:val="clear" w:color="auto" w:fill="E1DFDD"/>
    </w:rPr>
  </w:style>
  <w:style w:type="character" w:customStyle="1" w:styleId="CorpotestoCarattere">
    <w:name w:val="Corpo testo Carattere"/>
    <w:basedOn w:val="Carpredefinitoparagrafo"/>
    <w:link w:val="Corpotesto"/>
    <w:uiPriority w:val="1"/>
    <w:rsid w:val="00451BEF"/>
    <w:rPr>
      <w:rFonts w:ascii="Arial" w:eastAsia="Arial" w:hAnsi="Arial" w:cs="Arial"/>
      <w:sz w:val="18"/>
      <w:szCs w:val="18"/>
      <w:lang w:val="it-IT"/>
    </w:rPr>
  </w:style>
  <w:style w:type="character" w:styleId="Menzionenonrisolta">
    <w:name w:val="Unresolved Mention"/>
    <w:basedOn w:val="Carpredefinitoparagrafo"/>
    <w:uiPriority w:val="99"/>
    <w:semiHidden/>
    <w:unhideWhenUsed/>
    <w:rsid w:val="00DF2D12"/>
    <w:rPr>
      <w:color w:val="605E5C"/>
      <w:shd w:val="clear" w:color="auto" w:fill="E1DFDD"/>
    </w:rPr>
  </w:style>
  <w:style w:type="paragraph" w:styleId="Titolosommario">
    <w:name w:val="TOC Heading"/>
    <w:basedOn w:val="Titolo1"/>
    <w:next w:val="Normale"/>
    <w:uiPriority w:val="39"/>
    <w:semiHidden/>
    <w:unhideWhenUsed/>
    <w:qFormat/>
    <w:rsid w:val="00D71B81"/>
    <w:pPr>
      <w:keepNext/>
      <w:keepLines/>
      <w:spacing w:before="240"/>
      <w:outlineLvl w:val="9"/>
    </w:pPr>
    <w:rPr>
      <w:rFonts w:asciiTheme="majorHAnsi" w:eastAsiaTheme="majorEastAsia" w:hAnsiTheme="majorHAnsi" w:cstheme="majorBidi"/>
      <w:color w:val="365F91" w:themeColor="accent1" w:themeShade="BF"/>
      <w:sz w:val="32"/>
      <w:szCs w:val="32"/>
    </w:rPr>
  </w:style>
  <w:style w:type="paragraph" w:styleId="Sommario6">
    <w:name w:val="toc 6"/>
    <w:basedOn w:val="Normale"/>
    <w:next w:val="Normale"/>
    <w:autoRedefine/>
    <w:uiPriority w:val="39"/>
    <w:unhideWhenUsed/>
    <w:rsid w:val="00D71B81"/>
    <w:pPr>
      <w:widowControl/>
      <w:autoSpaceDE/>
      <w:autoSpaceDN/>
      <w:spacing w:after="100" w:line="259" w:lineRule="auto"/>
      <w:ind w:left="1100"/>
    </w:pPr>
    <w:rPr>
      <w:rFonts w:asciiTheme="minorHAnsi" w:eastAsiaTheme="minorEastAsia" w:hAnsiTheme="minorHAnsi" w:cstheme="minorBidi"/>
      <w:lang w:eastAsia="it-IT"/>
    </w:rPr>
  </w:style>
  <w:style w:type="paragraph" w:styleId="Sommario7">
    <w:name w:val="toc 7"/>
    <w:basedOn w:val="Normale"/>
    <w:next w:val="Normale"/>
    <w:autoRedefine/>
    <w:uiPriority w:val="39"/>
    <w:unhideWhenUsed/>
    <w:rsid w:val="00D71B81"/>
    <w:pPr>
      <w:widowControl/>
      <w:autoSpaceDE/>
      <w:autoSpaceDN/>
      <w:spacing w:after="100" w:line="259" w:lineRule="auto"/>
      <w:ind w:left="1320"/>
    </w:pPr>
    <w:rPr>
      <w:rFonts w:asciiTheme="minorHAnsi" w:eastAsiaTheme="minorEastAsia" w:hAnsiTheme="minorHAnsi" w:cstheme="minorBidi"/>
      <w:lang w:eastAsia="it-IT"/>
    </w:rPr>
  </w:style>
  <w:style w:type="paragraph" w:styleId="Sommario8">
    <w:name w:val="toc 8"/>
    <w:basedOn w:val="Normale"/>
    <w:next w:val="Normale"/>
    <w:autoRedefine/>
    <w:uiPriority w:val="39"/>
    <w:unhideWhenUsed/>
    <w:rsid w:val="00D71B81"/>
    <w:pPr>
      <w:widowControl/>
      <w:autoSpaceDE/>
      <w:autoSpaceDN/>
      <w:spacing w:after="100" w:line="259" w:lineRule="auto"/>
      <w:ind w:left="1540"/>
    </w:pPr>
    <w:rPr>
      <w:rFonts w:asciiTheme="minorHAnsi" w:eastAsiaTheme="minorEastAsia" w:hAnsiTheme="minorHAnsi" w:cstheme="minorBidi"/>
      <w:lang w:eastAsia="it-IT"/>
    </w:rPr>
  </w:style>
  <w:style w:type="paragraph" w:styleId="Sommario9">
    <w:name w:val="toc 9"/>
    <w:basedOn w:val="Normale"/>
    <w:next w:val="Normale"/>
    <w:autoRedefine/>
    <w:uiPriority w:val="39"/>
    <w:unhideWhenUsed/>
    <w:rsid w:val="00D71B81"/>
    <w:pPr>
      <w:widowControl/>
      <w:autoSpaceDE/>
      <w:autoSpaceDN/>
      <w:spacing w:after="100" w:line="259" w:lineRule="auto"/>
      <w:ind w:left="1760"/>
    </w:pPr>
    <w:rPr>
      <w:rFonts w:asciiTheme="minorHAnsi" w:eastAsiaTheme="minorEastAsia" w:hAnsiTheme="minorHAnsi" w:cstheme="minorBidi"/>
      <w:lang w:eastAsia="it-IT"/>
    </w:rPr>
  </w:style>
  <w:style w:type="paragraph" w:customStyle="1" w:styleId="NormaleWeb1">
    <w:name w:val="Normale (Web)1"/>
    <w:basedOn w:val="Normale"/>
    <w:rsid w:val="007201F3"/>
    <w:pPr>
      <w:widowControl/>
      <w:pBdr>
        <w:top w:val="none" w:sz="0" w:space="0" w:color="000000"/>
        <w:left w:val="none" w:sz="0" w:space="0" w:color="000000"/>
        <w:bottom w:val="none" w:sz="0" w:space="0" w:color="000000"/>
        <w:right w:val="none" w:sz="0" w:space="0" w:color="000000"/>
      </w:pBdr>
      <w:suppressAutoHyphens/>
      <w:autoSpaceDE/>
      <w:autoSpaceDN/>
      <w:spacing w:before="280" w:after="280"/>
    </w:pPr>
    <w:rPr>
      <w:rFonts w:ascii="Times New Roman" w:eastAsia="Times New Roman" w:hAnsi="Times New Roman" w:cs="Times New Roman"/>
      <w:sz w:val="24"/>
      <w:szCs w:val="24"/>
      <w:u w:color="000000"/>
      <w:bdr w:val="none" w:sz="0" w:space="0" w:color="000000"/>
      <w:lang w:eastAsia="it-IT"/>
    </w:rPr>
  </w:style>
  <w:style w:type="character" w:customStyle="1" w:styleId="Titolo1Carattere">
    <w:name w:val="Titolo 1 Carattere"/>
    <w:link w:val="Titolo1"/>
    <w:uiPriority w:val="9"/>
    <w:qFormat/>
    <w:rsid w:val="005316CF"/>
    <w:rPr>
      <w:rFonts w:ascii="DejaVu Serif" w:eastAsia="DejaVu Serif" w:hAnsi="DejaVu Serif" w:cs="DejaVu Serif"/>
      <w:sz w:val="24"/>
      <w:szCs w:val="24"/>
      <w:lang w:val="it-IT"/>
    </w:rPr>
  </w:style>
  <w:style w:type="character" w:styleId="Rimandocommento">
    <w:name w:val="annotation reference"/>
    <w:basedOn w:val="Carpredefinitoparagrafo"/>
    <w:uiPriority w:val="99"/>
    <w:unhideWhenUsed/>
    <w:rsid w:val="00CC4DA8"/>
    <w:rPr>
      <w:sz w:val="16"/>
      <w:szCs w:val="16"/>
    </w:rPr>
  </w:style>
  <w:style w:type="paragraph" w:styleId="Soggettocommento">
    <w:name w:val="annotation subject"/>
    <w:basedOn w:val="Testocommento"/>
    <w:next w:val="Testocommento"/>
    <w:link w:val="SoggettocommentoCarattere"/>
    <w:uiPriority w:val="99"/>
    <w:semiHidden/>
    <w:unhideWhenUsed/>
    <w:rsid w:val="00CC4DA8"/>
    <w:pPr>
      <w:widowControl w:val="0"/>
      <w:autoSpaceDE w:val="0"/>
      <w:autoSpaceDN w:val="0"/>
      <w:spacing w:line="240" w:lineRule="auto"/>
      <w:jc w:val="left"/>
    </w:pPr>
    <w:rPr>
      <w:rFonts w:ascii="Arial" w:eastAsia="Arial" w:hAnsi="Arial" w:cs="Arial"/>
      <w:b/>
      <w:bCs/>
    </w:rPr>
  </w:style>
  <w:style w:type="character" w:customStyle="1" w:styleId="SoggettocommentoCarattere">
    <w:name w:val="Soggetto commento Carattere"/>
    <w:basedOn w:val="TestocommentoCarattere1"/>
    <w:link w:val="Soggettocommento"/>
    <w:uiPriority w:val="99"/>
    <w:semiHidden/>
    <w:rsid w:val="00CC4DA8"/>
    <w:rPr>
      <w:rFonts w:ascii="Arial" w:eastAsia="Arial" w:hAnsi="Arial" w:cs="Arial"/>
      <w:b/>
      <w:bCs/>
      <w:sz w:val="20"/>
      <w:szCs w:val="20"/>
      <w:lang w:val="it-IT"/>
    </w:rPr>
  </w:style>
  <w:style w:type="paragraph" w:customStyle="1" w:styleId="western">
    <w:name w:val="western"/>
    <w:basedOn w:val="Normale"/>
    <w:qFormat/>
    <w:rsid w:val="007C29FA"/>
    <w:pPr>
      <w:widowControl/>
      <w:autoSpaceDE/>
      <w:autoSpaceDN/>
      <w:spacing w:before="100" w:beforeAutospacing="1" w:line="261" w:lineRule="atLeast"/>
      <w:jc w:val="both"/>
    </w:pPr>
    <w:rPr>
      <w:rFonts w:ascii="Times New Roman" w:eastAsia="Times New Roman" w:hAnsi="Times New Roman" w:cs="Times New Roman"/>
      <w:color w:val="000000"/>
      <w:sz w:val="26"/>
      <w:szCs w:val="2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845702">
      <w:bodyDiv w:val="1"/>
      <w:marLeft w:val="0"/>
      <w:marRight w:val="0"/>
      <w:marTop w:val="0"/>
      <w:marBottom w:val="0"/>
      <w:divBdr>
        <w:top w:val="none" w:sz="0" w:space="0" w:color="auto"/>
        <w:left w:val="none" w:sz="0" w:space="0" w:color="auto"/>
        <w:bottom w:val="none" w:sz="0" w:space="0" w:color="auto"/>
        <w:right w:val="none" w:sz="0" w:space="0" w:color="auto"/>
      </w:divBdr>
    </w:div>
    <w:div w:id="117184792">
      <w:bodyDiv w:val="1"/>
      <w:marLeft w:val="0"/>
      <w:marRight w:val="0"/>
      <w:marTop w:val="0"/>
      <w:marBottom w:val="0"/>
      <w:divBdr>
        <w:top w:val="none" w:sz="0" w:space="0" w:color="auto"/>
        <w:left w:val="none" w:sz="0" w:space="0" w:color="auto"/>
        <w:bottom w:val="none" w:sz="0" w:space="0" w:color="auto"/>
        <w:right w:val="none" w:sz="0" w:space="0" w:color="auto"/>
      </w:divBdr>
    </w:div>
    <w:div w:id="408771741">
      <w:bodyDiv w:val="1"/>
      <w:marLeft w:val="0"/>
      <w:marRight w:val="0"/>
      <w:marTop w:val="0"/>
      <w:marBottom w:val="0"/>
      <w:divBdr>
        <w:top w:val="none" w:sz="0" w:space="0" w:color="auto"/>
        <w:left w:val="none" w:sz="0" w:space="0" w:color="auto"/>
        <w:bottom w:val="none" w:sz="0" w:space="0" w:color="auto"/>
        <w:right w:val="none" w:sz="0" w:space="0" w:color="auto"/>
      </w:divBdr>
    </w:div>
    <w:div w:id="682704506">
      <w:bodyDiv w:val="1"/>
      <w:marLeft w:val="0"/>
      <w:marRight w:val="0"/>
      <w:marTop w:val="0"/>
      <w:marBottom w:val="0"/>
      <w:divBdr>
        <w:top w:val="none" w:sz="0" w:space="0" w:color="auto"/>
        <w:left w:val="none" w:sz="0" w:space="0" w:color="auto"/>
        <w:bottom w:val="none" w:sz="0" w:space="0" w:color="auto"/>
        <w:right w:val="none" w:sz="0" w:space="0" w:color="auto"/>
      </w:divBdr>
    </w:div>
    <w:div w:id="918952017">
      <w:bodyDiv w:val="1"/>
      <w:marLeft w:val="0"/>
      <w:marRight w:val="0"/>
      <w:marTop w:val="0"/>
      <w:marBottom w:val="0"/>
      <w:divBdr>
        <w:top w:val="none" w:sz="0" w:space="0" w:color="auto"/>
        <w:left w:val="none" w:sz="0" w:space="0" w:color="auto"/>
        <w:bottom w:val="none" w:sz="0" w:space="0" w:color="auto"/>
        <w:right w:val="none" w:sz="0" w:space="0" w:color="auto"/>
      </w:divBdr>
    </w:div>
    <w:div w:id="1013142358">
      <w:bodyDiv w:val="1"/>
      <w:marLeft w:val="0"/>
      <w:marRight w:val="0"/>
      <w:marTop w:val="0"/>
      <w:marBottom w:val="0"/>
      <w:divBdr>
        <w:top w:val="none" w:sz="0" w:space="0" w:color="auto"/>
        <w:left w:val="none" w:sz="0" w:space="0" w:color="auto"/>
        <w:bottom w:val="none" w:sz="0" w:space="0" w:color="auto"/>
        <w:right w:val="none" w:sz="0" w:space="0" w:color="auto"/>
      </w:divBdr>
    </w:div>
    <w:div w:id="1441880205">
      <w:bodyDiv w:val="1"/>
      <w:marLeft w:val="0"/>
      <w:marRight w:val="0"/>
      <w:marTop w:val="0"/>
      <w:marBottom w:val="0"/>
      <w:divBdr>
        <w:top w:val="none" w:sz="0" w:space="0" w:color="auto"/>
        <w:left w:val="none" w:sz="0" w:space="0" w:color="auto"/>
        <w:bottom w:val="none" w:sz="0" w:space="0" w:color="auto"/>
        <w:right w:val="none" w:sz="0" w:space="0" w:color="auto"/>
      </w:divBdr>
    </w:div>
    <w:div w:id="1698851926">
      <w:bodyDiv w:val="1"/>
      <w:marLeft w:val="0"/>
      <w:marRight w:val="0"/>
      <w:marTop w:val="0"/>
      <w:marBottom w:val="0"/>
      <w:divBdr>
        <w:top w:val="none" w:sz="0" w:space="0" w:color="auto"/>
        <w:left w:val="none" w:sz="0" w:space="0" w:color="auto"/>
        <w:bottom w:val="none" w:sz="0" w:space="0" w:color="auto"/>
        <w:right w:val="none" w:sz="0" w:space="0" w:color="auto"/>
      </w:divBdr>
    </w:div>
    <w:div w:id="1719086715">
      <w:bodyDiv w:val="1"/>
      <w:marLeft w:val="0"/>
      <w:marRight w:val="0"/>
      <w:marTop w:val="0"/>
      <w:marBottom w:val="0"/>
      <w:divBdr>
        <w:top w:val="none" w:sz="0" w:space="0" w:color="auto"/>
        <w:left w:val="none" w:sz="0" w:space="0" w:color="auto"/>
        <w:bottom w:val="none" w:sz="0" w:space="0" w:color="auto"/>
        <w:right w:val="none" w:sz="0" w:space="0" w:color="auto"/>
      </w:divBdr>
    </w:div>
    <w:div w:id="17864596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hyperlink" Target="http://intercenter.regione.emilia-romagna.it/agenzia/utilizzo-del-sistema/guid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hyperlink" Target="https://amministrazionetrasparente.auslromagna.it/pubblicita-legale/gare" TargetMode="Externa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mministrazionetrasparente.auslromagna.it/pubblicita-legale/gare" TargetMode="External"/><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hyperlink" Target="mailto:letizia.belli@auslromagna.it"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77707E-FF1D-4A4D-8243-ACE091E1B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43</Pages>
  <Words>17765</Words>
  <Characters>101266</Characters>
  <Application>Microsoft Office Word</Application>
  <DocSecurity>0</DocSecurity>
  <Lines>843</Lines>
  <Paragraphs>237</Paragraphs>
  <ScaleCrop>false</ScaleCrop>
  <HeadingPairs>
    <vt:vector size="2" baseType="variant">
      <vt:variant>
        <vt:lpstr>Titolo</vt:lpstr>
      </vt:variant>
      <vt:variant>
        <vt:i4>1</vt:i4>
      </vt:variant>
    </vt:vector>
  </HeadingPairs>
  <TitlesOfParts>
    <vt:vector size="1" baseType="lpstr">
      <vt:lpstr>Microsoft Word - bando tipo def.docx</vt:lpstr>
    </vt:vector>
  </TitlesOfParts>
  <Company/>
  <LinksUpToDate>false</LinksUpToDate>
  <CharactersWithSpaces>118794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bando tipo def.docx</dc:title>
  <dc:subject/>
  <dc:creator>dr.pedercini</dc:creator>
  <cp:keywords/>
  <dc:description/>
  <cp:lastModifiedBy>Belli Letizia</cp:lastModifiedBy>
  <cp:revision>2</cp:revision>
  <cp:lastPrinted>2022-04-13T06:17:00Z</cp:lastPrinted>
  <dcterms:created xsi:type="dcterms:W3CDTF">2025-07-04T08:50:00Z</dcterms:created>
  <dcterms:modified xsi:type="dcterms:W3CDTF">2025-07-04T08:50:00Z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2021-12-13T00:00:00Z</vt:filetime>
  </property>
  <property fmtid="{D5CDD505-2E9C-101B-9397-08002B2CF9AE}" pid="3" name="LastSaved">
    <vt:filetime>2022-01-17T00:00:00Z</vt:filetime>
  </property>
</Properties>
</file>